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3C" w:rsidRPr="00AF4127" w:rsidRDefault="00080810" w:rsidP="00243F6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F4127">
        <w:rPr>
          <w:rFonts w:ascii="Times New Roman" w:hAnsi="Times New Roman" w:cs="Times New Roman"/>
          <w:color w:val="auto"/>
        </w:rPr>
        <w:t>Рефлексия открытого урока математики «</w:t>
      </w:r>
      <w:r w:rsidR="000737BE" w:rsidRPr="00AF4127">
        <w:rPr>
          <w:rFonts w:ascii="Times New Roman" w:hAnsi="Times New Roman" w:cs="Times New Roman"/>
          <w:color w:val="auto"/>
        </w:rPr>
        <w:t>Число и цифра 0. Свойства 0» (1</w:t>
      </w:r>
      <w:r w:rsidRPr="00AF4127">
        <w:rPr>
          <w:rFonts w:ascii="Times New Roman" w:hAnsi="Times New Roman" w:cs="Times New Roman"/>
          <w:color w:val="auto"/>
        </w:rPr>
        <w:t xml:space="preserve"> класс)</w:t>
      </w:r>
      <w:r w:rsidR="000737BE" w:rsidRPr="00AF4127">
        <w:rPr>
          <w:rFonts w:ascii="Times New Roman" w:hAnsi="Times New Roman" w:cs="Times New Roman"/>
          <w:color w:val="auto"/>
        </w:rPr>
        <w:t>. Дата проведения: 17</w:t>
      </w:r>
      <w:r w:rsidR="00DC38B9" w:rsidRPr="00AF4127">
        <w:rPr>
          <w:rFonts w:ascii="Times New Roman" w:hAnsi="Times New Roman" w:cs="Times New Roman"/>
          <w:color w:val="auto"/>
        </w:rPr>
        <w:t>.10.2024</w:t>
      </w:r>
    </w:p>
    <w:p w:rsidR="00DC38B9" w:rsidRPr="00AF4127" w:rsidRDefault="00DC38B9" w:rsidP="00243F6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</w:t>
      </w:r>
      <w:r w:rsidR="00375C52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математики «</w:t>
      </w:r>
      <w:r w:rsidR="000737BE" w:rsidRPr="00AF4127">
        <w:rPr>
          <w:rFonts w:ascii="Times New Roman" w:hAnsi="Times New Roman" w:cs="Times New Roman"/>
          <w:sz w:val="28"/>
          <w:szCs w:val="28"/>
        </w:rPr>
        <w:t>Число и цифра 0. Свойства 0</w:t>
      </w:r>
      <w:r w:rsidR="00375C52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поставлены задачи  для применений знаний и способов учебных действий в условиях решения творческих и практических работ</w:t>
      </w:r>
      <w:r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Цель урока была сформулирована четко: </w:t>
      </w:r>
      <w:r w:rsidR="00C20185" w:rsidRPr="00AF4127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AF4127">
        <w:rPr>
          <w:rFonts w:ascii="Times New Roman" w:hAnsi="Times New Roman" w:cs="Times New Roman"/>
          <w:sz w:val="28"/>
          <w:szCs w:val="28"/>
        </w:rPr>
        <w:t>правильно,</w:t>
      </w:r>
      <w:r w:rsidR="00C20185" w:rsidRPr="00AF4127">
        <w:rPr>
          <w:rFonts w:ascii="Times New Roman" w:hAnsi="Times New Roman" w:cs="Times New Roman"/>
          <w:sz w:val="28"/>
          <w:szCs w:val="28"/>
        </w:rPr>
        <w:t xml:space="preserve"> писать цифру 0 и соотносить количество предметов с цифрой.  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Логическая цепочка</w:t>
      </w:r>
      <w:r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была выстроена последовательно: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 w:rsidR="00C20185" w:rsidRPr="00AF4127">
        <w:rPr>
          <w:rFonts w:ascii="Times New Roman" w:hAnsi="Times New Roman" w:cs="Times New Roman"/>
          <w:sz w:val="28"/>
          <w:szCs w:val="28"/>
        </w:rPr>
        <w:t xml:space="preserve"> развития умения распознавания цифры  в знаковой среде до </w:t>
      </w:r>
      <w:r w:rsidR="00AF4127">
        <w:rPr>
          <w:rFonts w:ascii="Times New Roman" w:hAnsi="Times New Roman" w:cs="Times New Roman"/>
          <w:sz w:val="28"/>
          <w:szCs w:val="28"/>
        </w:rPr>
        <w:t>выполнения</w:t>
      </w:r>
      <w:r w:rsidR="00C20185" w:rsidRPr="00AF4127">
        <w:rPr>
          <w:rFonts w:ascii="Times New Roman" w:hAnsi="Times New Roman" w:cs="Times New Roman"/>
          <w:sz w:val="28"/>
          <w:szCs w:val="28"/>
        </w:rPr>
        <w:t xml:space="preserve"> пробного учебного действия – поиска цифры 0</w:t>
      </w:r>
      <w:r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A02B8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включения обучающихся в учебный процесс использовал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 наглядные материалы: интерактивная презентация</w:t>
      </w:r>
      <w:r w:rsidR="002A02B8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сказочный герой Незнайка, примеры различных ситуаций из жизни</w:t>
      </w:r>
      <w:r w:rsidR="002A02B8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Были предложены задания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задачи в загадках, стихи о цифре 0,</w:t>
      </w:r>
      <w:r w:rsidR="00180A43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любопытные факты «</w:t>
      </w:r>
      <w:r w:rsidR="00180A43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2018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ткуда появился</w:t>
      </w:r>
      <w:r w:rsidR="00180A43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0», нахождение 0 на числовом отрезке, а также использование </w:t>
      </w:r>
      <w:r w:rsid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80A43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80A43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номерах телефонов экстренных служб.</w:t>
      </w:r>
      <w:r w:rsidR="002A02B8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позволило </w:t>
      </w:r>
      <w:r w:rsidR="00180A43" w:rsidRPr="00AF4127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числе «0» </w:t>
      </w:r>
      <w:r w:rsidR="002A02B8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43F67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способствовало включению обучающихся в учебно-познаватель</w:t>
      </w:r>
      <w:r w:rsidR="00375186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деятельность, способствующую развитию УУД </w:t>
      </w:r>
      <w:r w:rsidR="00243F67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всех этапах урока. Для оценки уровня усвоения материала обучающимися использовалис</w:t>
      </w:r>
      <w:r w:rsidR="00180A43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следующие методы: математическая разминка</w:t>
      </w:r>
      <w:r w:rsidR="00243F67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054C0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формулировать тему и задачи урока, работа в тетради по правильному написанию цифры, исправления ошибок сказочного героя</w:t>
      </w:r>
      <w:r w:rsidR="00243F67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Результаты оценивания показали, что большинство учащихся успешн</w:t>
      </w:r>
      <w:r w:rsidR="00F054C0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освоили основные понятия темы. Оценку своих достижений проводили по «Шкале успеха».</w:t>
      </w:r>
      <w:r w:rsidR="00243F67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02D1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 урока были достигнуты. </w:t>
      </w:r>
      <w:r w:rsidR="00276EE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урока ребята</w:t>
      </w:r>
      <w:r w:rsidR="00F054C0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карточках «оживили»</w:t>
      </w:r>
      <w:r w:rsidR="00AF4127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 придав ему настроение.</w:t>
      </w:r>
      <w:r w:rsidR="00276EE5" w:rsidRPr="00AF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02D1" w:rsidRPr="00AF4127" w:rsidRDefault="001802D1" w:rsidP="00EE47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127">
        <w:rPr>
          <w:rFonts w:ascii="Times New Roman" w:hAnsi="Times New Roman" w:cs="Times New Roman"/>
          <w:sz w:val="28"/>
          <w:szCs w:val="28"/>
        </w:rPr>
        <w:t>Материал был п</w:t>
      </w:r>
      <w:r w:rsidR="00AF4127" w:rsidRPr="00AF4127">
        <w:rPr>
          <w:rFonts w:ascii="Times New Roman" w:hAnsi="Times New Roman" w:cs="Times New Roman"/>
          <w:sz w:val="28"/>
          <w:szCs w:val="28"/>
        </w:rPr>
        <w:t>редставлен на достаточном для 1</w:t>
      </w:r>
      <w:r w:rsidRPr="00AF4127">
        <w:rPr>
          <w:rFonts w:ascii="Times New Roman" w:hAnsi="Times New Roman" w:cs="Times New Roman"/>
          <w:sz w:val="28"/>
          <w:szCs w:val="28"/>
        </w:rPr>
        <w:t xml:space="preserve"> класса уровне,</w:t>
      </w:r>
      <w:r w:rsidR="00AF4127" w:rsidRPr="00AF4127">
        <w:rPr>
          <w:rFonts w:ascii="Times New Roman" w:hAnsi="Times New Roman" w:cs="Times New Roman"/>
          <w:sz w:val="28"/>
          <w:szCs w:val="28"/>
        </w:rPr>
        <w:t xml:space="preserve"> изложен </w:t>
      </w:r>
      <w:r w:rsidR="00202223" w:rsidRPr="00AF4127">
        <w:rPr>
          <w:rFonts w:ascii="Times New Roman" w:hAnsi="Times New Roman" w:cs="Times New Roman"/>
          <w:sz w:val="28"/>
          <w:szCs w:val="28"/>
        </w:rPr>
        <w:t xml:space="preserve"> с использованием точных математических формулировок и доказательств,</w:t>
      </w:r>
      <w:r w:rsidRPr="00AF4127">
        <w:rPr>
          <w:rFonts w:ascii="Times New Roman" w:hAnsi="Times New Roman" w:cs="Times New Roman"/>
          <w:sz w:val="28"/>
          <w:szCs w:val="28"/>
        </w:rPr>
        <w:t xml:space="preserve"> были рассмотрены и изучены все основные термины, понятия и определения, обозначенные по теме урока. Для повышения интерес</w:t>
      </w:r>
      <w:r w:rsidR="00AF4127" w:rsidRPr="00AF4127">
        <w:rPr>
          <w:rFonts w:ascii="Times New Roman" w:hAnsi="Times New Roman" w:cs="Times New Roman"/>
          <w:sz w:val="28"/>
          <w:szCs w:val="28"/>
        </w:rPr>
        <w:t>а обучающихся на уроке</w:t>
      </w:r>
      <w:r w:rsidRPr="00AF4127">
        <w:rPr>
          <w:rFonts w:ascii="Times New Roman" w:hAnsi="Times New Roman" w:cs="Times New Roman"/>
          <w:sz w:val="28"/>
          <w:szCs w:val="28"/>
        </w:rPr>
        <w:t xml:space="preserve"> рассматрив</w:t>
      </w:r>
      <w:r w:rsidR="003A3831" w:rsidRPr="00AF4127">
        <w:rPr>
          <w:rFonts w:ascii="Times New Roman" w:hAnsi="Times New Roman" w:cs="Times New Roman"/>
          <w:sz w:val="28"/>
          <w:szCs w:val="28"/>
        </w:rPr>
        <w:t>ало</w:t>
      </w:r>
      <w:r w:rsidRPr="00AF4127">
        <w:rPr>
          <w:rFonts w:ascii="Times New Roman" w:hAnsi="Times New Roman" w:cs="Times New Roman"/>
          <w:sz w:val="28"/>
          <w:szCs w:val="28"/>
        </w:rPr>
        <w:t>сь практическое применение</w:t>
      </w:r>
      <w:r w:rsidR="00AF4127" w:rsidRPr="00AF4127">
        <w:rPr>
          <w:rFonts w:ascii="Times New Roman" w:hAnsi="Times New Roman" w:cs="Times New Roman"/>
          <w:sz w:val="28"/>
          <w:szCs w:val="28"/>
        </w:rPr>
        <w:t xml:space="preserve"> «нуля»</w:t>
      </w:r>
      <w:r w:rsidRPr="00AF4127">
        <w:rPr>
          <w:rFonts w:ascii="Times New Roman" w:hAnsi="Times New Roman" w:cs="Times New Roman"/>
          <w:sz w:val="28"/>
          <w:szCs w:val="28"/>
        </w:rPr>
        <w:t xml:space="preserve"> </w:t>
      </w:r>
      <w:r w:rsidR="00AF4127" w:rsidRPr="00AF4127">
        <w:rPr>
          <w:rFonts w:ascii="Times New Roman" w:hAnsi="Times New Roman" w:cs="Times New Roman"/>
          <w:sz w:val="28"/>
          <w:szCs w:val="28"/>
        </w:rPr>
        <w:t>в жизни</w:t>
      </w:r>
      <w:r w:rsidRPr="00AF4127">
        <w:rPr>
          <w:rFonts w:ascii="Times New Roman" w:hAnsi="Times New Roman" w:cs="Times New Roman"/>
          <w:sz w:val="28"/>
          <w:szCs w:val="28"/>
        </w:rPr>
        <w:t xml:space="preserve">. </w:t>
      </w:r>
      <w:r w:rsidR="003A3831" w:rsidRPr="00AF4127">
        <w:rPr>
          <w:rFonts w:ascii="Times New Roman" w:hAnsi="Times New Roman" w:cs="Times New Roman"/>
          <w:sz w:val="28"/>
          <w:szCs w:val="28"/>
        </w:rPr>
        <w:t xml:space="preserve">Занятие проводилось в комфортной атмосфере, между учениками и учителем прослеживались </w:t>
      </w:r>
      <w:r w:rsidR="00F64227" w:rsidRPr="00AF4127">
        <w:rPr>
          <w:rFonts w:ascii="Times New Roman" w:hAnsi="Times New Roman" w:cs="Times New Roman"/>
          <w:sz w:val="28"/>
          <w:szCs w:val="28"/>
        </w:rPr>
        <w:t xml:space="preserve">доверительные отношения, уважение и поддержка. Уровень сложности и объем учебных заданий отобран учителем так, чтобы ученики усвоили тему без перегрузок и психического напряжения. Использование презентации было направлено на </w:t>
      </w:r>
      <w:r w:rsidR="00322154" w:rsidRPr="00AF4127">
        <w:rPr>
          <w:rFonts w:ascii="Times New Roman" w:hAnsi="Times New Roman" w:cs="Times New Roman"/>
          <w:sz w:val="28"/>
          <w:szCs w:val="28"/>
        </w:rPr>
        <w:t>реализаци</w:t>
      </w:r>
      <w:r w:rsidR="00F64227" w:rsidRPr="00AF4127">
        <w:rPr>
          <w:rFonts w:ascii="Times New Roman" w:hAnsi="Times New Roman" w:cs="Times New Roman"/>
          <w:sz w:val="28"/>
          <w:szCs w:val="28"/>
        </w:rPr>
        <w:t>ю</w:t>
      </w:r>
      <w:r w:rsidR="00322154" w:rsidRPr="00AF4127">
        <w:rPr>
          <w:rFonts w:ascii="Times New Roman" w:hAnsi="Times New Roman" w:cs="Times New Roman"/>
          <w:sz w:val="28"/>
          <w:szCs w:val="28"/>
        </w:rPr>
        <w:t xml:space="preserve"> </w:t>
      </w:r>
      <w:r w:rsidR="003A3831" w:rsidRPr="00AF4127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="00322154" w:rsidRPr="00AF4127">
        <w:rPr>
          <w:rFonts w:ascii="Times New Roman" w:hAnsi="Times New Roman" w:cs="Times New Roman"/>
          <w:sz w:val="28"/>
          <w:szCs w:val="28"/>
        </w:rPr>
        <w:t>прин</w:t>
      </w:r>
      <w:r w:rsidR="003A3831" w:rsidRPr="00AF4127">
        <w:rPr>
          <w:rFonts w:ascii="Times New Roman" w:hAnsi="Times New Roman" w:cs="Times New Roman"/>
          <w:sz w:val="28"/>
          <w:szCs w:val="28"/>
        </w:rPr>
        <w:t>ципов:</w:t>
      </w:r>
      <w:r w:rsidR="00322154" w:rsidRPr="00AF4127">
        <w:rPr>
          <w:rFonts w:ascii="Times New Roman" w:hAnsi="Times New Roman" w:cs="Times New Roman"/>
          <w:sz w:val="28"/>
          <w:szCs w:val="28"/>
        </w:rPr>
        <w:t xml:space="preserve"> </w:t>
      </w:r>
      <w:r w:rsidR="003A3831" w:rsidRPr="00AF4127">
        <w:rPr>
          <w:rFonts w:ascii="Times New Roman" w:hAnsi="Times New Roman" w:cs="Times New Roman"/>
          <w:sz w:val="28"/>
          <w:szCs w:val="28"/>
        </w:rPr>
        <w:t>наглядности, доступности, последовательности, научности учебно-познавательного материала.</w:t>
      </w:r>
      <w:r w:rsidR="00322154" w:rsidRPr="00AF4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27" w:rsidRPr="00AF4127" w:rsidRDefault="00AF4127" w:rsidP="00243F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127">
        <w:rPr>
          <w:rFonts w:ascii="Times New Roman" w:hAnsi="Times New Roman" w:cs="Times New Roman"/>
          <w:sz w:val="28"/>
          <w:szCs w:val="28"/>
        </w:rPr>
        <w:lastRenderedPageBreak/>
        <w:t xml:space="preserve">Учитель </w:t>
      </w:r>
      <w:r w:rsidR="00F64227" w:rsidRPr="00AF4127">
        <w:rPr>
          <w:rFonts w:ascii="Times New Roman" w:hAnsi="Times New Roman" w:cs="Times New Roman"/>
          <w:sz w:val="28"/>
          <w:szCs w:val="28"/>
        </w:rPr>
        <w:t xml:space="preserve"> владеет знаниями не только в своей предметной области, но и в смежных дисциплинах, что позволяет создавать целостную картину изучаемого материала и устанавливать </w:t>
      </w:r>
      <w:proofErr w:type="spellStart"/>
      <w:r w:rsidR="00F64227" w:rsidRPr="00AF412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F64227" w:rsidRPr="00AF4127">
        <w:rPr>
          <w:rFonts w:ascii="Times New Roman" w:hAnsi="Times New Roman" w:cs="Times New Roman"/>
          <w:sz w:val="28"/>
          <w:szCs w:val="28"/>
        </w:rPr>
        <w:t xml:space="preserve"> связи. Педагог четко выража</w:t>
      </w:r>
      <w:r w:rsidR="003D65F5" w:rsidRPr="00AF4127">
        <w:rPr>
          <w:rFonts w:ascii="Times New Roman" w:hAnsi="Times New Roman" w:cs="Times New Roman"/>
          <w:sz w:val="28"/>
          <w:szCs w:val="28"/>
        </w:rPr>
        <w:t>л</w:t>
      </w:r>
      <w:r w:rsidR="00F64227" w:rsidRPr="00AF4127">
        <w:rPr>
          <w:rFonts w:ascii="Times New Roman" w:hAnsi="Times New Roman" w:cs="Times New Roman"/>
          <w:sz w:val="28"/>
          <w:szCs w:val="28"/>
        </w:rPr>
        <w:t xml:space="preserve"> свои мысли, ясно и доступно для учащихся, использ</w:t>
      </w:r>
      <w:r w:rsidR="003D65F5" w:rsidRPr="00AF4127">
        <w:rPr>
          <w:rFonts w:ascii="Times New Roman" w:hAnsi="Times New Roman" w:cs="Times New Roman"/>
          <w:sz w:val="28"/>
          <w:szCs w:val="28"/>
        </w:rPr>
        <w:t xml:space="preserve">овал различные интонации, жесты для усиления воздействия на учащихся. В речи педагога отсутствовали грамматические и лексические ошибки, соблюдались нормы русского языка. </w:t>
      </w:r>
    </w:p>
    <w:p w:rsidR="00EE47D3" w:rsidRPr="00AF4127" w:rsidRDefault="00EE47D3" w:rsidP="00243F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127">
        <w:rPr>
          <w:rFonts w:ascii="Times New Roman" w:hAnsi="Times New Roman" w:cs="Times New Roman"/>
          <w:sz w:val="28"/>
          <w:szCs w:val="28"/>
        </w:rPr>
        <w:t xml:space="preserve">Вывод: урок построен методически грамотно, достиг всех поставленных целей. </w:t>
      </w:r>
    </w:p>
    <w:p w:rsidR="003A3831" w:rsidRPr="00243F67" w:rsidRDefault="003A3831" w:rsidP="00243F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43F67" w:rsidRDefault="00243F67">
      <w:pPr>
        <w:ind w:firstLine="284"/>
        <w:jc w:val="both"/>
      </w:pPr>
    </w:p>
    <w:sectPr w:rsidR="00243F67" w:rsidSect="0039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0810"/>
    <w:rsid w:val="000737BE"/>
    <w:rsid w:val="00080810"/>
    <w:rsid w:val="00106660"/>
    <w:rsid w:val="001802D1"/>
    <w:rsid w:val="00180A43"/>
    <w:rsid w:val="001B3332"/>
    <w:rsid w:val="001C6677"/>
    <w:rsid w:val="00202223"/>
    <w:rsid w:val="00243F67"/>
    <w:rsid w:val="00276EE5"/>
    <w:rsid w:val="002A02B8"/>
    <w:rsid w:val="00300162"/>
    <w:rsid w:val="00322154"/>
    <w:rsid w:val="00375186"/>
    <w:rsid w:val="00375C52"/>
    <w:rsid w:val="00397DFA"/>
    <w:rsid w:val="003A3831"/>
    <w:rsid w:val="003D65F5"/>
    <w:rsid w:val="003E4860"/>
    <w:rsid w:val="009F68C2"/>
    <w:rsid w:val="00A12085"/>
    <w:rsid w:val="00A3570B"/>
    <w:rsid w:val="00AF4127"/>
    <w:rsid w:val="00C20185"/>
    <w:rsid w:val="00DC38B9"/>
    <w:rsid w:val="00E04CD5"/>
    <w:rsid w:val="00EE47D3"/>
    <w:rsid w:val="00F054C0"/>
    <w:rsid w:val="00F64227"/>
    <w:rsid w:val="00FD572C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FA"/>
  </w:style>
  <w:style w:type="paragraph" w:styleId="1">
    <w:name w:val="heading 1"/>
    <w:basedOn w:val="a"/>
    <w:next w:val="a"/>
    <w:link w:val="10"/>
    <w:uiPriority w:val="9"/>
    <w:qFormat/>
    <w:rsid w:val="00243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Admin</cp:lastModifiedBy>
  <cp:revision>13</cp:revision>
  <cp:lastPrinted>2024-10-17T10:57:00Z</cp:lastPrinted>
  <dcterms:created xsi:type="dcterms:W3CDTF">2024-10-17T09:22:00Z</dcterms:created>
  <dcterms:modified xsi:type="dcterms:W3CDTF">2024-10-17T12:52:00Z</dcterms:modified>
</cp:coreProperties>
</file>