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37" w:rsidRPr="004F1037" w:rsidRDefault="004F1037">
      <w:pPr>
        <w:rPr>
          <w:sz w:val="36"/>
          <w:szCs w:val="36"/>
        </w:rPr>
      </w:pPr>
      <w:bookmarkStart w:id="0" w:name="_GoBack"/>
      <w:r w:rsidRPr="004F1037">
        <w:rPr>
          <w:sz w:val="36"/>
          <w:szCs w:val="36"/>
        </w:rPr>
        <w:t>Нормативные документы педагога-психолога</w:t>
      </w:r>
    </w:p>
    <w:bookmarkEnd w:id="0"/>
    <w:p w:rsidR="004F1037" w:rsidRDefault="004F1037"/>
    <w:p w:rsidR="00D468B7" w:rsidRDefault="004F20A1">
      <w:r>
        <w:t>Законодательно-правовые и нормативные документы.</w:t>
      </w:r>
    </w:p>
    <w:p w:rsidR="004F20A1" w:rsidRDefault="004F20A1">
      <w:r>
        <w:t>2.1.1. Конвенция о правах ребенка (принята резолюцией 44/25 Генеральной Ассамблеи ООН от 20 ноября 1989 года)</w:t>
      </w:r>
    </w:p>
    <w:p w:rsidR="004F20A1" w:rsidRDefault="004F20A1" w:rsidP="004F20A1">
      <w:r>
        <w:t>2.1.2. Закон РФ «Об образовании» от 10.07.1992 № 3266-1 (ред. от 29.12.2010)</w:t>
      </w:r>
    </w:p>
    <w:p w:rsidR="004F20A1" w:rsidRDefault="004F20A1" w:rsidP="004F20A1">
      <w:r>
        <w:t>2.1. 3. Этический кодекс педагога-психолога службы практической психологии образования России, принятый на Всероссийском съезде практических психологов образования 26.03.2003 г. Всероссийский съезд практических психологов образования ПРОЕКТ Этический кодекс педагога-психолога службы практической психологии образования России</w:t>
      </w:r>
    </w:p>
    <w:p w:rsidR="004F20A1" w:rsidRDefault="004F20A1" w:rsidP="004F20A1">
      <w:r>
        <w:t>2.1. 4. Трудовой кодекс Российской Федерации от 30.12.2001 № 197-ФЗ (ред. от 07.05.2013)</w:t>
      </w:r>
    </w:p>
    <w:p w:rsidR="004F20A1" w:rsidRDefault="002734EC" w:rsidP="004F20A1">
      <w:r>
        <w:t>2.1.5. Письмо Минобразования РСФСР от 30.05.1989 №542/13т «О введении должности психолога в учреждениях народного образования».</w:t>
      </w:r>
    </w:p>
    <w:p w:rsidR="002734EC" w:rsidRDefault="002734EC" w:rsidP="004F20A1">
      <w:r>
        <w:t xml:space="preserve">2.1.6. Приказ </w:t>
      </w:r>
      <w:proofErr w:type="spellStart"/>
      <w:r>
        <w:t>Минздравсоцразвития</w:t>
      </w:r>
      <w:proofErr w:type="spellEnd"/>
      <w: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2734EC" w:rsidRDefault="002734EC" w:rsidP="004F20A1">
      <w:pPr>
        <w:rPr>
          <w:i/>
        </w:rPr>
      </w:pPr>
      <w:r w:rsidRPr="002734EC">
        <w:rPr>
          <w:i/>
        </w:rPr>
        <w:t>Педагог-психолог 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2734EC">
        <w:rPr>
          <w:i/>
        </w:rPr>
        <w:t>психокоррекционного</w:t>
      </w:r>
      <w:proofErr w:type="spellEnd"/>
      <w:r w:rsidRPr="002734EC">
        <w:rPr>
          <w:i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2734EC">
        <w:rPr>
          <w:i/>
        </w:rPr>
        <w:t>психокоррекционную</w:t>
      </w:r>
      <w:proofErr w:type="spellEnd"/>
      <w:r w:rsidRPr="002734EC">
        <w:rPr>
          <w:i/>
        </w:rPr>
        <w:t xml:space="preserve">,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</w:t>
      </w:r>
      <w:r w:rsidRPr="002734EC">
        <w:rPr>
          <w:i/>
        </w:rPr>
        <w:lastRenderedPageBreak/>
        <w:t xml:space="preserve">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2734EC">
        <w:rPr>
          <w:i/>
        </w:rPr>
        <w:t>т.ч</w:t>
      </w:r>
      <w:proofErr w:type="spellEnd"/>
      <w:r w:rsidRPr="002734EC">
        <w:rPr>
          <w:i/>
        </w:rPr>
        <w:t xml:space="preserve"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2734EC">
        <w:rPr>
          <w:i/>
        </w:rPr>
        <w:t>психосоматику</w:t>
      </w:r>
      <w:proofErr w:type="spellEnd"/>
      <w:r w:rsidRPr="002734EC">
        <w:rPr>
          <w:i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2734EC">
        <w:rPr>
          <w:i/>
        </w:rPr>
        <w:t>профессиоведения</w:t>
      </w:r>
      <w:proofErr w:type="spellEnd"/>
      <w:r w:rsidRPr="002734EC">
        <w:rPr>
          <w:i/>
        </w:rPr>
        <w:t xml:space="preserve"> и психологии труда, психодиагностики, психологического консультирования и </w:t>
      </w:r>
      <w:proofErr w:type="spellStart"/>
      <w:r w:rsidRPr="002734EC">
        <w:rPr>
          <w:i/>
        </w:rPr>
        <w:t>психопрофилактики</w:t>
      </w:r>
      <w:proofErr w:type="spellEnd"/>
      <w:r w:rsidRPr="002734EC">
        <w:rPr>
          <w:i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2734EC">
        <w:rPr>
          <w:i/>
        </w:rPr>
        <w:t>профконсультации</w:t>
      </w:r>
      <w:proofErr w:type="spellEnd"/>
      <w:r w:rsidRPr="002734EC">
        <w:rPr>
          <w:i/>
        </w:rP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734EC">
        <w:rPr>
          <w:i/>
        </w:rPr>
        <w:t>компетентностного</w:t>
      </w:r>
      <w:proofErr w:type="spellEnd"/>
      <w:r w:rsidRPr="002734EC">
        <w:rPr>
          <w:i/>
        </w:rPr>
        <w:t xml:space="preserve">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 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</w:t>
      </w:r>
    </w:p>
    <w:p w:rsidR="002734EC" w:rsidRDefault="002734EC" w:rsidP="004F20A1">
      <w:r>
        <w:t xml:space="preserve">2.1.7. Приказ </w:t>
      </w:r>
      <w:proofErr w:type="spellStart"/>
      <w:r>
        <w:t>Минздравсоцразвития</w:t>
      </w:r>
      <w:proofErr w:type="spellEnd"/>
      <w:r>
        <w:t xml:space="preserve"> России от 05.05.2008 № 216н «Об утверждении профессиональных квалификационных групп должностей работников образования»</w:t>
      </w:r>
    </w:p>
    <w:p w:rsidR="002734EC" w:rsidRDefault="002734EC" w:rsidP="002734EC">
      <w:r>
        <w:t xml:space="preserve">2.1.8. Приказ </w:t>
      </w:r>
      <w:proofErr w:type="spellStart"/>
      <w:r>
        <w:t>Минобрнауки</w:t>
      </w:r>
      <w:proofErr w:type="spellEnd"/>
      <w:r>
        <w:t xml:space="preserve"> России от 27.03.2006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2734EC" w:rsidRDefault="002734EC" w:rsidP="002734EC">
      <w:r>
        <w:lastRenderedPageBreak/>
        <w:t>2.1.9. Постановление Правительства РФ от 03.04.2003 № 191 «О продолжительности рабочего времени (норме часов педагогической работы заставку заработной платы) педагогических работников образовательных учреждений» (ред. от 18.08.2008)</w:t>
      </w:r>
    </w:p>
    <w:p w:rsidR="002734EC" w:rsidRDefault="002734EC" w:rsidP="002734EC">
      <w:r>
        <w:t>2.1.10. Постановление Правительства РФ от 29.10.2002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―О трудовых пенсиях в Российской Федерации‖,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―О трудовых пенсиях в Российской Федерации‖» (ред. от 26.05.2009)</w:t>
      </w:r>
    </w:p>
    <w:p w:rsidR="002734EC" w:rsidRDefault="002734EC" w:rsidP="002734EC">
      <w:r>
        <w:t>2.1.11. Постановление Правительства РФ от 01.10.2002 № 724 «О продолжительности ежегодного основного удлиненного оплачиваемого отпуска, предоставляемого педагогическим работникам» (ред. от 16.07.2009).</w:t>
      </w:r>
    </w:p>
    <w:p w:rsidR="002734EC" w:rsidRDefault="002734EC" w:rsidP="002734EC">
      <w:r>
        <w:t>2.1.12. Постановление Минтруда России от 30.06.2003 № 41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2734EC" w:rsidRDefault="002734EC" w:rsidP="002734EC">
      <w:r>
        <w:t>2.1.13.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образования: (Письмо Министерства образования Российской Федерации от 27 июня 2003 г. № 28-51-513/16)</w:t>
      </w:r>
    </w:p>
    <w:p w:rsidR="002734EC" w:rsidRDefault="002734EC" w:rsidP="002734EC">
      <w:r>
        <w:t>2.1.14. Приказ Министерства образования и науки РФ от 06 октября 2009 г. N 373 «Об утверждении и введении в действие федерального государственного образовательного стандарта» начального общего образования.</w:t>
      </w:r>
    </w:p>
    <w:p w:rsidR="002734EC" w:rsidRDefault="002734EC" w:rsidP="002734EC">
      <w:pPr>
        <w:rPr>
          <w:i/>
        </w:rPr>
      </w:pPr>
      <w:r w:rsidRPr="00054A88">
        <w:rPr>
          <w:i/>
        </w:rPr>
        <w:t>Приложение 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</w:t>
      </w:r>
    </w:p>
    <w:p w:rsidR="00054A88" w:rsidRPr="00054A88" w:rsidRDefault="00054A88" w:rsidP="00054A88">
      <w:r>
        <w:t xml:space="preserve">2.1.15. Приказ Министерства образования и науки РФ от 26 ноября 2010 г. N 1241 «О внесении изменений в федеральный государственный образовательный стандарт начального общего образования, </w:t>
      </w:r>
      <w:proofErr w:type="spellStart"/>
      <w:r>
        <w:t>утверждѐнный</w:t>
      </w:r>
      <w:proofErr w:type="spellEnd"/>
      <w:r>
        <w:t xml:space="preserve"> приказом Министерства образования и науки Российской Федерации от 6 октября 2009 г. N 373».</w:t>
      </w:r>
    </w:p>
    <w:p w:rsidR="002734EC" w:rsidRDefault="00054A88" w:rsidP="00054A88">
      <w:r>
        <w:t>2.1.16. 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</w:t>
      </w:r>
    </w:p>
    <w:p w:rsidR="00054A88" w:rsidRPr="002734EC" w:rsidRDefault="00054A88" w:rsidP="00054A88"/>
    <w:p w:rsidR="002734EC" w:rsidRDefault="002734EC" w:rsidP="004F20A1">
      <w:r>
        <w:t>2.1.17. Постановление Министерства здравоохранения РФ, Главного Государственного санитарного врача Российской Федерации от 28 ноября 2002 г. N 44 «О введении в действие санитарно-эпидемиологических правил и нормативов СанПиН 2.4.2.1178-02 (в ред. Постановления Главного государственного санитарного врача РФ от 23.07.2008 N 45, с изменениями, утв. Постановлением Главного государственного санитарного врача РФ от 26.12.2008 N 72)</w:t>
      </w:r>
    </w:p>
    <w:p w:rsidR="00054A88" w:rsidRDefault="00054A88" w:rsidP="004F20A1">
      <w:r>
        <w:t>2.1.18. 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(ВСТУПИЛИ В ДЕЙСТВИЕ С 01.09.2011)</w:t>
      </w:r>
    </w:p>
    <w:p w:rsidR="00054A88" w:rsidRDefault="00054A88" w:rsidP="004F20A1">
      <w:r>
        <w:t>2.1.19. Постановление Правительства РФ от 31.07.1998 №867 (ред. от 10 03.2009 №216) «Об утверждении Типового Положения об образовательном учреждении для детей, нуждающихся в психолого-педагогической и медико-социальной помощи».</w:t>
      </w:r>
    </w:p>
    <w:p w:rsidR="00054A88" w:rsidRDefault="00054A88" w:rsidP="00054A88">
      <w:r>
        <w:lastRenderedPageBreak/>
        <w:t xml:space="preserve">2.1. 20. Приказ Минобразования и науки РФ от 22.10.99 №636 </w:t>
      </w:r>
      <w:proofErr w:type="gramStart"/>
      <w:r>
        <w:t>« Положение</w:t>
      </w:r>
      <w:proofErr w:type="gramEnd"/>
      <w:r>
        <w:t xml:space="preserve"> о службе практической психологии в системе Министерства образования РФ».</w:t>
      </w:r>
    </w:p>
    <w:p w:rsidR="00054A88" w:rsidRDefault="00054A88" w:rsidP="004F20A1">
      <w:pPr>
        <w:rPr>
          <w:i/>
        </w:rPr>
      </w:pPr>
      <w:r w:rsidRPr="00054A88">
        <w:rPr>
          <w:i/>
        </w:rPr>
        <w:t>ПОЛОЖЕНИЕ О СЛУЖБЕ ПРАКТИЧЕСКОЙ ПСИХОЛОГИИ В СИСТЕМЕ МИНИСТЕРСТВАОБРАЗОВАНИЯ РОССИЙСКОЙ ФЕДЕРАЦИИ</w:t>
      </w:r>
    </w:p>
    <w:p w:rsidR="00054A88" w:rsidRDefault="00054A88" w:rsidP="004F20A1">
      <w:r>
        <w:t>2.1.21. Инструктивно-методическое письмо Минобразования и науки РФ № 27/901-6 от 27.03.2000 г. «О порядке создания и организации работы психолого-</w:t>
      </w:r>
      <w:proofErr w:type="spellStart"/>
      <w:r>
        <w:t>медикопедагогическом</w:t>
      </w:r>
      <w:proofErr w:type="spellEnd"/>
      <w:r>
        <w:t xml:space="preserve"> консилиуме (</w:t>
      </w:r>
      <w:proofErr w:type="spellStart"/>
      <w:r>
        <w:t>ПМПк</w:t>
      </w:r>
      <w:proofErr w:type="spellEnd"/>
      <w:r>
        <w:t>)».</w:t>
      </w:r>
    </w:p>
    <w:p w:rsidR="00054A88" w:rsidRPr="00054A88" w:rsidRDefault="00054A88" w:rsidP="004F20A1"/>
    <w:p w:rsidR="00054A88" w:rsidRDefault="00054A88" w:rsidP="004F20A1">
      <w:r>
        <w:t>2.1.22. Письмо Министерства образования и науки РФ № 06-971 от 07.07.2006«Об образовательных учреждениях для детей, нуждающихся в психолого-педагогической и медико-социальной помощи»</w:t>
      </w:r>
    </w:p>
    <w:p w:rsidR="00054A88" w:rsidRDefault="00054A88" w:rsidP="004F20A1">
      <w:r>
        <w:t>2.1.23. Письмо Минобразования РФ от 18 апреля 2008 от 28 октября № АФ-150/06 «О создании условий для получения образования детьми с ограниченными возможностями здоровья и детьми-инвалидами».</w:t>
      </w:r>
    </w:p>
    <w:p w:rsidR="00054A88" w:rsidRDefault="00054A88" w:rsidP="004F20A1">
      <w:r>
        <w:t xml:space="preserve">2.1.24. Письмо Министерства образования и науки Российской Федерации от 24.09.2009 г. № 06-1216 «О совершенствовании комплексной </w:t>
      </w:r>
      <w:proofErr w:type="spellStart"/>
      <w:r>
        <w:t>психологопедагогической</w:t>
      </w:r>
      <w:proofErr w:type="spellEnd"/>
      <w:r>
        <w:t xml:space="preserve"> и медико-социально-правовой помощи обучающимся, воспитанникам».</w:t>
      </w:r>
    </w:p>
    <w:p w:rsidR="00054A88" w:rsidRDefault="00054A88" w:rsidP="004F20A1">
      <w:r>
        <w:t>2.1.25. Приказ Министерства образования и науки Российской Федерации от 24 марта 2009 года № 95 «Об утверждении Положения о психолого-</w:t>
      </w:r>
      <w:proofErr w:type="spellStart"/>
      <w:r>
        <w:t>медикопедагогической</w:t>
      </w:r>
      <w:proofErr w:type="spellEnd"/>
      <w:r>
        <w:t xml:space="preserve"> комиссии».</w:t>
      </w:r>
    </w:p>
    <w:p w:rsidR="00054A88" w:rsidRDefault="00054A88" w:rsidP="004F20A1"/>
    <w:p w:rsidR="00054A88" w:rsidRDefault="00054A88" w:rsidP="004F20A1">
      <w:r>
        <w:t>2.1.27. Закон об основных гарантиях прав ребенка в Российской федерации РОССИЙСКАЯ ФЕДЕРАЦИЯ ФЕДЕРАЛЬНЫЙ ЗАКОН ОБ ОСНОВНЫХ ГАРАНТИЯХ ПРАВ РЕБЕНКА В РОССИЙСКОЙ ФЕДЕРАЦИИ Принят Государственной Думой 3 июля 1998 года Одобрен Советом Федерации 9 июля 1998 год</w:t>
      </w:r>
    </w:p>
    <w:p w:rsidR="00054A88" w:rsidRDefault="00054A88" w:rsidP="00054A88">
      <w:r>
        <w:t xml:space="preserve">2.1.28. Решение Коллегии Минобразования РФ от 08.04.1997 N 4/2 Об организации работы с детьми со школьной </w:t>
      </w:r>
      <w:proofErr w:type="spellStart"/>
      <w:r>
        <w:t>дезадаптацией</w:t>
      </w:r>
      <w:proofErr w:type="spellEnd"/>
    </w:p>
    <w:p w:rsidR="00054A88" w:rsidRDefault="00054A88" w:rsidP="00054A88">
      <w:r>
        <w:t>2.1.</w:t>
      </w:r>
      <w:proofErr w:type="gramStart"/>
      <w:r>
        <w:t>30.Конституция</w:t>
      </w:r>
      <w:proofErr w:type="gramEnd"/>
      <w:r>
        <w:t xml:space="preserve"> Российской Федерации 12 декабря 1993 года</w:t>
      </w:r>
    </w:p>
    <w:p w:rsidR="00054A88" w:rsidRDefault="00054A88" w:rsidP="00054A88">
      <w:r>
        <w:t>2.1.31. Требования к оформлению кабинета педагога-психолога</w:t>
      </w:r>
    </w:p>
    <w:p w:rsidR="00054A88" w:rsidRDefault="00054A88" w:rsidP="00054A88">
      <w:pPr>
        <w:rPr>
          <w:i/>
        </w:rPr>
      </w:pPr>
      <w:r w:rsidRPr="00054A88">
        <w:rPr>
          <w:i/>
        </w:rPr>
        <w:t>ТРЕБОВАНИЯ К МАТЕРИАЛЬНО-ТЕХНИЧЕСКОМУ ОСНАЩЕНИЮ КАБИНЕТА ДЕТСКОГО ПСИХОЛОГА</w:t>
      </w:r>
    </w:p>
    <w:p w:rsidR="00054A88" w:rsidRDefault="00054A88" w:rsidP="00054A88">
      <w:pPr>
        <w:rPr>
          <w:i/>
          <w:sz w:val="24"/>
          <w:szCs w:val="24"/>
        </w:rPr>
      </w:pPr>
      <w:r w:rsidRPr="00054A88">
        <w:rPr>
          <w:i/>
          <w:sz w:val="24"/>
          <w:szCs w:val="24"/>
        </w:rPr>
        <w:t>Перечень документов и методических материалов кабинета педагога-психолога</w:t>
      </w:r>
    </w:p>
    <w:p w:rsidR="00054A88" w:rsidRPr="004F1037" w:rsidRDefault="004F1037" w:rsidP="00054A88">
      <w:pPr>
        <w:rPr>
          <w:i/>
          <w:sz w:val="24"/>
          <w:szCs w:val="24"/>
          <w:u w:val="single"/>
        </w:rPr>
      </w:pPr>
      <w:r w:rsidRPr="004F1037">
        <w:rPr>
          <w:i/>
          <w:sz w:val="24"/>
          <w:szCs w:val="24"/>
          <w:u w:val="single"/>
        </w:rPr>
        <w:t xml:space="preserve">Здесь все планы, журналы, заключения, договора, </w:t>
      </w:r>
      <w:proofErr w:type="gramStart"/>
      <w:r w:rsidRPr="004F1037">
        <w:rPr>
          <w:i/>
          <w:sz w:val="24"/>
          <w:szCs w:val="24"/>
          <w:u w:val="single"/>
        </w:rPr>
        <w:t>характеристики  и</w:t>
      </w:r>
      <w:proofErr w:type="gramEnd"/>
      <w:r w:rsidRPr="004F1037">
        <w:rPr>
          <w:i/>
          <w:sz w:val="24"/>
          <w:szCs w:val="24"/>
          <w:u w:val="single"/>
        </w:rPr>
        <w:t xml:space="preserve"> </w:t>
      </w:r>
      <w:proofErr w:type="spellStart"/>
      <w:r w:rsidRPr="004F1037">
        <w:rPr>
          <w:i/>
          <w:sz w:val="24"/>
          <w:szCs w:val="24"/>
          <w:u w:val="single"/>
        </w:rPr>
        <w:t>тд</w:t>
      </w:r>
      <w:proofErr w:type="spellEnd"/>
      <w:r w:rsidRPr="004F1037">
        <w:rPr>
          <w:i/>
          <w:sz w:val="24"/>
          <w:szCs w:val="24"/>
          <w:u w:val="single"/>
        </w:rPr>
        <w:t>!!!</w:t>
      </w:r>
    </w:p>
    <w:sectPr w:rsidR="00054A88" w:rsidRPr="004F1037" w:rsidSect="0015090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A1"/>
    <w:rsid w:val="00054A88"/>
    <w:rsid w:val="0015090D"/>
    <w:rsid w:val="002734EC"/>
    <w:rsid w:val="004F1037"/>
    <w:rsid w:val="004F20A1"/>
    <w:rsid w:val="005C3AD6"/>
    <w:rsid w:val="00D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2C22"/>
  <w15:chartTrackingRefBased/>
  <w15:docId w15:val="{6B76EA4B-B345-4C71-9154-38A5DB3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4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2024-03-29T07:19:00Z</dcterms:created>
  <dcterms:modified xsi:type="dcterms:W3CDTF">2024-03-30T14:14:00Z</dcterms:modified>
</cp:coreProperties>
</file>