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9E2" w:rsidRDefault="009179E2" w:rsidP="009179E2">
      <w:pPr>
        <w:pStyle w:val="a8"/>
        <w:spacing w:before="0" w:beforeAutospacing="0" w:after="0" w:afterAutospacing="0"/>
        <w:rPr>
          <w:b/>
          <w:color w:val="000000"/>
        </w:rPr>
      </w:pPr>
      <w:proofErr w:type="gramStart"/>
      <w:r>
        <w:rPr>
          <w:b/>
          <w:color w:val="000000"/>
        </w:rPr>
        <w:t>Принята</w:t>
      </w:r>
      <w:proofErr w:type="gramEnd"/>
      <w:r>
        <w:rPr>
          <w:b/>
          <w:color w:val="000000"/>
        </w:rPr>
        <w:t xml:space="preserve"> на заседании педагогического совета</w:t>
      </w:r>
    </w:p>
    <w:p w:rsidR="009179E2" w:rsidRDefault="009179E2" w:rsidP="009179E2">
      <w:pPr>
        <w:pStyle w:val="a8"/>
        <w:spacing w:before="0" w:beforeAutospacing="0" w:after="0" w:afterAutospacing="0"/>
        <w:rPr>
          <w:color w:val="000000"/>
        </w:rPr>
      </w:pPr>
      <w:r>
        <w:rPr>
          <w:b/>
          <w:color w:val="000000"/>
        </w:rPr>
        <w:t>МКОУ «</w:t>
      </w:r>
      <w:proofErr w:type="gramStart"/>
      <w:r>
        <w:rPr>
          <w:b/>
          <w:color w:val="000000"/>
        </w:rPr>
        <w:t>Троицкая</w:t>
      </w:r>
      <w:proofErr w:type="gramEnd"/>
      <w:r>
        <w:rPr>
          <w:b/>
          <w:color w:val="000000"/>
        </w:rPr>
        <w:t xml:space="preserve"> СОШ № 62»</w:t>
      </w:r>
      <w:r>
        <w:rPr>
          <w:color w:val="000000"/>
        </w:rPr>
        <w:t xml:space="preserve"> (протокол № 1 от 30.08.2019 г.)</w:t>
      </w:r>
    </w:p>
    <w:p w:rsidR="009179E2" w:rsidRDefault="009179E2" w:rsidP="009179E2">
      <w:pPr>
        <w:pStyle w:val="a8"/>
        <w:spacing w:before="0" w:beforeAutospacing="0" w:after="0" w:afterAutospacing="0"/>
        <w:rPr>
          <w:color w:val="000000"/>
        </w:rPr>
      </w:pPr>
      <w:r>
        <w:rPr>
          <w:color w:val="000000"/>
        </w:rPr>
        <w:t xml:space="preserve">Основание – п. 51. Устава МКОУ «Троицкая СОШ № 62» (Распоряжение Управления образования Администрации </w:t>
      </w:r>
      <w:proofErr w:type="spellStart"/>
      <w:r>
        <w:rPr>
          <w:color w:val="000000"/>
        </w:rPr>
        <w:t>Талицкого</w:t>
      </w:r>
      <w:proofErr w:type="spellEnd"/>
      <w:r>
        <w:rPr>
          <w:color w:val="000000"/>
        </w:rPr>
        <w:t xml:space="preserve"> городского округа № 99 от 21.06.2017 «О внесении изменений в устав МКОУ «Троицкая СОШ № 62»)</w:t>
      </w:r>
    </w:p>
    <w:p w:rsidR="009179E2" w:rsidRDefault="009179E2" w:rsidP="009179E2">
      <w:pPr>
        <w:pStyle w:val="a8"/>
        <w:spacing w:before="0" w:beforeAutospacing="0" w:after="0" w:afterAutospacing="0"/>
        <w:rPr>
          <w:b/>
          <w:color w:val="000000"/>
        </w:rPr>
      </w:pPr>
    </w:p>
    <w:p w:rsidR="009179E2" w:rsidRDefault="009179E2" w:rsidP="009179E2">
      <w:pPr>
        <w:pStyle w:val="a8"/>
        <w:spacing w:before="0" w:beforeAutospacing="0" w:after="0" w:afterAutospacing="0"/>
        <w:rPr>
          <w:b/>
          <w:color w:val="000000"/>
        </w:rPr>
      </w:pPr>
      <w:r>
        <w:rPr>
          <w:b/>
          <w:color w:val="000000"/>
        </w:rPr>
        <w:t>Утверждаю</w:t>
      </w:r>
    </w:p>
    <w:p w:rsidR="009179E2" w:rsidRDefault="009179E2" w:rsidP="009179E2">
      <w:pPr>
        <w:pStyle w:val="a8"/>
        <w:spacing w:before="0" w:beforeAutospacing="0" w:after="0" w:afterAutospacing="0"/>
        <w:rPr>
          <w:color w:val="000000"/>
        </w:rPr>
      </w:pPr>
      <w:r>
        <w:rPr>
          <w:color w:val="000000"/>
        </w:rPr>
        <w:t>директор МКОУ «Троицкая СОШ № 62»</w:t>
      </w:r>
    </w:p>
    <w:p w:rsidR="009179E2" w:rsidRDefault="009179E2" w:rsidP="009179E2">
      <w:pPr>
        <w:pStyle w:val="a8"/>
        <w:spacing w:before="0" w:beforeAutospacing="0" w:after="0" w:afterAutospacing="0"/>
        <w:rPr>
          <w:color w:val="000000"/>
        </w:rPr>
      </w:pPr>
      <w:r>
        <w:rPr>
          <w:color w:val="000000"/>
        </w:rPr>
        <w:t>_______________________ /Е.В. Мусиенко/</w:t>
      </w:r>
    </w:p>
    <w:p w:rsidR="00A03839" w:rsidRDefault="00A03839" w:rsidP="009179E2">
      <w:pPr>
        <w:spacing w:after="0" w:line="240" w:lineRule="auto"/>
        <w:rPr>
          <w:rFonts w:ascii="Times New Roman" w:hAnsi="Times New Roman" w:cs="Times New Roman"/>
          <w:sz w:val="28"/>
          <w:szCs w:val="28"/>
        </w:rPr>
      </w:pPr>
    </w:p>
    <w:p w:rsidR="00A03839" w:rsidRDefault="00A03839" w:rsidP="008F30D2">
      <w:pPr>
        <w:spacing w:after="0" w:line="240" w:lineRule="auto"/>
        <w:ind w:firstLine="567"/>
        <w:jc w:val="center"/>
        <w:rPr>
          <w:rFonts w:ascii="Times New Roman" w:hAnsi="Times New Roman" w:cs="Times New Roman"/>
          <w:sz w:val="28"/>
          <w:szCs w:val="28"/>
        </w:rPr>
      </w:pPr>
    </w:p>
    <w:p w:rsidR="00A03839" w:rsidRDefault="00A03839" w:rsidP="009179E2">
      <w:pPr>
        <w:spacing w:after="0" w:line="240" w:lineRule="auto"/>
        <w:rPr>
          <w:rFonts w:ascii="Times New Roman" w:hAnsi="Times New Roman" w:cs="Times New Roman"/>
          <w:sz w:val="28"/>
          <w:szCs w:val="28"/>
        </w:rPr>
      </w:pPr>
    </w:p>
    <w:p w:rsidR="00A03839" w:rsidRDefault="00A03839" w:rsidP="008F30D2">
      <w:pPr>
        <w:spacing w:after="0" w:line="240" w:lineRule="auto"/>
        <w:ind w:firstLine="567"/>
        <w:jc w:val="center"/>
        <w:rPr>
          <w:rFonts w:ascii="Times New Roman" w:hAnsi="Times New Roman" w:cs="Times New Roman"/>
          <w:sz w:val="28"/>
          <w:szCs w:val="28"/>
        </w:rPr>
      </w:pPr>
    </w:p>
    <w:p w:rsidR="00A03839" w:rsidRDefault="00A03839" w:rsidP="008F30D2">
      <w:pPr>
        <w:spacing w:after="0" w:line="240" w:lineRule="auto"/>
        <w:ind w:firstLine="567"/>
        <w:jc w:val="center"/>
        <w:rPr>
          <w:rFonts w:ascii="Times New Roman" w:hAnsi="Times New Roman" w:cs="Times New Roman"/>
          <w:sz w:val="28"/>
          <w:szCs w:val="28"/>
        </w:rPr>
      </w:pPr>
    </w:p>
    <w:p w:rsidR="009179E2" w:rsidRDefault="009179E2" w:rsidP="008F30D2">
      <w:pPr>
        <w:spacing w:after="0" w:line="240" w:lineRule="auto"/>
        <w:ind w:firstLine="567"/>
        <w:jc w:val="center"/>
        <w:rPr>
          <w:rFonts w:ascii="Times New Roman" w:hAnsi="Times New Roman" w:cs="Times New Roman"/>
          <w:sz w:val="28"/>
          <w:szCs w:val="28"/>
        </w:rPr>
      </w:pPr>
    </w:p>
    <w:p w:rsidR="009179E2" w:rsidRDefault="009179E2" w:rsidP="008F30D2">
      <w:pPr>
        <w:spacing w:after="0" w:line="240" w:lineRule="auto"/>
        <w:ind w:firstLine="567"/>
        <w:jc w:val="center"/>
        <w:rPr>
          <w:rFonts w:ascii="Times New Roman" w:hAnsi="Times New Roman" w:cs="Times New Roman"/>
          <w:sz w:val="28"/>
          <w:szCs w:val="28"/>
        </w:rPr>
      </w:pPr>
    </w:p>
    <w:p w:rsidR="009179E2" w:rsidRDefault="009179E2" w:rsidP="008F30D2">
      <w:pPr>
        <w:spacing w:after="0" w:line="240" w:lineRule="auto"/>
        <w:ind w:firstLine="567"/>
        <w:jc w:val="center"/>
        <w:rPr>
          <w:rFonts w:ascii="Times New Roman" w:hAnsi="Times New Roman" w:cs="Times New Roman"/>
          <w:sz w:val="28"/>
          <w:szCs w:val="28"/>
        </w:rPr>
      </w:pPr>
    </w:p>
    <w:p w:rsidR="009179E2" w:rsidRDefault="009179E2" w:rsidP="008F30D2">
      <w:pPr>
        <w:spacing w:after="0" w:line="240" w:lineRule="auto"/>
        <w:ind w:firstLine="567"/>
        <w:jc w:val="center"/>
        <w:rPr>
          <w:rFonts w:ascii="Times New Roman" w:hAnsi="Times New Roman" w:cs="Times New Roman"/>
          <w:sz w:val="28"/>
          <w:szCs w:val="28"/>
        </w:rPr>
      </w:pPr>
    </w:p>
    <w:p w:rsidR="009179E2" w:rsidRDefault="009179E2" w:rsidP="008F30D2">
      <w:pPr>
        <w:spacing w:after="0" w:line="240" w:lineRule="auto"/>
        <w:ind w:firstLine="567"/>
        <w:jc w:val="center"/>
        <w:rPr>
          <w:rFonts w:ascii="Times New Roman" w:hAnsi="Times New Roman" w:cs="Times New Roman"/>
          <w:sz w:val="28"/>
          <w:szCs w:val="28"/>
        </w:rPr>
      </w:pPr>
    </w:p>
    <w:p w:rsidR="00A500FA" w:rsidRDefault="00A500FA" w:rsidP="008F30D2">
      <w:pPr>
        <w:spacing w:after="0" w:line="240" w:lineRule="auto"/>
        <w:ind w:firstLine="567"/>
        <w:jc w:val="center"/>
        <w:rPr>
          <w:rFonts w:ascii="Times New Roman" w:hAnsi="Times New Roman" w:cs="Times New Roman"/>
          <w:sz w:val="28"/>
          <w:szCs w:val="28"/>
        </w:rPr>
      </w:pPr>
    </w:p>
    <w:p w:rsidR="00A03839" w:rsidRDefault="00A03839" w:rsidP="008F30D2">
      <w:pPr>
        <w:spacing w:after="0" w:line="240" w:lineRule="auto"/>
        <w:ind w:firstLine="567"/>
        <w:jc w:val="center"/>
        <w:rPr>
          <w:rFonts w:ascii="Times New Roman" w:hAnsi="Times New Roman" w:cs="Times New Roman"/>
          <w:sz w:val="28"/>
          <w:szCs w:val="28"/>
        </w:rPr>
      </w:pPr>
    </w:p>
    <w:p w:rsidR="00A500FA" w:rsidRDefault="00A500FA" w:rsidP="00A500FA">
      <w:pPr>
        <w:spacing w:after="0"/>
        <w:ind w:firstLine="567"/>
        <w:jc w:val="center"/>
        <w:rPr>
          <w:rFonts w:ascii="Times New Roman" w:hAnsi="Times New Roman"/>
          <w:b/>
          <w:sz w:val="40"/>
          <w:szCs w:val="40"/>
        </w:rPr>
      </w:pPr>
      <w:r w:rsidRPr="006119D0">
        <w:rPr>
          <w:rFonts w:ascii="Times New Roman" w:hAnsi="Times New Roman"/>
          <w:b/>
          <w:sz w:val="40"/>
          <w:szCs w:val="40"/>
        </w:rPr>
        <w:t>ОБРАЗОВАТЕЛЬНАЯ ПРОГРАММА ДОПОЛНИТЕЛЬНОГО</w:t>
      </w:r>
      <w:r w:rsidR="00527168">
        <w:rPr>
          <w:rFonts w:ascii="Times New Roman" w:hAnsi="Times New Roman"/>
          <w:b/>
          <w:sz w:val="40"/>
          <w:szCs w:val="40"/>
        </w:rPr>
        <w:t xml:space="preserve"> </w:t>
      </w:r>
      <w:r w:rsidRPr="006119D0">
        <w:rPr>
          <w:rFonts w:ascii="Times New Roman" w:hAnsi="Times New Roman"/>
          <w:b/>
          <w:sz w:val="40"/>
          <w:szCs w:val="40"/>
        </w:rPr>
        <w:t xml:space="preserve">ОБРАЗОВАНИЯ ДЕТЕЙ МУНИЦИПАЛЬНОГО </w:t>
      </w:r>
      <w:r w:rsidR="009179E2">
        <w:rPr>
          <w:rFonts w:ascii="Times New Roman" w:hAnsi="Times New Roman"/>
          <w:b/>
          <w:sz w:val="40"/>
          <w:szCs w:val="40"/>
        </w:rPr>
        <w:t>КАЗЕННОГО</w:t>
      </w:r>
      <w:r>
        <w:rPr>
          <w:rFonts w:ascii="Times New Roman" w:hAnsi="Times New Roman"/>
          <w:b/>
          <w:sz w:val="40"/>
          <w:szCs w:val="40"/>
        </w:rPr>
        <w:t xml:space="preserve"> ОБЩЕОБРАЗОВАТЕЛЬНОГО УЧРЕЖДЕНИЯ </w:t>
      </w:r>
      <w:r w:rsidR="00527168">
        <w:rPr>
          <w:rFonts w:ascii="Times New Roman" w:hAnsi="Times New Roman"/>
          <w:b/>
          <w:sz w:val="40"/>
          <w:szCs w:val="40"/>
        </w:rPr>
        <w:t>«</w:t>
      </w:r>
      <w:r w:rsidR="009179E2">
        <w:rPr>
          <w:rFonts w:ascii="Times New Roman" w:hAnsi="Times New Roman"/>
          <w:b/>
          <w:sz w:val="40"/>
          <w:szCs w:val="40"/>
        </w:rPr>
        <w:t>ТРОИЦКАЯ СОШ № 62</w:t>
      </w:r>
      <w:r w:rsidR="00527168">
        <w:rPr>
          <w:rFonts w:ascii="Times New Roman" w:hAnsi="Times New Roman"/>
          <w:b/>
          <w:sz w:val="40"/>
          <w:szCs w:val="40"/>
        </w:rPr>
        <w:t>»</w:t>
      </w:r>
    </w:p>
    <w:p w:rsidR="00A03839" w:rsidRDefault="00A03839" w:rsidP="008F30D2">
      <w:pPr>
        <w:spacing w:after="0" w:line="240" w:lineRule="auto"/>
        <w:ind w:firstLine="567"/>
        <w:jc w:val="center"/>
        <w:rPr>
          <w:rFonts w:ascii="Times New Roman" w:hAnsi="Times New Roman" w:cs="Times New Roman"/>
          <w:sz w:val="28"/>
          <w:szCs w:val="28"/>
        </w:rPr>
      </w:pPr>
    </w:p>
    <w:p w:rsidR="00A03839" w:rsidRDefault="00A03839" w:rsidP="008F30D2">
      <w:pPr>
        <w:spacing w:after="0" w:line="240" w:lineRule="auto"/>
        <w:ind w:firstLine="567"/>
        <w:jc w:val="center"/>
        <w:rPr>
          <w:rFonts w:ascii="Times New Roman" w:hAnsi="Times New Roman" w:cs="Times New Roman"/>
          <w:sz w:val="28"/>
          <w:szCs w:val="28"/>
        </w:rPr>
      </w:pPr>
    </w:p>
    <w:p w:rsidR="00A03839" w:rsidRDefault="00A03839" w:rsidP="008F30D2">
      <w:pPr>
        <w:spacing w:after="0" w:line="240" w:lineRule="auto"/>
        <w:ind w:firstLine="567"/>
        <w:jc w:val="center"/>
        <w:rPr>
          <w:rFonts w:ascii="Times New Roman" w:hAnsi="Times New Roman" w:cs="Times New Roman"/>
          <w:sz w:val="28"/>
          <w:szCs w:val="28"/>
        </w:rPr>
      </w:pPr>
    </w:p>
    <w:p w:rsidR="00A03839" w:rsidRDefault="00A03839" w:rsidP="008F30D2">
      <w:pPr>
        <w:spacing w:after="0" w:line="240" w:lineRule="auto"/>
        <w:ind w:firstLine="567"/>
        <w:jc w:val="center"/>
        <w:rPr>
          <w:rFonts w:ascii="Times New Roman" w:hAnsi="Times New Roman" w:cs="Times New Roman"/>
          <w:sz w:val="28"/>
          <w:szCs w:val="28"/>
        </w:rPr>
      </w:pPr>
    </w:p>
    <w:p w:rsidR="00A03839" w:rsidRDefault="00A03839" w:rsidP="008F30D2">
      <w:pPr>
        <w:spacing w:after="0" w:line="240" w:lineRule="auto"/>
        <w:ind w:firstLine="567"/>
        <w:jc w:val="center"/>
        <w:rPr>
          <w:rFonts w:ascii="Times New Roman" w:hAnsi="Times New Roman" w:cs="Times New Roman"/>
          <w:sz w:val="28"/>
          <w:szCs w:val="28"/>
        </w:rPr>
      </w:pPr>
    </w:p>
    <w:p w:rsidR="00A03839" w:rsidRDefault="00A03839" w:rsidP="008F30D2">
      <w:pPr>
        <w:spacing w:after="0" w:line="240" w:lineRule="auto"/>
        <w:ind w:firstLine="567"/>
        <w:jc w:val="center"/>
        <w:rPr>
          <w:rFonts w:ascii="Times New Roman" w:hAnsi="Times New Roman" w:cs="Times New Roman"/>
          <w:sz w:val="28"/>
          <w:szCs w:val="28"/>
        </w:rPr>
      </w:pPr>
    </w:p>
    <w:p w:rsidR="00A03839" w:rsidRDefault="00A03839" w:rsidP="008F30D2">
      <w:pPr>
        <w:spacing w:after="0" w:line="240" w:lineRule="auto"/>
        <w:ind w:firstLine="567"/>
        <w:jc w:val="center"/>
        <w:rPr>
          <w:rFonts w:ascii="Times New Roman" w:hAnsi="Times New Roman" w:cs="Times New Roman"/>
          <w:sz w:val="28"/>
          <w:szCs w:val="28"/>
        </w:rPr>
      </w:pPr>
    </w:p>
    <w:p w:rsidR="00A03839" w:rsidRDefault="00A03839" w:rsidP="008F30D2">
      <w:pPr>
        <w:spacing w:after="0" w:line="240" w:lineRule="auto"/>
        <w:ind w:firstLine="567"/>
        <w:jc w:val="center"/>
        <w:rPr>
          <w:rFonts w:ascii="Times New Roman" w:hAnsi="Times New Roman" w:cs="Times New Roman"/>
          <w:sz w:val="28"/>
          <w:szCs w:val="28"/>
        </w:rPr>
      </w:pPr>
    </w:p>
    <w:p w:rsidR="00A03839" w:rsidRDefault="00A03839" w:rsidP="008F30D2">
      <w:pPr>
        <w:spacing w:after="0" w:line="240" w:lineRule="auto"/>
        <w:ind w:firstLine="567"/>
        <w:jc w:val="center"/>
        <w:rPr>
          <w:rFonts w:ascii="Times New Roman" w:hAnsi="Times New Roman" w:cs="Times New Roman"/>
          <w:sz w:val="28"/>
          <w:szCs w:val="28"/>
        </w:rPr>
      </w:pPr>
    </w:p>
    <w:p w:rsidR="00A03839" w:rsidRDefault="00A03839" w:rsidP="008F30D2">
      <w:pPr>
        <w:spacing w:after="0" w:line="240" w:lineRule="auto"/>
        <w:ind w:firstLine="567"/>
        <w:jc w:val="center"/>
        <w:rPr>
          <w:rFonts w:ascii="Times New Roman" w:hAnsi="Times New Roman" w:cs="Times New Roman"/>
          <w:sz w:val="28"/>
          <w:szCs w:val="28"/>
        </w:rPr>
      </w:pPr>
    </w:p>
    <w:p w:rsidR="00A03839" w:rsidRDefault="00A03839" w:rsidP="008F30D2">
      <w:pPr>
        <w:spacing w:after="0" w:line="240" w:lineRule="auto"/>
        <w:ind w:firstLine="567"/>
        <w:jc w:val="center"/>
        <w:rPr>
          <w:rFonts w:ascii="Times New Roman" w:hAnsi="Times New Roman" w:cs="Times New Roman"/>
          <w:sz w:val="28"/>
          <w:szCs w:val="28"/>
        </w:rPr>
      </w:pPr>
    </w:p>
    <w:p w:rsidR="00A03839" w:rsidRDefault="00A03839" w:rsidP="008F30D2">
      <w:pPr>
        <w:spacing w:after="0" w:line="240" w:lineRule="auto"/>
        <w:ind w:firstLine="567"/>
        <w:jc w:val="center"/>
        <w:rPr>
          <w:rFonts w:ascii="Times New Roman" w:hAnsi="Times New Roman" w:cs="Times New Roman"/>
          <w:sz w:val="28"/>
          <w:szCs w:val="28"/>
        </w:rPr>
      </w:pPr>
    </w:p>
    <w:p w:rsidR="00A03839" w:rsidRDefault="00A03839" w:rsidP="008F30D2">
      <w:pPr>
        <w:spacing w:after="0" w:line="240" w:lineRule="auto"/>
        <w:ind w:firstLine="567"/>
        <w:jc w:val="center"/>
        <w:rPr>
          <w:rFonts w:ascii="Times New Roman" w:hAnsi="Times New Roman" w:cs="Times New Roman"/>
          <w:sz w:val="28"/>
          <w:szCs w:val="28"/>
        </w:rPr>
      </w:pPr>
    </w:p>
    <w:p w:rsidR="00A03839" w:rsidRDefault="00A03839" w:rsidP="008F30D2">
      <w:pPr>
        <w:spacing w:after="0" w:line="240" w:lineRule="auto"/>
        <w:ind w:firstLine="567"/>
        <w:jc w:val="center"/>
        <w:rPr>
          <w:rFonts w:ascii="Times New Roman" w:hAnsi="Times New Roman" w:cs="Times New Roman"/>
          <w:sz w:val="28"/>
          <w:szCs w:val="28"/>
        </w:rPr>
      </w:pPr>
    </w:p>
    <w:p w:rsidR="00A03839" w:rsidRDefault="00A03839" w:rsidP="008F30D2">
      <w:pPr>
        <w:spacing w:after="0" w:line="240" w:lineRule="auto"/>
        <w:ind w:firstLine="567"/>
        <w:jc w:val="center"/>
        <w:rPr>
          <w:rFonts w:ascii="Times New Roman" w:hAnsi="Times New Roman" w:cs="Times New Roman"/>
          <w:sz w:val="28"/>
          <w:szCs w:val="28"/>
        </w:rPr>
      </w:pPr>
    </w:p>
    <w:p w:rsidR="00A03839" w:rsidRDefault="00A03839" w:rsidP="008F30D2">
      <w:pPr>
        <w:spacing w:after="0" w:line="240" w:lineRule="auto"/>
        <w:ind w:firstLine="567"/>
        <w:jc w:val="center"/>
        <w:rPr>
          <w:rFonts w:ascii="Times New Roman" w:hAnsi="Times New Roman" w:cs="Times New Roman"/>
          <w:sz w:val="28"/>
          <w:szCs w:val="28"/>
        </w:rPr>
      </w:pPr>
    </w:p>
    <w:p w:rsidR="00A03839" w:rsidRDefault="00A03839" w:rsidP="008F30D2">
      <w:pPr>
        <w:spacing w:after="0" w:line="240" w:lineRule="auto"/>
        <w:ind w:firstLine="567"/>
        <w:jc w:val="center"/>
        <w:rPr>
          <w:rFonts w:ascii="Times New Roman" w:hAnsi="Times New Roman" w:cs="Times New Roman"/>
          <w:sz w:val="28"/>
          <w:szCs w:val="28"/>
        </w:rPr>
      </w:pPr>
    </w:p>
    <w:p w:rsidR="00A03839" w:rsidRDefault="00527168" w:rsidP="00151015">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201</w:t>
      </w:r>
      <w:r w:rsidR="009179E2">
        <w:rPr>
          <w:rFonts w:ascii="Times New Roman" w:hAnsi="Times New Roman" w:cs="Times New Roman"/>
          <w:sz w:val="28"/>
          <w:szCs w:val="28"/>
        </w:rPr>
        <w:t>9</w:t>
      </w:r>
      <w:r>
        <w:rPr>
          <w:rFonts w:ascii="Times New Roman" w:hAnsi="Times New Roman" w:cs="Times New Roman"/>
          <w:sz w:val="28"/>
          <w:szCs w:val="28"/>
        </w:rPr>
        <w:t xml:space="preserve"> – 20</w:t>
      </w:r>
      <w:r w:rsidR="009179E2">
        <w:rPr>
          <w:rFonts w:ascii="Times New Roman" w:hAnsi="Times New Roman" w:cs="Times New Roman"/>
          <w:sz w:val="28"/>
          <w:szCs w:val="28"/>
        </w:rPr>
        <w:t>20</w:t>
      </w:r>
      <w:r w:rsidR="00151015">
        <w:rPr>
          <w:rFonts w:ascii="Times New Roman" w:hAnsi="Times New Roman" w:cs="Times New Roman"/>
          <w:sz w:val="28"/>
          <w:szCs w:val="28"/>
        </w:rPr>
        <w:t xml:space="preserve"> </w:t>
      </w:r>
      <w:proofErr w:type="spellStart"/>
      <w:r w:rsidR="00151015">
        <w:rPr>
          <w:rFonts w:ascii="Times New Roman" w:hAnsi="Times New Roman" w:cs="Times New Roman"/>
          <w:sz w:val="28"/>
          <w:szCs w:val="28"/>
        </w:rPr>
        <w:t>уч</w:t>
      </w:r>
      <w:proofErr w:type="gramStart"/>
      <w:r w:rsidR="00151015">
        <w:rPr>
          <w:rFonts w:ascii="Times New Roman" w:hAnsi="Times New Roman" w:cs="Times New Roman"/>
          <w:sz w:val="28"/>
          <w:szCs w:val="28"/>
        </w:rPr>
        <w:t>.г</w:t>
      </w:r>
      <w:proofErr w:type="gramEnd"/>
      <w:r w:rsidR="00151015">
        <w:rPr>
          <w:rFonts w:ascii="Times New Roman" w:hAnsi="Times New Roman" w:cs="Times New Roman"/>
          <w:sz w:val="28"/>
          <w:szCs w:val="28"/>
        </w:rPr>
        <w:t>од</w:t>
      </w:r>
      <w:proofErr w:type="spellEnd"/>
    </w:p>
    <w:p w:rsidR="005C251B" w:rsidRPr="00222555" w:rsidRDefault="00235968" w:rsidP="008F30D2">
      <w:pPr>
        <w:spacing w:after="0" w:line="240" w:lineRule="auto"/>
        <w:ind w:firstLine="567"/>
        <w:jc w:val="center"/>
        <w:rPr>
          <w:rFonts w:ascii="Times New Roman" w:hAnsi="Times New Roman" w:cs="Times New Roman"/>
          <w:sz w:val="28"/>
          <w:szCs w:val="28"/>
        </w:rPr>
      </w:pPr>
      <w:r w:rsidRPr="00222555">
        <w:rPr>
          <w:rFonts w:ascii="Times New Roman" w:hAnsi="Times New Roman" w:cs="Times New Roman"/>
          <w:sz w:val="28"/>
          <w:szCs w:val="28"/>
        </w:rPr>
        <w:lastRenderedPageBreak/>
        <w:t>СОДЕРЖАНИЕ</w:t>
      </w:r>
    </w:p>
    <w:p w:rsidR="00235968" w:rsidRPr="00222555" w:rsidRDefault="00235968" w:rsidP="008F30D2">
      <w:pPr>
        <w:spacing w:after="0" w:line="240" w:lineRule="auto"/>
        <w:ind w:firstLine="567"/>
        <w:jc w:val="center"/>
        <w:rPr>
          <w:rFonts w:ascii="Times New Roman" w:hAnsi="Times New Roman" w:cs="Times New Roman"/>
          <w:sz w:val="28"/>
          <w:szCs w:val="28"/>
        </w:rPr>
      </w:pPr>
    </w:p>
    <w:p w:rsidR="00151015" w:rsidRPr="00222555" w:rsidRDefault="00235968" w:rsidP="00151015">
      <w:pPr>
        <w:pStyle w:val="a3"/>
        <w:numPr>
          <w:ilvl w:val="0"/>
          <w:numId w:val="1"/>
        </w:numPr>
        <w:spacing w:after="0" w:line="240" w:lineRule="auto"/>
        <w:ind w:left="0" w:firstLine="0"/>
        <w:jc w:val="both"/>
        <w:rPr>
          <w:rFonts w:ascii="Times New Roman" w:hAnsi="Times New Roman" w:cs="Times New Roman"/>
          <w:sz w:val="28"/>
          <w:szCs w:val="28"/>
        </w:rPr>
      </w:pPr>
      <w:r w:rsidRPr="00222555">
        <w:rPr>
          <w:rFonts w:ascii="Times New Roman" w:hAnsi="Times New Roman" w:cs="Times New Roman"/>
          <w:sz w:val="28"/>
          <w:szCs w:val="28"/>
        </w:rPr>
        <w:t>Целевой раздел образовательной программы</w:t>
      </w:r>
    </w:p>
    <w:p w:rsidR="00235968" w:rsidRPr="00222555" w:rsidRDefault="00235968" w:rsidP="00151015">
      <w:pPr>
        <w:pStyle w:val="a3"/>
        <w:spacing w:after="0" w:line="240" w:lineRule="auto"/>
        <w:ind w:left="0"/>
        <w:jc w:val="both"/>
        <w:rPr>
          <w:rFonts w:ascii="Times New Roman" w:hAnsi="Times New Roman" w:cs="Times New Roman"/>
          <w:sz w:val="28"/>
          <w:szCs w:val="28"/>
        </w:rPr>
      </w:pPr>
      <w:r w:rsidRPr="00222555">
        <w:rPr>
          <w:rFonts w:ascii="Times New Roman" w:hAnsi="Times New Roman" w:cs="Times New Roman"/>
          <w:sz w:val="28"/>
          <w:szCs w:val="28"/>
        </w:rPr>
        <w:t xml:space="preserve"> дополнительного образования</w:t>
      </w:r>
      <w:r w:rsidR="00151015" w:rsidRPr="00222555">
        <w:rPr>
          <w:rFonts w:ascii="Times New Roman" w:hAnsi="Times New Roman" w:cs="Times New Roman"/>
          <w:sz w:val="28"/>
          <w:szCs w:val="28"/>
        </w:rPr>
        <w:t xml:space="preserve">…………………………………………стр. </w:t>
      </w:r>
      <w:r w:rsidR="002131B0" w:rsidRPr="00222555">
        <w:rPr>
          <w:rFonts w:ascii="Times New Roman" w:hAnsi="Times New Roman" w:cs="Times New Roman"/>
          <w:sz w:val="28"/>
          <w:szCs w:val="28"/>
        </w:rPr>
        <w:t>3</w:t>
      </w:r>
    </w:p>
    <w:p w:rsidR="00235968" w:rsidRPr="00222555" w:rsidRDefault="00235968" w:rsidP="008F30D2">
      <w:pPr>
        <w:pStyle w:val="a3"/>
        <w:numPr>
          <w:ilvl w:val="1"/>
          <w:numId w:val="1"/>
        </w:numPr>
        <w:spacing w:after="0" w:line="240" w:lineRule="auto"/>
        <w:ind w:left="0" w:firstLine="0"/>
        <w:jc w:val="both"/>
        <w:rPr>
          <w:rFonts w:ascii="Times New Roman" w:hAnsi="Times New Roman" w:cs="Times New Roman"/>
          <w:sz w:val="28"/>
          <w:szCs w:val="28"/>
        </w:rPr>
      </w:pPr>
      <w:r w:rsidRPr="00222555">
        <w:rPr>
          <w:rFonts w:ascii="Times New Roman" w:hAnsi="Times New Roman" w:cs="Times New Roman"/>
          <w:sz w:val="28"/>
          <w:szCs w:val="28"/>
        </w:rPr>
        <w:t>Пояснительная записка</w:t>
      </w:r>
      <w:r w:rsidR="00151015" w:rsidRPr="00222555">
        <w:rPr>
          <w:rFonts w:ascii="Times New Roman" w:hAnsi="Times New Roman" w:cs="Times New Roman"/>
          <w:sz w:val="28"/>
          <w:szCs w:val="28"/>
        </w:rPr>
        <w:t>……………………………………………стр.</w:t>
      </w:r>
      <w:r w:rsidR="002131B0" w:rsidRPr="00222555">
        <w:rPr>
          <w:rFonts w:ascii="Times New Roman" w:hAnsi="Times New Roman" w:cs="Times New Roman"/>
          <w:sz w:val="28"/>
          <w:szCs w:val="28"/>
        </w:rPr>
        <w:t xml:space="preserve"> 3</w:t>
      </w:r>
    </w:p>
    <w:p w:rsidR="00235968" w:rsidRPr="00222555" w:rsidRDefault="00235968" w:rsidP="008F30D2">
      <w:pPr>
        <w:pStyle w:val="a3"/>
        <w:numPr>
          <w:ilvl w:val="1"/>
          <w:numId w:val="1"/>
        </w:numPr>
        <w:spacing w:after="0" w:line="240" w:lineRule="auto"/>
        <w:ind w:left="0" w:firstLine="0"/>
        <w:jc w:val="both"/>
        <w:rPr>
          <w:rFonts w:ascii="Times New Roman" w:hAnsi="Times New Roman" w:cs="Times New Roman"/>
          <w:sz w:val="28"/>
          <w:szCs w:val="28"/>
        </w:rPr>
      </w:pPr>
      <w:r w:rsidRPr="00222555">
        <w:rPr>
          <w:rFonts w:ascii="Times New Roman" w:hAnsi="Times New Roman" w:cs="Times New Roman"/>
          <w:sz w:val="28"/>
          <w:szCs w:val="28"/>
        </w:rPr>
        <w:t>Цели и задачи дополнительного образования</w:t>
      </w:r>
      <w:proofErr w:type="gramStart"/>
      <w:r w:rsidR="00151015" w:rsidRPr="00222555">
        <w:rPr>
          <w:rFonts w:ascii="Times New Roman" w:hAnsi="Times New Roman" w:cs="Times New Roman"/>
          <w:sz w:val="28"/>
          <w:szCs w:val="28"/>
        </w:rPr>
        <w:t>………………….</w:t>
      </w:r>
      <w:proofErr w:type="gramEnd"/>
      <w:r w:rsidR="00151015" w:rsidRPr="00222555">
        <w:rPr>
          <w:rFonts w:ascii="Times New Roman" w:hAnsi="Times New Roman" w:cs="Times New Roman"/>
          <w:sz w:val="28"/>
          <w:szCs w:val="28"/>
        </w:rPr>
        <w:t>стр.</w:t>
      </w:r>
      <w:r w:rsidR="002131B0" w:rsidRPr="00222555">
        <w:rPr>
          <w:rFonts w:ascii="Times New Roman" w:hAnsi="Times New Roman" w:cs="Times New Roman"/>
          <w:sz w:val="28"/>
          <w:szCs w:val="28"/>
        </w:rPr>
        <w:t xml:space="preserve"> 5</w:t>
      </w:r>
    </w:p>
    <w:p w:rsidR="00235968" w:rsidRPr="00222555" w:rsidRDefault="00235968" w:rsidP="008F30D2">
      <w:pPr>
        <w:pStyle w:val="a3"/>
        <w:numPr>
          <w:ilvl w:val="1"/>
          <w:numId w:val="1"/>
        </w:numPr>
        <w:spacing w:after="0" w:line="240" w:lineRule="auto"/>
        <w:ind w:left="0" w:firstLine="0"/>
        <w:jc w:val="both"/>
        <w:rPr>
          <w:rFonts w:ascii="Times New Roman" w:hAnsi="Times New Roman" w:cs="Times New Roman"/>
          <w:sz w:val="28"/>
          <w:szCs w:val="28"/>
        </w:rPr>
      </w:pPr>
      <w:r w:rsidRPr="00222555">
        <w:rPr>
          <w:rFonts w:ascii="Times New Roman" w:hAnsi="Times New Roman" w:cs="Times New Roman"/>
          <w:sz w:val="28"/>
          <w:szCs w:val="28"/>
        </w:rPr>
        <w:t>Концептуальная основа дополнительного образования</w:t>
      </w:r>
      <w:proofErr w:type="gramStart"/>
      <w:r w:rsidR="00151015" w:rsidRPr="00222555">
        <w:rPr>
          <w:rFonts w:ascii="Times New Roman" w:hAnsi="Times New Roman" w:cs="Times New Roman"/>
          <w:sz w:val="28"/>
          <w:szCs w:val="28"/>
        </w:rPr>
        <w:t>……….</w:t>
      </w:r>
      <w:proofErr w:type="gramEnd"/>
      <w:r w:rsidR="00151015" w:rsidRPr="00222555">
        <w:rPr>
          <w:rFonts w:ascii="Times New Roman" w:hAnsi="Times New Roman" w:cs="Times New Roman"/>
          <w:sz w:val="28"/>
          <w:szCs w:val="28"/>
        </w:rPr>
        <w:t>стр.</w:t>
      </w:r>
      <w:r w:rsidR="002131B0" w:rsidRPr="00222555">
        <w:rPr>
          <w:rFonts w:ascii="Times New Roman" w:hAnsi="Times New Roman" w:cs="Times New Roman"/>
          <w:sz w:val="28"/>
          <w:szCs w:val="28"/>
        </w:rPr>
        <w:t xml:space="preserve"> 5</w:t>
      </w:r>
    </w:p>
    <w:p w:rsidR="00151015" w:rsidRPr="00222555" w:rsidRDefault="00235968" w:rsidP="008F30D2">
      <w:pPr>
        <w:pStyle w:val="a3"/>
        <w:numPr>
          <w:ilvl w:val="0"/>
          <w:numId w:val="1"/>
        </w:numPr>
        <w:spacing w:after="0" w:line="240" w:lineRule="auto"/>
        <w:ind w:left="0" w:firstLine="0"/>
        <w:jc w:val="both"/>
        <w:rPr>
          <w:rFonts w:ascii="Times New Roman" w:hAnsi="Times New Roman" w:cs="Times New Roman"/>
          <w:sz w:val="28"/>
          <w:szCs w:val="28"/>
        </w:rPr>
      </w:pPr>
      <w:proofErr w:type="gramStart"/>
      <w:r w:rsidRPr="00222555">
        <w:rPr>
          <w:rFonts w:ascii="Times New Roman" w:hAnsi="Times New Roman" w:cs="Times New Roman"/>
          <w:sz w:val="28"/>
          <w:szCs w:val="28"/>
        </w:rPr>
        <w:t>Содержательный</w:t>
      </w:r>
      <w:proofErr w:type="gramEnd"/>
      <w:r w:rsidRPr="00222555">
        <w:rPr>
          <w:rFonts w:ascii="Times New Roman" w:hAnsi="Times New Roman" w:cs="Times New Roman"/>
          <w:sz w:val="28"/>
          <w:szCs w:val="28"/>
        </w:rPr>
        <w:t xml:space="preserve"> радел образовательной программы </w:t>
      </w:r>
    </w:p>
    <w:p w:rsidR="00235968" w:rsidRPr="00222555" w:rsidRDefault="00235968" w:rsidP="00151015">
      <w:pPr>
        <w:pStyle w:val="a3"/>
        <w:spacing w:after="0" w:line="240" w:lineRule="auto"/>
        <w:ind w:left="0"/>
        <w:jc w:val="both"/>
        <w:rPr>
          <w:rFonts w:ascii="Times New Roman" w:hAnsi="Times New Roman" w:cs="Times New Roman"/>
          <w:sz w:val="28"/>
          <w:szCs w:val="28"/>
        </w:rPr>
      </w:pPr>
      <w:r w:rsidRPr="00222555">
        <w:rPr>
          <w:rFonts w:ascii="Times New Roman" w:hAnsi="Times New Roman" w:cs="Times New Roman"/>
          <w:sz w:val="28"/>
          <w:szCs w:val="28"/>
        </w:rPr>
        <w:t>дополнительного образовани</w:t>
      </w:r>
      <w:r w:rsidR="00151015" w:rsidRPr="00222555">
        <w:rPr>
          <w:rFonts w:ascii="Times New Roman" w:hAnsi="Times New Roman" w:cs="Times New Roman"/>
          <w:sz w:val="28"/>
          <w:szCs w:val="28"/>
        </w:rPr>
        <w:t>я</w:t>
      </w:r>
      <w:proofErr w:type="gramStart"/>
      <w:r w:rsidR="00151015" w:rsidRPr="00222555">
        <w:rPr>
          <w:rFonts w:ascii="Times New Roman" w:hAnsi="Times New Roman" w:cs="Times New Roman"/>
          <w:sz w:val="28"/>
          <w:szCs w:val="28"/>
        </w:rPr>
        <w:t>………………………………………….</w:t>
      </w:r>
      <w:proofErr w:type="gramEnd"/>
      <w:r w:rsidR="00151015" w:rsidRPr="00222555">
        <w:rPr>
          <w:rFonts w:ascii="Times New Roman" w:hAnsi="Times New Roman" w:cs="Times New Roman"/>
          <w:sz w:val="28"/>
          <w:szCs w:val="28"/>
        </w:rPr>
        <w:t>стр.</w:t>
      </w:r>
      <w:r w:rsidR="002131B0" w:rsidRPr="00222555">
        <w:rPr>
          <w:rFonts w:ascii="Times New Roman" w:hAnsi="Times New Roman" w:cs="Times New Roman"/>
          <w:sz w:val="28"/>
          <w:szCs w:val="28"/>
        </w:rPr>
        <w:t xml:space="preserve"> 7</w:t>
      </w:r>
    </w:p>
    <w:p w:rsidR="00235968" w:rsidRPr="00222555" w:rsidRDefault="00235968" w:rsidP="008F30D2">
      <w:pPr>
        <w:pStyle w:val="a3"/>
        <w:numPr>
          <w:ilvl w:val="1"/>
          <w:numId w:val="1"/>
        </w:numPr>
        <w:spacing w:after="0" w:line="240" w:lineRule="auto"/>
        <w:ind w:left="0" w:firstLine="0"/>
        <w:jc w:val="both"/>
        <w:rPr>
          <w:rFonts w:ascii="Times New Roman" w:hAnsi="Times New Roman" w:cs="Times New Roman"/>
          <w:sz w:val="28"/>
          <w:szCs w:val="28"/>
        </w:rPr>
      </w:pPr>
      <w:r w:rsidRPr="00222555">
        <w:rPr>
          <w:rFonts w:ascii="Times New Roman" w:hAnsi="Times New Roman" w:cs="Times New Roman"/>
          <w:sz w:val="28"/>
          <w:szCs w:val="28"/>
        </w:rPr>
        <w:t>Содержание дополнительного образования</w:t>
      </w:r>
      <w:r w:rsidR="00151015" w:rsidRPr="00222555">
        <w:rPr>
          <w:rFonts w:ascii="Times New Roman" w:hAnsi="Times New Roman" w:cs="Times New Roman"/>
          <w:sz w:val="28"/>
          <w:szCs w:val="28"/>
        </w:rPr>
        <w:t>……………………стр.</w:t>
      </w:r>
      <w:r w:rsidR="002131B0" w:rsidRPr="00222555">
        <w:rPr>
          <w:rFonts w:ascii="Times New Roman" w:hAnsi="Times New Roman" w:cs="Times New Roman"/>
          <w:sz w:val="28"/>
          <w:szCs w:val="28"/>
        </w:rPr>
        <w:t xml:space="preserve"> 7</w:t>
      </w:r>
    </w:p>
    <w:p w:rsidR="00235968" w:rsidRPr="00222555" w:rsidRDefault="00235968" w:rsidP="008F30D2">
      <w:pPr>
        <w:pStyle w:val="a3"/>
        <w:numPr>
          <w:ilvl w:val="1"/>
          <w:numId w:val="1"/>
        </w:numPr>
        <w:spacing w:after="0" w:line="240" w:lineRule="auto"/>
        <w:ind w:left="0" w:firstLine="0"/>
        <w:jc w:val="both"/>
        <w:rPr>
          <w:rFonts w:ascii="Times New Roman" w:hAnsi="Times New Roman" w:cs="Times New Roman"/>
          <w:sz w:val="28"/>
          <w:szCs w:val="28"/>
        </w:rPr>
      </w:pPr>
      <w:r w:rsidRPr="00222555">
        <w:rPr>
          <w:rFonts w:ascii="Times New Roman" w:hAnsi="Times New Roman" w:cs="Times New Roman"/>
          <w:sz w:val="28"/>
          <w:szCs w:val="28"/>
        </w:rPr>
        <w:t>Условия реализации дополнительного образования</w:t>
      </w:r>
      <w:proofErr w:type="gramStart"/>
      <w:r w:rsidR="00151015" w:rsidRPr="00222555">
        <w:rPr>
          <w:rFonts w:ascii="Times New Roman" w:hAnsi="Times New Roman" w:cs="Times New Roman"/>
          <w:sz w:val="28"/>
          <w:szCs w:val="28"/>
        </w:rPr>
        <w:t>…………..</w:t>
      </w:r>
      <w:proofErr w:type="gramEnd"/>
      <w:r w:rsidR="00151015" w:rsidRPr="00222555">
        <w:rPr>
          <w:rFonts w:ascii="Times New Roman" w:hAnsi="Times New Roman" w:cs="Times New Roman"/>
          <w:sz w:val="28"/>
          <w:szCs w:val="28"/>
        </w:rPr>
        <w:t>стр.</w:t>
      </w:r>
      <w:r w:rsidR="00E16359" w:rsidRPr="00222555">
        <w:rPr>
          <w:rFonts w:ascii="Times New Roman" w:hAnsi="Times New Roman" w:cs="Times New Roman"/>
          <w:sz w:val="28"/>
          <w:szCs w:val="28"/>
        </w:rPr>
        <w:t xml:space="preserve"> 10</w:t>
      </w:r>
    </w:p>
    <w:p w:rsidR="00235968" w:rsidRPr="00222555" w:rsidRDefault="00E16359" w:rsidP="008F30D2">
      <w:pPr>
        <w:pStyle w:val="a3"/>
        <w:numPr>
          <w:ilvl w:val="1"/>
          <w:numId w:val="1"/>
        </w:numPr>
        <w:spacing w:after="0" w:line="240" w:lineRule="auto"/>
        <w:ind w:left="0" w:firstLine="0"/>
        <w:jc w:val="both"/>
        <w:rPr>
          <w:rFonts w:ascii="Times New Roman" w:hAnsi="Times New Roman" w:cs="Times New Roman"/>
          <w:sz w:val="28"/>
          <w:szCs w:val="28"/>
        </w:rPr>
      </w:pPr>
      <w:r w:rsidRPr="00222555">
        <w:rPr>
          <w:rFonts w:ascii="Times New Roman" w:hAnsi="Times New Roman" w:cs="Times New Roman"/>
          <w:sz w:val="28"/>
          <w:szCs w:val="28"/>
        </w:rPr>
        <w:t>Планируемые результаты освоения программы</w:t>
      </w:r>
      <w:proofErr w:type="gramStart"/>
      <w:r w:rsidR="00151015" w:rsidRPr="00222555">
        <w:rPr>
          <w:rFonts w:ascii="Times New Roman" w:hAnsi="Times New Roman" w:cs="Times New Roman"/>
          <w:sz w:val="28"/>
          <w:szCs w:val="28"/>
        </w:rPr>
        <w:t>………………</w:t>
      </w:r>
      <w:r w:rsidRPr="00222555">
        <w:rPr>
          <w:rFonts w:ascii="Times New Roman" w:hAnsi="Times New Roman" w:cs="Times New Roman"/>
          <w:sz w:val="28"/>
          <w:szCs w:val="28"/>
        </w:rPr>
        <w:t>.</w:t>
      </w:r>
      <w:proofErr w:type="gramEnd"/>
      <w:r w:rsidR="00151015" w:rsidRPr="00222555">
        <w:rPr>
          <w:rFonts w:ascii="Times New Roman" w:hAnsi="Times New Roman" w:cs="Times New Roman"/>
          <w:sz w:val="28"/>
          <w:szCs w:val="28"/>
        </w:rPr>
        <w:t>стр.</w:t>
      </w:r>
      <w:r w:rsidRPr="00222555">
        <w:rPr>
          <w:rFonts w:ascii="Times New Roman" w:hAnsi="Times New Roman" w:cs="Times New Roman"/>
          <w:sz w:val="28"/>
          <w:szCs w:val="28"/>
        </w:rPr>
        <w:t xml:space="preserve"> 12</w:t>
      </w:r>
    </w:p>
    <w:p w:rsidR="00151015" w:rsidRPr="00222555" w:rsidRDefault="00235968" w:rsidP="008F30D2">
      <w:pPr>
        <w:pStyle w:val="a3"/>
        <w:numPr>
          <w:ilvl w:val="0"/>
          <w:numId w:val="1"/>
        </w:numPr>
        <w:spacing w:after="0" w:line="240" w:lineRule="auto"/>
        <w:ind w:left="0" w:firstLine="0"/>
        <w:jc w:val="both"/>
        <w:rPr>
          <w:rFonts w:ascii="Times New Roman" w:hAnsi="Times New Roman" w:cs="Times New Roman"/>
          <w:sz w:val="28"/>
          <w:szCs w:val="28"/>
        </w:rPr>
      </w:pPr>
      <w:r w:rsidRPr="00222555">
        <w:rPr>
          <w:rFonts w:ascii="Times New Roman" w:hAnsi="Times New Roman" w:cs="Times New Roman"/>
          <w:sz w:val="28"/>
          <w:szCs w:val="28"/>
        </w:rPr>
        <w:t xml:space="preserve">Организационный раздел </w:t>
      </w:r>
      <w:proofErr w:type="gramStart"/>
      <w:r w:rsidRPr="00222555">
        <w:rPr>
          <w:rFonts w:ascii="Times New Roman" w:hAnsi="Times New Roman" w:cs="Times New Roman"/>
          <w:sz w:val="28"/>
          <w:szCs w:val="28"/>
        </w:rPr>
        <w:t>обра</w:t>
      </w:r>
      <w:r w:rsidR="00814F4B" w:rsidRPr="00222555">
        <w:rPr>
          <w:rFonts w:ascii="Times New Roman" w:hAnsi="Times New Roman" w:cs="Times New Roman"/>
          <w:sz w:val="28"/>
          <w:szCs w:val="28"/>
        </w:rPr>
        <w:t>з</w:t>
      </w:r>
      <w:r w:rsidRPr="00222555">
        <w:rPr>
          <w:rFonts w:ascii="Times New Roman" w:hAnsi="Times New Roman" w:cs="Times New Roman"/>
          <w:sz w:val="28"/>
          <w:szCs w:val="28"/>
        </w:rPr>
        <w:t>овательной</w:t>
      </w:r>
      <w:proofErr w:type="gramEnd"/>
    </w:p>
    <w:p w:rsidR="00235968" w:rsidRPr="00222555" w:rsidRDefault="00235968" w:rsidP="00151015">
      <w:pPr>
        <w:pStyle w:val="a3"/>
        <w:spacing w:after="0" w:line="240" w:lineRule="auto"/>
        <w:ind w:left="0"/>
        <w:jc w:val="both"/>
        <w:rPr>
          <w:rFonts w:ascii="Times New Roman" w:hAnsi="Times New Roman" w:cs="Times New Roman"/>
          <w:sz w:val="28"/>
          <w:szCs w:val="28"/>
        </w:rPr>
      </w:pPr>
      <w:r w:rsidRPr="00222555">
        <w:rPr>
          <w:rFonts w:ascii="Times New Roman" w:hAnsi="Times New Roman" w:cs="Times New Roman"/>
          <w:sz w:val="28"/>
          <w:szCs w:val="28"/>
        </w:rPr>
        <w:t xml:space="preserve"> программы дополнительного образования</w:t>
      </w:r>
      <w:r w:rsidR="00151015" w:rsidRPr="00222555">
        <w:rPr>
          <w:rFonts w:ascii="Times New Roman" w:hAnsi="Times New Roman" w:cs="Times New Roman"/>
          <w:sz w:val="28"/>
          <w:szCs w:val="28"/>
        </w:rPr>
        <w:t>…………………………...стр.</w:t>
      </w:r>
      <w:r w:rsidR="00E16359" w:rsidRPr="00222555">
        <w:rPr>
          <w:rFonts w:ascii="Times New Roman" w:hAnsi="Times New Roman" w:cs="Times New Roman"/>
          <w:sz w:val="28"/>
          <w:szCs w:val="28"/>
        </w:rPr>
        <w:t xml:space="preserve"> 1</w:t>
      </w:r>
      <w:r w:rsidR="008F00BE" w:rsidRPr="00222555">
        <w:rPr>
          <w:rFonts w:ascii="Times New Roman" w:hAnsi="Times New Roman" w:cs="Times New Roman"/>
          <w:sz w:val="28"/>
          <w:szCs w:val="28"/>
        </w:rPr>
        <w:t>4</w:t>
      </w:r>
    </w:p>
    <w:p w:rsidR="00151015" w:rsidRPr="00222555" w:rsidRDefault="00235968" w:rsidP="008F30D2">
      <w:pPr>
        <w:pStyle w:val="a3"/>
        <w:numPr>
          <w:ilvl w:val="1"/>
          <w:numId w:val="1"/>
        </w:numPr>
        <w:spacing w:after="0" w:line="240" w:lineRule="auto"/>
        <w:ind w:left="0" w:firstLine="0"/>
        <w:jc w:val="both"/>
        <w:rPr>
          <w:rFonts w:ascii="Times New Roman" w:hAnsi="Times New Roman" w:cs="Times New Roman"/>
          <w:sz w:val="28"/>
          <w:szCs w:val="28"/>
        </w:rPr>
      </w:pPr>
      <w:r w:rsidRPr="00222555">
        <w:rPr>
          <w:rFonts w:ascii="Times New Roman" w:hAnsi="Times New Roman" w:cs="Times New Roman"/>
          <w:sz w:val="28"/>
          <w:szCs w:val="28"/>
        </w:rPr>
        <w:t>Учебный план М</w:t>
      </w:r>
      <w:r w:rsidR="009179E2" w:rsidRPr="00222555">
        <w:rPr>
          <w:rFonts w:ascii="Times New Roman" w:hAnsi="Times New Roman" w:cs="Times New Roman"/>
          <w:sz w:val="28"/>
          <w:szCs w:val="28"/>
        </w:rPr>
        <w:t>К</w:t>
      </w:r>
      <w:r w:rsidRPr="00222555">
        <w:rPr>
          <w:rFonts w:ascii="Times New Roman" w:hAnsi="Times New Roman" w:cs="Times New Roman"/>
          <w:sz w:val="28"/>
          <w:szCs w:val="28"/>
        </w:rPr>
        <w:t xml:space="preserve">ОУ </w:t>
      </w:r>
      <w:r w:rsidR="00527168" w:rsidRPr="00222555">
        <w:rPr>
          <w:rFonts w:ascii="Times New Roman" w:hAnsi="Times New Roman" w:cs="Times New Roman"/>
          <w:sz w:val="28"/>
          <w:szCs w:val="28"/>
        </w:rPr>
        <w:t>«</w:t>
      </w:r>
      <w:proofErr w:type="gramStart"/>
      <w:r w:rsidR="009179E2" w:rsidRPr="00222555">
        <w:rPr>
          <w:rFonts w:ascii="Times New Roman" w:hAnsi="Times New Roman" w:cs="Times New Roman"/>
          <w:sz w:val="28"/>
          <w:szCs w:val="28"/>
        </w:rPr>
        <w:t>Троицкая</w:t>
      </w:r>
      <w:proofErr w:type="gramEnd"/>
      <w:r w:rsidR="009179E2" w:rsidRPr="00222555">
        <w:rPr>
          <w:rFonts w:ascii="Times New Roman" w:hAnsi="Times New Roman" w:cs="Times New Roman"/>
          <w:sz w:val="28"/>
          <w:szCs w:val="28"/>
        </w:rPr>
        <w:t xml:space="preserve"> СОШ №62</w:t>
      </w:r>
      <w:r w:rsidR="00527168" w:rsidRPr="00222555">
        <w:rPr>
          <w:rFonts w:ascii="Times New Roman" w:hAnsi="Times New Roman" w:cs="Times New Roman"/>
          <w:sz w:val="28"/>
          <w:szCs w:val="28"/>
        </w:rPr>
        <w:t>»</w:t>
      </w:r>
      <w:r w:rsidRPr="00222555">
        <w:rPr>
          <w:rFonts w:ascii="Times New Roman" w:hAnsi="Times New Roman" w:cs="Times New Roman"/>
          <w:sz w:val="28"/>
          <w:szCs w:val="28"/>
        </w:rPr>
        <w:t xml:space="preserve"> </w:t>
      </w:r>
    </w:p>
    <w:p w:rsidR="00151015" w:rsidRPr="00222555" w:rsidRDefault="00235968" w:rsidP="00151015">
      <w:pPr>
        <w:pStyle w:val="a3"/>
        <w:spacing w:after="0" w:line="240" w:lineRule="auto"/>
        <w:ind w:left="0"/>
        <w:jc w:val="both"/>
        <w:rPr>
          <w:rFonts w:ascii="Times New Roman" w:hAnsi="Times New Roman" w:cs="Times New Roman"/>
          <w:sz w:val="28"/>
          <w:szCs w:val="28"/>
        </w:rPr>
      </w:pPr>
      <w:r w:rsidRPr="00222555">
        <w:rPr>
          <w:rFonts w:ascii="Times New Roman" w:hAnsi="Times New Roman" w:cs="Times New Roman"/>
          <w:sz w:val="28"/>
          <w:szCs w:val="28"/>
        </w:rPr>
        <w:t xml:space="preserve">по реализации образовательной программы </w:t>
      </w:r>
      <w:proofErr w:type="gramStart"/>
      <w:r w:rsidRPr="00222555">
        <w:rPr>
          <w:rFonts w:ascii="Times New Roman" w:hAnsi="Times New Roman" w:cs="Times New Roman"/>
          <w:sz w:val="28"/>
          <w:szCs w:val="28"/>
        </w:rPr>
        <w:t>дополнительного</w:t>
      </w:r>
      <w:proofErr w:type="gramEnd"/>
    </w:p>
    <w:p w:rsidR="00CB7ED2" w:rsidRPr="00222555" w:rsidRDefault="00527168" w:rsidP="00E16359">
      <w:pPr>
        <w:pStyle w:val="a3"/>
        <w:spacing w:after="0" w:line="240" w:lineRule="auto"/>
        <w:ind w:left="0"/>
        <w:jc w:val="both"/>
        <w:rPr>
          <w:rFonts w:ascii="Times New Roman" w:hAnsi="Times New Roman" w:cs="Times New Roman"/>
          <w:sz w:val="28"/>
          <w:szCs w:val="28"/>
        </w:rPr>
      </w:pPr>
      <w:r w:rsidRPr="00222555">
        <w:rPr>
          <w:rFonts w:ascii="Times New Roman" w:hAnsi="Times New Roman" w:cs="Times New Roman"/>
          <w:sz w:val="28"/>
          <w:szCs w:val="28"/>
        </w:rPr>
        <w:t>образования на 201</w:t>
      </w:r>
      <w:r w:rsidR="009179E2" w:rsidRPr="00222555">
        <w:rPr>
          <w:rFonts w:ascii="Times New Roman" w:hAnsi="Times New Roman" w:cs="Times New Roman"/>
          <w:sz w:val="28"/>
          <w:szCs w:val="28"/>
        </w:rPr>
        <w:t>9</w:t>
      </w:r>
      <w:r w:rsidRPr="00222555">
        <w:rPr>
          <w:rFonts w:ascii="Times New Roman" w:hAnsi="Times New Roman" w:cs="Times New Roman"/>
          <w:sz w:val="28"/>
          <w:szCs w:val="28"/>
        </w:rPr>
        <w:t xml:space="preserve"> – 20</w:t>
      </w:r>
      <w:r w:rsidR="009179E2" w:rsidRPr="00222555">
        <w:rPr>
          <w:rFonts w:ascii="Times New Roman" w:hAnsi="Times New Roman" w:cs="Times New Roman"/>
          <w:sz w:val="28"/>
          <w:szCs w:val="28"/>
        </w:rPr>
        <w:t>20</w:t>
      </w:r>
      <w:r w:rsidR="00235968" w:rsidRPr="00222555">
        <w:rPr>
          <w:rFonts w:ascii="Times New Roman" w:hAnsi="Times New Roman" w:cs="Times New Roman"/>
          <w:sz w:val="28"/>
          <w:szCs w:val="28"/>
        </w:rPr>
        <w:t xml:space="preserve"> учебный год</w:t>
      </w:r>
      <w:proofErr w:type="gramStart"/>
      <w:r w:rsidR="00151015" w:rsidRPr="00222555">
        <w:rPr>
          <w:rFonts w:ascii="Times New Roman" w:hAnsi="Times New Roman" w:cs="Times New Roman"/>
          <w:sz w:val="28"/>
          <w:szCs w:val="28"/>
        </w:rPr>
        <w:t>……………………………</w:t>
      </w:r>
      <w:r w:rsidR="00E16359" w:rsidRPr="00222555">
        <w:rPr>
          <w:rFonts w:ascii="Times New Roman" w:hAnsi="Times New Roman" w:cs="Times New Roman"/>
          <w:sz w:val="28"/>
          <w:szCs w:val="28"/>
        </w:rPr>
        <w:t>..</w:t>
      </w:r>
      <w:proofErr w:type="gramEnd"/>
      <w:r w:rsidR="00E16359" w:rsidRPr="00222555">
        <w:rPr>
          <w:rFonts w:ascii="Times New Roman" w:hAnsi="Times New Roman" w:cs="Times New Roman"/>
          <w:sz w:val="28"/>
          <w:szCs w:val="28"/>
        </w:rPr>
        <w:t>стр. 1</w:t>
      </w:r>
      <w:r w:rsidR="00222555" w:rsidRPr="00222555">
        <w:rPr>
          <w:rFonts w:ascii="Times New Roman" w:hAnsi="Times New Roman" w:cs="Times New Roman"/>
          <w:sz w:val="28"/>
          <w:szCs w:val="28"/>
        </w:rPr>
        <w:t>4</w:t>
      </w:r>
    </w:p>
    <w:p w:rsidR="00222555" w:rsidRPr="00222555" w:rsidRDefault="00222555" w:rsidP="00222555">
      <w:pPr>
        <w:pStyle w:val="c35"/>
        <w:numPr>
          <w:ilvl w:val="1"/>
          <w:numId w:val="1"/>
        </w:numPr>
        <w:shd w:val="clear" w:color="auto" w:fill="FFFFFF"/>
        <w:spacing w:before="0" w:beforeAutospacing="0" w:after="0" w:afterAutospacing="0"/>
        <w:ind w:left="0" w:firstLine="0"/>
        <w:rPr>
          <w:bCs/>
          <w:sz w:val="28"/>
          <w:szCs w:val="28"/>
        </w:rPr>
      </w:pPr>
      <w:r w:rsidRPr="00222555">
        <w:rPr>
          <w:bCs/>
          <w:sz w:val="28"/>
          <w:szCs w:val="28"/>
        </w:rPr>
        <w:t xml:space="preserve">Учебный план по внеурочной деятельности </w:t>
      </w:r>
      <w:r w:rsidRPr="00222555">
        <w:rPr>
          <w:rStyle w:val="c38"/>
          <w:bCs/>
          <w:color w:val="000000"/>
          <w:sz w:val="28"/>
          <w:szCs w:val="28"/>
        </w:rPr>
        <w:t xml:space="preserve">при получении начального общего </w:t>
      </w:r>
      <w:proofErr w:type="spellStart"/>
      <w:r w:rsidRPr="00222555">
        <w:rPr>
          <w:rStyle w:val="c38"/>
          <w:bCs/>
          <w:color w:val="000000"/>
          <w:sz w:val="28"/>
          <w:szCs w:val="28"/>
        </w:rPr>
        <w:t>образованияна</w:t>
      </w:r>
      <w:proofErr w:type="spellEnd"/>
      <w:r w:rsidRPr="00222555">
        <w:rPr>
          <w:rStyle w:val="c38"/>
          <w:bCs/>
          <w:color w:val="000000"/>
          <w:sz w:val="28"/>
          <w:szCs w:val="28"/>
        </w:rPr>
        <w:t xml:space="preserve"> 2019-2020 учебный год</w:t>
      </w:r>
      <w:proofErr w:type="gramStart"/>
      <w:r w:rsidRPr="00222555">
        <w:rPr>
          <w:rStyle w:val="c38"/>
          <w:bCs/>
          <w:color w:val="000000"/>
          <w:sz w:val="28"/>
          <w:szCs w:val="28"/>
        </w:rPr>
        <w:t>…..</w:t>
      </w:r>
      <w:proofErr w:type="gramEnd"/>
      <w:r w:rsidRPr="00222555">
        <w:rPr>
          <w:rStyle w:val="c38"/>
          <w:bCs/>
          <w:color w:val="000000"/>
          <w:sz w:val="28"/>
          <w:szCs w:val="28"/>
        </w:rPr>
        <w:t>стр.15</w:t>
      </w:r>
    </w:p>
    <w:p w:rsidR="00222555" w:rsidRPr="00222555" w:rsidRDefault="00222555" w:rsidP="00222555">
      <w:pPr>
        <w:pStyle w:val="c35"/>
        <w:numPr>
          <w:ilvl w:val="1"/>
          <w:numId w:val="1"/>
        </w:numPr>
        <w:shd w:val="clear" w:color="auto" w:fill="FFFFFF"/>
        <w:spacing w:before="0" w:beforeAutospacing="0" w:after="0" w:afterAutospacing="0"/>
        <w:ind w:left="0" w:firstLine="0"/>
        <w:rPr>
          <w:bCs/>
          <w:sz w:val="28"/>
          <w:szCs w:val="28"/>
        </w:rPr>
      </w:pPr>
      <w:r w:rsidRPr="00222555">
        <w:rPr>
          <w:bCs/>
          <w:sz w:val="28"/>
          <w:szCs w:val="28"/>
        </w:rPr>
        <w:t xml:space="preserve">Учебный план по внеурочной деятельности </w:t>
      </w:r>
      <w:r w:rsidRPr="00222555">
        <w:rPr>
          <w:rStyle w:val="c38"/>
          <w:bCs/>
          <w:color w:val="000000"/>
          <w:sz w:val="28"/>
          <w:szCs w:val="28"/>
        </w:rPr>
        <w:t>при получении основного общего образования</w:t>
      </w:r>
      <w:r w:rsidRPr="00222555">
        <w:rPr>
          <w:bCs/>
          <w:sz w:val="28"/>
          <w:szCs w:val="28"/>
        </w:rPr>
        <w:t xml:space="preserve"> </w:t>
      </w:r>
      <w:r w:rsidRPr="00222555">
        <w:rPr>
          <w:rStyle w:val="c38"/>
          <w:bCs/>
          <w:color w:val="000000"/>
          <w:sz w:val="28"/>
          <w:szCs w:val="28"/>
        </w:rPr>
        <w:t>на 2019-2020 учебный год</w:t>
      </w:r>
      <w:proofErr w:type="gramStart"/>
      <w:r w:rsidRPr="00222555">
        <w:rPr>
          <w:rStyle w:val="c38"/>
          <w:bCs/>
          <w:color w:val="000000"/>
          <w:sz w:val="28"/>
          <w:szCs w:val="28"/>
        </w:rPr>
        <w:t>..…</w:t>
      </w:r>
      <w:proofErr w:type="gramEnd"/>
      <w:r w:rsidRPr="00222555">
        <w:rPr>
          <w:rStyle w:val="c38"/>
          <w:bCs/>
          <w:color w:val="000000"/>
          <w:sz w:val="28"/>
          <w:szCs w:val="28"/>
        </w:rPr>
        <w:t>стр.16</w:t>
      </w:r>
    </w:p>
    <w:p w:rsidR="008F00BE" w:rsidRPr="00222555" w:rsidRDefault="008F00BE" w:rsidP="008F00BE">
      <w:pPr>
        <w:pStyle w:val="a3"/>
        <w:numPr>
          <w:ilvl w:val="0"/>
          <w:numId w:val="1"/>
        </w:numPr>
        <w:spacing w:after="0" w:line="240" w:lineRule="auto"/>
        <w:ind w:left="284" w:hanging="284"/>
        <w:rPr>
          <w:rFonts w:ascii="Times New Roman" w:hAnsi="Times New Roman" w:cs="Times New Roman"/>
          <w:sz w:val="28"/>
          <w:szCs w:val="28"/>
        </w:rPr>
      </w:pPr>
      <w:r w:rsidRPr="00222555">
        <w:rPr>
          <w:rFonts w:ascii="Times New Roman" w:hAnsi="Times New Roman" w:cs="Times New Roman"/>
          <w:sz w:val="28"/>
          <w:szCs w:val="28"/>
        </w:rPr>
        <w:t xml:space="preserve">Аннотация к дополнительным общеобразовательным </w:t>
      </w:r>
      <w:proofErr w:type="spellStart"/>
      <w:r w:rsidRPr="00222555">
        <w:rPr>
          <w:rFonts w:ascii="Times New Roman" w:hAnsi="Times New Roman" w:cs="Times New Roman"/>
          <w:sz w:val="28"/>
          <w:szCs w:val="28"/>
        </w:rPr>
        <w:t>общеразвивающим</w:t>
      </w:r>
      <w:proofErr w:type="spellEnd"/>
      <w:r w:rsidRPr="00222555">
        <w:rPr>
          <w:rFonts w:ascii="Times New Roman" w:hAnsi="Times New Roman" w:cs="Times New Roman"/>
          <w:sz w:val="28"/>
          <w:szCs w:val="28"/>
        </w:rPr>
        <w:t xml:space="preserve"> программам………………………………………………………………стр. 16</w:t>
      </w:r>
    </w:p>
    <w:p w:rsidR="008F00BE" w:rsidRPr="008F30D2" w:rsidRDefault="008F00BE" w:rsidP="00E16359">
      <w:pPr>
        <w:pStyle w:val="a3"/>
        <w:spacing w:after="0" w:line="240" w:lineRule="auto"/>
        <w:ind w:left="0"/>
        <w:jc w:val="both"/>
        <w:rPr>
          <w:rFonts w:ascii="Times New Roman" w:hAnsi="Times New Roman" w:cs="Times New Roman"/>
          <w:sz w:val="28"/>
          <w:szCs w:val="28"/>
        </w:rPr>
      </w:pPr>
    </w:p>
    <w:p w:rsidR="00CB7ED2" w:rsidRPr="008F30D2" w:rsidRDefault="00CB7ED2" w:rsidP="008F30D2">
      <w:pPr>
        <w:spacing w:after="0" w:line="240" w:lineRule="auto"/>
        <w:ind w:firstLine="567"/>
        <w:jc w:val="both"/>
        <w:rPr>
          <w:rFonts w:ascii="Times New Roman" w:hAnsi="Times New Roman" w:cs="Times New Roman"/>
          <w:sz w:val="28"/>
          <w:szCs w:val="28"/>
        </w:rPr>
      </w:pPr>
    </w:p>
    <w:p w:rsidR="00CB7ED2" w:rsidRPr="008F30D2" w:rsidRDefault="00CB7ED2" w:rsidP="008F30D2">
      <w:pPr>
        <w:spacing w:after="0" w:line="240" w:lineRule="auto"/>
        <w:ind w:firstLine="567"/>
        <w:jc w:val="both"/>
        <w:rPr>
          <w:rFonts w:ascii="Times New Roman" w:hAnsi="Times New Roman" w:cs="Times New Roman"/>
          <w:sz w:val="28"/>
          <w:szCs w:val="28"/>
        </w:rPr>
      </w:pPr>
    </w:p>
    <w:p w:rsidR="00CB7ED2" w:rsidRPr="008F30D2" w:rsidRDefault="00CB7ED2" w:rsidP="008F30D2">
      <w:pPr>
        <w:spacing w:after="0" w:line="240" w:lineRule="auto"/>
        <w:ind w:firstLine="567"/>
        <w:jc w:val="both"/>
        <w:rPr>
          <w:rFonts w:ascii="Times New Roman" w:hAnsi="Times New Roman" w:cs="Times New Roman"/>
          <w:sz w:val="28"/>
          <w:szCs w:val="28"/>
        </w:rPr>
      </w:pPr>
    </w:p>
    <w:p w:rsidR="00CB7ED2" w:rsidRPr="008F30D2" w:rsidRDefault="00CB7ED2" w:rsidP="008F30D2">
      <w:pPr>
        <w:spacing w:after="0" w:line="240" w:lineRule="auto"/>
        <w:ind w:firstLine="567"/>
        <w:jc w:val="both"/>
        <w:rPr>
          <w:rFonts w:ascii="Times New Roman" w:hAnsi="Times New Roman" w:cs="Times New Roman"/>
          <w:sz w:val="28"/>
          <w:szCs w:val="28"/>
        </w:rPr>
      </w:pPr>
    </w:p>
    <w:p w:rsidR="00CB7ED2" w:rsidRPr="008F30D2" w:rsidRDefault="00CB7ED2" w:rsidP="008F30D2">
      <w:pPr>
        <w:spacing w:after="0" w:line="240" w:lineRule="auto"/>
        <w:ind w:firstLine="567"/>
        <w:jc w:val="both"/>
        <w:rPr>
          <w:rFonts w:ascii="Times New Roman" w:hAnsi="Times New Roman" w:cs="Times New Roman"/>
          <w:sz w:val="28"/>
          <w:szCs w:val="28"/>
        </w:rPr>
      </w:pPr>
    </w:p>
    <w:p w:rsidR="00CB7ED2" w:rsidRPr="008F30D2" w:rsidRDefault="00CB7ED2" w:rsidP="008F30D2">
      <w:pPr>
        <w:spacing w:after="0" w:line="240" w:lineRule="auto"/>
        <w:ind w:firstLine="567"/>
        <w:jc w:val="both"/>
        <w:rPr>
          <w:rFonts w:ascii="Times New Roman" w:hAnsi="Times New Roman" w:cs="Times New Roman"/>
          <w:sz w:val="28"/>
          <w:szCs w:val="28"/>
        </w:rPr>
      </w:pPr>
    </w:p>
    <w:p w:rsidR="00CB7ED2" w:rsidRPr="008F30D2" w:rsidRDefault="00CB7ED2" w:rsidP="008F30D2">
      <w:pPr>
        <w:spacing w:after="0" w:line="240" w:lineRule="auto"/>
        <w:ind w:firstLine="567"/>
        <w:jc w:val="both"/>
        <w:rPr>
          <w:rFonts w:ascii="Times New Roman" w:hAnsi="Times New Roman" w:cs="Times New Roman"/>
          <w:sz w:val="28"/>
          <w:szCs w:val="28"/>
        </w:rPr>
      </w:pPr>
    </w:p>
    <w:p w:rsidR="00CB7ED2" w:rsidRPr="008F30D2" w:rsidRDefault="00CB7ED2" w:rsidP="008F30D2">
      <w:pPr>
        <w:spacing w:after="0" w:line="240" w:lineRule="auto"/>
        <w:ind w:firstLine="567"/>
        <w:jc w:val="both"/>
        <w:rPr>
          <w:rFonts w:ascii="Times New Roman" w:hAnsi="Times New Roman" w:cs="Times New Roman"/>
          <w:sz w:val="28"/>
          <w:szCs w:val="28"/>
        </w:rPr>
      </w:pPr>
    </w:p>
    <w:p w:rsidR="00CB7ED2" w:rsidRPr="008F30D2" w:rsidRDefault="00CB7ED2" w:rsidP="008F30D2">
      <w:pPr>
        <w:spacing w:after="0" w:line="240" w:lineRule="auto"/>
        <w:ind w:firstLine="567"/>
        <w:jc w:val="both"/>
        <w:rPr>
          <w:rFonts w:ascii="Times New Roman" w:hAnsi="Times New Roman" w:cs="Times New Roman"/>
          <w:sz w:val="28"/>
          <w:szCs w:val="28"/>
        </w:rPr>
      </w:pPr>
    </w:p>
    <w:p w:rsidR="00CB7ED2" w:rsidRPr="008F30D2" w:rsidRDefault="00CB7ED2" w:rsidP="008F30D2">
      <w:pPr>
        <w:spacing w:after="0" w:line="240" w:lineRule="auto"/>
        <w:ind w:firstLine="567"/>
        <w:jc w:val="both"/>
        <w:rPr>
          <w:rFonts w:ascii="Times New Roman" w:hAnsi="Times New Roman" w:cs="Times New Roman"/>
          <w:sz w:val="28"/>
          <w:szCs w:val="28"/>
        </w:rPr>
      </w:pPr>
    </w:p>
    <w:p w:rsidR="00CB7ED2" w:rsidRPr="008F30D2" w:rsidRDefault="00CB7ED2" w:rsidP="008F30D2">
      <w:pPr>
        <w:spacing w:after="0" w:line="240" w:lineRule="auto"/>
        <w:ind w:firstLine="567"/>
        <w:jc w:val="both"/>
        <w:rPr>
          <w:rFonts w:ascii="Times New Roman" w:hAnsi="Times New Roman" w:cs="Times New Roman"/>
          <w:sz w:val="28"/>
          <w:szCs w:val="28"/>
        </w:rPr>
      </w:pPr>
    </w:p>
    <w:p w:rsidR="00CB7ED2" w:rsidRPr="008F30D2" w:rsidRDefault="00CB7ED2" w:rsidP="008F30D2">
      <w:pPr>
        <w:spacing w:after="0" w:line="240" w:lineRule="auto"/>
        <w:ind w:firstLine="567"/>
        <w:jc w:val="both"/>
        <w:rPr>
          <w:rFonts w:ascii="Times New Roman" w:hAnsi="Times New Roman" w:cs="Times New Roman"/>
          <w:sz w:val="28"/>
          <w:szCs w:val="28"/>
        </w:rPr>
      </w:pPr>
    </w:p>
    <w:p w:rsidR="00CB7ED2" w:rsidRPr="008F30D2" w:rsidRDefault="00CB7ED2" w:rsidP="008F30D2">
      <w:pPr>
        <w:spacing w:after="0" w:line="240" w:lineRule="auto"/>
        <w:ind w:firstLine="567"/>
        <w:jc w:val="both"/>
        <w:rPr>
          <w:rFonts w:ascii="Times New Roman" w:hAnsi="Times New Roman" w:cs="Times New Roman"/>
          <w:sz w:val="28"/>
          <w:szCs w:val="28"/>
        </w:rPr>
      </w:pPr>
    </w:p>
    <w:p w:rsidR="00CB7ED2" w:rsidRPr="008F30D2" w:rsidRDefault="00CB7ED2" w:rsidP="008F30D2">
      <w:pPr>
        <w:spacing w:after="0" w:line="240" w:lineRule="auto"/>
        <w:ind w:firstLine="567"/>
        <w:jc w:val="both"/>
        <w:rPr>
          <w:rFonts w:ascii="Times New Roman" w:hAnsi="Times New Roman" w:cs="Times New Roman"/>
          <w:sz w:val="28"/>
          <w:szCs w:val="28"/>
        </w:rPr>
      </w:pPr>
    </w:p>
    <w:p w:rsidR="00CB7ED2" w:rsidRDefault="00CB7ED2" w:rsidP="008F30D2">
      <w:pPr>
        <w:spacing w:after="0" w:line="240" w:lineRule="auto"/>
        <w:ind w:firstLine="567"/>
        <w:jc w:val="both"/>
        <w:rPr>
          <w:rFonts w:ascii="Times New Roman" w:hAnsi="Times New Roman" w:cs="Times New Roman"/>
          <w:sz w:val="28"/>
          <w:szCs w:val="28"/>
        </w:rPr>
      </w:pPr>
    </w:p>
    <w:p w:rsidR="008F30D2" w:rsidRDefault="008F30D2" w:rsidP="008F30D2">
      <w:pPr>
        <w:spacing w:after="0" w:line="240" w:lineRule="auto"/>
        <w:ind w:firstLine="567"/>
        <w:jc w:val="both"/>
        <w:rPr>
          <w:rFonts w:ascii="Times New Roman" w:hAnsi="Times New Roman" w:cs="Times New Roman"/>
          <w:sz w:val="28"/>
          <w:szCs w:val="28"/>
        </w:rPr>
      </w:pPr>
    </w:p>
    <w:p w:rsidR="008F30D2" w:rsidRDefault="008F30D2" w:rsidP="008F30D2">
      <w:pPr>
        <w:spacing w:after="0" w:line="240" w:lineRule="auto"/>
        <w:ind w:firstLine="567"/>
        <w:jc w:val="both"/>
        <w:rPr>
          <w:rFonts w:ascii="Times New Roman" w:hAnsi="Times New Roman" w:cs="Times New Roman"/>
          <w:sz w:val="28"/>
          <w:szCs w:val="28"/>
        </w:rPr>
      </w:pPr>
    </w:p>
    <w:p w:rsidR="00222555" w:rsidRDefault="00222555" w:rsidP="00222555">
      <w:pPr>
        <w:spacing w:after="0" w:line="240" w:lineRule="auto"/>
        <w:jc w:val="both"/>
        <w:rPr>
          <w:rFonts w:ascii="Times New Roman" w:hAnsi="Times New Roman" w:cs="Times New Roman"/>
          <w:sz w:val="28"/>
          <w:szCs w:val="28"/>
        </w:rPr>
      </w:pPr>
    </w:p>
    <w:p w:rsidR="00222555" w:rsidRDefault="00222555" w:rsidP="00222555">
      <w:pPr>
        <w:spacing w:after="0" w:line="240" w:lineRule="auto"/>
        <w:jc w:val="both"/>
        <w:rPr>
          <w:rFonts w:ascii="Times New Roman" w:hAnsi="Times New Roman" w:cs="Times New Roman"/>
          <w:sz w:val="28"/>
          <w:szCs w:val="28"/>
        </w:rPr>
      </w:pPr>
    </w:p>
    <w:p w:rsidR="00CB7ED2" w:rsidRPr="008F30D2" w:rsidRDefault="00CB7ED2" w:rsidP="008F00BE">
      <w:pPr>
        <w:spacing w:after="0" w:line="240" w:lineRule="auto"/>
        <w:jc w:val="both"/>
        <w:rPr>
          <w:rFonts w:ascii="Times New Roman" w:hAnsi="Times New Roman" w:cs="Times New Roman"/>
          <w:sz w:val="28"/>
          <w:szCs w:val="28"/>
        </w:rPr>
      </w:pPr>
    </w:p>
    <w:p w:rsidR="00CB7ED2" w:rsidRDefault="00CB7ED2" w:rsidP="008F30D2">
      <w:pPr>
        <w:pStyle w:val="a3"/>
        <w:numPr>
          <w:ilvl w:val="0"/>
          <w:numId w:val="2"/>
        </w:numPr>
        <w:spacing w:after="0" w:line="240" w:lineRule="auto"/>
        <w:ind w:left="0" w:firstLine="0"/>
        <w:jc w:val="center"/>
        <w:rPr>
          <w:rFonts w:ascii="Times New Roman" w:hAnsi="Times New Roman" w:cs="Times New Roman"/>
          <w:b/>
          <w:sz w:val="28"/>
          <w:szCs w:val="28"/>
        </w:rPr>
      </w:pPr>
      <w:r w:rsidRPr="008F30D2">
        <w:rPr>
          <w:rFonts w:ascii="Times New Roman" w:hAnsi="Times New Roman" w:cs="Times New Roman"/>
          <w:b/>
          <w:sz w:val="28"/>
          <w:szCs w:val="28"/>
        </w:rPr>
        <w:lastRenderedPageBreak/>
        <w:t>Целевой раздел образовательной программы дополнительного образования</w:t>
      </w:r>
    </w:p>
    <w:p w:rsidR="008F30D2" w:rsidRPr="008F30D2" w:rsidRDefault="008F30D2" w:rsidP="008F30D2">
      <w:pPr>
        <w:pStyle w:val="a3"/>
        <w:spacing w:after="0" w:line="240" w:lineRule="auto"/>
        <w:ind w:left="0"/>
        <w:rPr>
          <w:rFonts w:ascii="Times New Roman" w:hAnsi="Times New Roman" w:cs="Times New Roman"/>
          <w:b/>
          <w:sz w:val="28"/>
          <w:szCs w:val="28"/>
        </w:rPr>
      </w:pPr>
    </w:p>
    <w:p w:rsidR="00CB7ED2" w:rsidRPr="00CC2AC3" w:rsidRDefault="00CB7ED2" w:rsidP="00CC2AC3">
      <w:pPr>
        <w:pStyle w:val="a3"/>
        <w:numPr>
          <w:ilvl w:val="1"/>
          <w:numId w:val="13"/>
        </w:numPr>
        <w:spacing w:after="0" w:line="240" w:lineRule="auto"/>
        <w:jc w:val="center"/>
        <w:rPr>
          <w:rFonts w:ascii="Times New Roman" w:hAnsi="Times New Roman" w:cs="Times New Roman"/>
          <w:b/>
          <w:sz w:val="28"/>
          <w:szCs w:val="28"/>
        </w:rPr>
      </w:pPr>
      <w:r w:rsidRPr="00CC2AC3">
        <w:rPr>
          <w:rFonts w:ascii="Times New Roman" w:hAnsi="Times New Roman" w:cs="Times New Roman"/>
          <w:b/>
          <w:sz w:val="28"/>
          <w:szCs w:val="28"/>
        </w:rPr>
        <w:t>Пояснител</w:t>
      </w:r>
      <w:r w:rsidR="0039407F">
        <w:rPr>
          <w:rFonts w:ascii="Times New Roman" w:hAnsi="Times New Roman" w:cs="Times New Roman"/>
          <w:b/>
          <w:sz w:val="28"/>
          <w:szCs w:val="28"/>
        </w:rPr>
        <w:t>ьная записка</w:t>
      </w:r>
    </w:p>
    <w:p w:rsidR="008F30D2" w:rsidRPr="008F30D2" w:rsidRDefault="008F30D2" w:rsidP="00FC35A8">
      <w:pPr>
        <w:pStyle w:val="a3"/>
        <w:spacing w:after="0" w:line="240" w:lineRule="auto"/>
        <w:ind w:left="0"/>
        <w:rPr>
          <w:rFonts w:ascii="Times New Roman" w:hAnsi="Times New Roman" w:cs="Times New Roman"/>
          <w:b/>
          <w:sz w:val="28"/>
          <w:szCs w:val="28"/>
        </w:rPr>
      </w:pPr>
    </w:p>
    <w:p w:rsidR="00CB7ED2" w:rsidRPr="008F30D2" w:rsidRDefault="00CB7ED2"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xml:space="preserve">Дополнительное образование детей – целенаправленный процесс воспитания, развития личности и обучения посредством реализации дополнительных </w:t>
      </w:r>
      <w:proofErr w:type="spellStart"/>
      <w:r w:rsidRPr="008F30D2">
        <w:rPr>
          <w:rFonts w:ascii="Times New Roman" w:hAnsi="Times New Roman" w:cs="Times New Roman"/>
          <w:sz w:val="28"/>
          <w:szCs w:val="28"/>
        </w:rPr>
        <w:t>общеразвивающих</w:t>
      </w:r>
      <w:proofErr w:type="spellEnd"/>
      <w:r w:rsidRPr="008F30D2">
        <w:rPr>
          <w:rFonts w:ascii="Times New Roman" w:hAnsi="Times New Roman" w:cs="Times New Roman"/>
          <w:sz w:val="28"/>
          <w:szCs w:val="28"/>
        </w:rPr>
        <w:t xml:space="preserve"> программ, оказания дополнительных образовательных услуг  и информационно – образовательной деятельности за пределами основных образовательных программ в интереса</w:t>
      </w:r>
      <w:r w:rsidR="00CC2AC3">
        <w:rPr>
          <w:rFonts w:ascii="Times New Roman" w:hAnsi="Times New Roman" w:cs="Times New Roman"/>
          <w:sz w:val="28"/>
          <w:szCs w:val="28"/>
        </w:rPr>
        <w:t>х</w:t>
      </w:r>
      <w:r w:rsidRPr="008F30D2">
        <w:rPr>
          <w:rFonts w:ascii="Times New Roman" w:hAnsi="Times New Roman" w:cs="Times New Roman"/>
          <w:sz w:val="28"/>
          <w:szCs w:val="28"/>
        </w:rPr>
        <w:t xml:space="preserve"> человека, государства. </w:t>
      </w:r>
    </w:p>
    <w:p w:rsidR="00CB7ED2" w:rsidRPr="008F30D2" w:rsidRDefault="00CB7ED2" w:rsidP="008F30D2">
      <w:pPr>
        <w:spacing w:after="0" w:line="240" w:lineRule="auto"/>
        <w:ind w:firstLine="567"/>
        <w:jc w:val="both"/>
        <w:rPr>
          <w:rFonts w:ascii="Times New Roman" w:hAnsi="Times New Roman" w:cs="Times New Roman"/>
          <w:sz w:val="28"/>
          <w:szCs w:val="28"/>
        </w:rPr>
      </w:pPr>
      <w:proofErr w:type="gramStart"/>
      <w:r w:rsidRPr="008F30D2">
        <w:rPr>
          <w:rFonts w:ascii="Times New Roman" w:hAnsi="Times New Roman" w:cs="Times New Roman"/>
          <w:sz w:val="28"/>
          <w:szCs w:val="28"/>
        </w:rPr>
        <w:t xml:space="preserve">Реализация дополнительного образования обучающихся </w:t>
      </w:r>
      <w:r w:rsidR="009179E2" w:rsidRPr="008F30D2">
        <w:rPr>
          <w:rFonts w:ascii="Times New Roman" w:hAnsi="Times New Roman" w:cs="Times New Roman"/>
          <w:sz w:val="28"/>
          <w:szCs w:val="28"/>
        </w:rPr>
        <w:t>М</w:t>
      </w:r>
      <w:r w:rsidR="009179E2">
        <w:rPr>
          <w:rFonts w:ascii="Times New Roman" w:hAnsi="Times New Roman" w:cs="Times New Roman"/>
          <w:sz w:val="28"/>
          <w:szCs w:val="28"/>
        </w:rPr>
        <w:t>К</w:t>
      </w:r>
      <w:r w:rsidR="009179E2" w:rsidRPr="008F30D2">
        <w:rPr>
          <w:rFonts w:ascii="Times New Roman" w:hAnsi="Times New Roman" w:cs="Times New Roman"/>
          <w:sz w:val="28"/>
          <w:szCs w:val="28"/>
        </w:rPr>
        <w:t xml:space="preserve">ОУ </w:t>
      </w:r>
      <w:r w:rsidR="009179E2">
        <w:rPr>
          <w:rFonts w:ascii="Times New Roman" w:hAnsi="Times New Roman" w:cs="Times New Roman"/>
          <w:sz w:val="28"/>
          <w:szCs w:val="28"/>
        </w:rPr>
        <w:t>«Троицкая СОШ №62»</w:t>
      </w:r>
      <w:r w:rsidR="009179E2" w:rsidRPr="008F30D2">
        <w:rPr>
          <w:rFonts w:ascii="Times New Roman" w:hAnsi="Times New Roman" w:cs="Times New Roman"/>
          <w:sz w:val="28"/>
          <w:szCs w:val="28"/>
        </w:rPr>
        <w:t xml:space="preserve"> </w:t>
      </w:r>
      <w:r w:rsidRPr="008F30D2">
        <w:rPr>
          <w:rFonts w:ascii="Times New Roman" w:hAnsi="Times New Roman" w:cs="Times New Roman"/>
          <w:sz w:val="28"/>
          <w:szCs w:val="28"/>
        </w:rPr>
        <w:t xml:space="preserve">(далее </w:t>
      </w:r>
      <w:r w:rsidR="00CC2AC3">
        <w:rPr>
          <w:rFonts w:ascii="Times New Roman" w:hAnsi="Times New Roman" w:cs="Times New Roman"/>
          <w:sz w:val="28"/>
          <w:szCs w:val="28"/>
        </w:rPr>
        <w:t xml:space="preserve">- </w:t>
      </w:r>
      <w:r w:rsidRPr="008F30D2">
        <w:rPr>
          <w:rFonts w:ascii="Times New Roman" w:hAnsi="Times New Roman" w:cs="Times New Roman"/>
          <w:sz w:val="28"/>
          <w:szCs w:val="28"/>
        </w:rPr>
        <w:t xml:space="preserve">Учреждение) по </w:t>
      </w:r>
      <w:proofErr w:type="spellStart"/>
      <w:r w:rsidRPr="008F30D2">
        <w:rPr>
          <w:rFonts w:ascii="Times New Roman" w:hAnsi="Times New Roman" w:cs="Times New Roman"/>
          <w:sz w:val="28"/>
          <w:szCs w:val="28"/>
        </w:rPr>
        <w:t>общеразвивающим</w:t>
      </w:r>
      <w:proofErr w:type="spellEnd"/>
      <w:r w:rsidRPr="008F30D2">
        <w:rPr>
          <w:rFonts w:ascii="Times New Roman" w:hAnsi="Times New Roman" w:cs="Times New Roman"/>
          <w:sz w:val="28"/>
          <w:szCs w:val="28"/>
        </w:rPr>
        <w:t xml:space="preserve"> программам осуществляется на основе следующих нормативно</w:t>
      </w:r>
      <w:r w:rsidR="00CC2AC3">
        <w:rPr>
          <w:rFonts w:ascii="Times New Roman" w:hAnsi="Times New Roman" w:cs="Times New Roman"/>
          <w:sz w:val="28"/>
          <w:szCs w:val="28"/>
        </w:rPr>
        <w:t>-</w:t>
      </w:r>
      <w:r w:rsidRPr="008F30D2">
        <w:rPr>
          <w:rFonts w:ascii="Times New Roman" w:hAnsi="Times New Roman" w:cs="Times New Roman"/>
          <w:sz w:val="28"/>
          <w:szCs w:val="28"/>
        </w:rPr>
        <w:t>правовых документов:</w:t>
      </w:r>
      <w:proofErr w:type="gramEnd"/>
    </w:p>
    <w:p w:rsidR="00CB7ED2" w:rsidRPr="008F30D2" w:rsidRDefault="00CB7ED2"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Федеральный закон Российской Федерации от 29 декабря 2012 года № 273 – ФЗ «Об образовании в Российской Федерации»</w:t>
      </w:r>
      <w:r w:rsidR="00AE7D91" w:rsidRPr="008F30D2">
        <w:rPr>
          <w:rFonts w:ascii="Times New Roman" w:hAnsi="Times New Roman" w:cs="Times New Roman"/>
          <w:sz w:val="28"/>
          <w:szCs w:val="28"/>
        </w:rPr>
        <w:t>;</w:t>
      </w:r>
    </w:p>
    <w:p w:rsidR="00AE7D91" w:rsidRPr="008F30D2" w:rsidRDefault="00AE7D91"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Приказ Министерства образования и науки Р</w:t>
      </w:r>
      <w:r w:rsidR="009179E2">
        <w:rPr>
          <w:rFonts w:ascii="Times New Roman" w:hAnsi="Times New Roman" w:cs="Times New Roman"/>
          <w:sz w:val="28"/>
          <w:szCs w:val="28"/>
        </w:rPr>
        <w:t>Ф</w:t>
      </w:r>
      <w:r w:rsidRPr="008F30D2">
        <w:rPr>
          <w:rFonts w:ascii="Times New Roman" w:hAnsi="Times New Roman" w:cs="Times New Roman"/>
          <w:sz w:val="28"/>
          <w:szCs w:val="28"/>
        </w:rPr>
        <w:t xml:space="preserve"> от 29 августа 2013 г. № 1008 «Об утверждении Порядка организации и осуществления образовательной деятельности по дополнительным общеобразовательным программам»;</w:t>
      </w:r>
    </w:p>
    <w:p w:rsidR="00AE7D91" w:rsidRPr="008F30D2" w:rsidRDefault="00AE7D91"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Концепция развития дополнительного образования детей (утверждена распоряжением Правительства Российской Федерации</w:t>
      </w:r>
      <w:r w:rsidR="00011F6C" w:rsidRPr="008F30D2">
        <w:rPr>
          <w:rFonts w:ascii="Times New Roman" w:hAnsi="Times New Roman" w:cs="Times New Roman"/>
          <w:sz w:val="28"/>
          <w:szCs w:val="28"/>
        </w:rPr>
        <w:t xml:space="preserve"> от 4 сентября 2014 г. № 1726 - </w:t>
      </w:r>
      <w:proofErr w:type="spellStart"/>
      <w:r w:rsidR="00011F6C" w:rsidRPr="008F30D2">
        <w:rPr>
          <w:rFonts w:ascii="Times New Roman" w:hAnsi="Times New Roman" w:cs="Times New Roman"/>
          <w:sz w:val="28"/>
          <w:szCs w:val="28"/>
        </w:rPr>
        <w:t>р</w:t>
      </w:r>
      <w:proofErr w:type="spellEnd"/>
      <w:r w:rsidRPr="008F30D2">
        <w:rPr>
          <w:rFonts w:ascii="Times New Roman" w:hAnsi="Times New Roman" w:cs="Times New Roman"/>
          <w:sz w:val="28"/>
          <w:szCs w:val="28"/>
        </w:rPr>
        <w:t>)</w:t>
      </w:r>
      <w:r w:rsidR="00011F6C" w:rsidRPr="008F30D2">
        <w:rPr>
          <w:rFonts w:ascii="Times New Roman" w:hAnsi="Times New Roman" w:cs="Times New Roman"/>
          <w:sz w:val="28"/>
          <w:szCs w:val="28"/>
        </w:rPr>
        <w:t>;</w:t>
      </w:r>
    </w:p>
    <w:p w:rsidR="00011F6C" w:rsidRPr="008F30D2" w:rsidRDefault="00011F6C"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xml:space="preserve">- Письмо </w:t>
      </w:r>
      <w:proofErr w:type="spellStart"/>
      <w:r w:rsidRPr="008F30D2">
        <w:rPr>
          <w:rFonts w:ascii="Times New Roman" w:hAnsi="Times New Roman" w:cs="Times New Roman"/>
          <w:sz w:val="28"/>
          <w:szCs w:val="28"/>
        </w:rPr>
        <w:t>Минобрнауки</w:t>
      </w:r>
      <w:proofErr w:type="spellEnd"/>
      <w:r w:rsidRPr="008F30D2">
        <w:rPr>
          <w:rFonts w:ascii="Times New Roman" w:hAnsi="Times New Roman" w:cs="Times New Roman"/>
          <w:sz w:val="28"/>
          <w:szCs w:val="28"/>
        </w:rPr>
        <w:t xml:space="preserve"> России от 11.12.2006 № 06 – 1844 «О примерных требованиях к программам дополнительного образования детей»</w:t>
      </w:r>
      <w:r w:rsidR="00F41215" w:rsidRPr="008F30D2">
        <w:rPr>
          <w:rFonts w:ascii="Times New Roman" w:hAnsi="Times New Roman" w:cs="Times New Roman"/>
          <w:sz w:val="28"/>
          <w:szCs w:val="28"/>
        </w:rPr>
        <w:t>;</w:t>
      </w:r>
    </w:p>
    <w:p w:rsidR="00F41215" w:rsidRPr="008F30D2" w:rsidRDefault="00F41215"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xml:space="preserve">- </w:t>
      </w:r>
      <w:hyperlink r:id="rId8" w:history="1">
        <w:proofErr w:type="spellStart"/>
        <w:r w:rsidR="008239FE" w:rsidRPr="008239FE">
          <w:rPr>
            <w:rStyle w:val="af1"/>
            <w:rFonts w:ascii="Times New Roman" w:hAnsi="Times New Roman"/>
            <w:color w:val="auto"/>
            <w:sz w:val="28"/>
            <w:szCs w:val="28"/>
          </w:rPr>
          <w:t>СанПиН</w:t>
        </w:r>
        <w:proofErr w:type="spellEnd"/>
        <w:r w:rsidR="008239FE" w:rsidRPr="008239FE">
          <w:rPr>
            <w:rStyle w:val="af1"/>
            <w:rFonts w:ascii="Times New Roman" w:hAnsi="Times New Roman"/>
            <w:color w:val="auto"/>
            <w:sz w:val="28"/>
            <w:szCs w:val="28"/>
          </w:rPr>
          <w:t xml:space="preserve"> 2.4.4.3172-14</w:t>
        </w:r>
      </w:hyperlink>
      <w:r w:rsidR="008239FE" w:rsidRPr="008239FE">
        <w:rPr>
          <w:rFonts w:ascii="Times New Roman" w:hAnsi="Times New Roman" w:cs="Times New Roman"/>
          <w:sz w:val="28"/>
          <w:szCs w:val="28"/>
        </w:rPr>
        <w:t xml:space="preserve"> </w:t>
      </w:r>
      <w:r w:rsidR="008239FE">
        <w:rPr>
          <w:rFonts w:ascii="Times New Roman" w:hAnsi="Times New Roman" w:cs="Times New Roman"/>
          <w:sz w:val="28"/>
          <w:szCs w:val="28"/>
        </w:rPr>
        <w:t>«</w:t>
      </w:r>
      <w:r w:rsidR="008239FE" w:rsidRPr="008239FE">
        <w:rPr>
          <w:rFonts w:ascii="Times New Roman" w:hAnsi="Times New Roman" w:cs="Times New Roman"/>
          <w:sz w:val="28"/>
          <w:szCs w:val="28"/>
        </w:rPr>
        <w:t>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r w:rsidR="008239FE">
        <w:rPr>
          <w:rFonts w:ascii="Times New Roman" w:hAnsi="Times New Roman" w:cs="Times New Roman"/>
          <w:sz w:val="28"/>
          <w:szCs w:val="28"/>
        </w:rPr>
        <w:t>»</w:t>
      </w:r>
      <w:r w:rsidR="008239FE" w:rsidRPr="008239FE">
        <w:rPr>
          <w:rFonts w:ascii="Times New Roman" w:hAnsi="Times New Roman" w:cs="Times New Roman"/>
          <w:sz w:val="28"/>
          <w:szCs w:val="28"/>
        </w:rPr>
        <w:t xml:space="preserve"> (</w:t>
      </w:r>
      <w:hyperlink r:id="rId9" w:history="1">
        <w:r w:rsidR="008239FE" w:rsidRPr="008239FE">
          <w:rPr>
            <w:rStyle w:val="af1"/>
            <w:rFonts w:ascii="Times New Roman" w:hAnsi="Times New Roman"/>
            <w:color w:val="auto"/>
            <w:sz w:val="28"/>
            <w:szCs w:val="28"/>
          </w:rPr>
          <w:t>постановление</w:t>
        </w:r>
      </w:hyperlink>
      <w:r w:rsidR="008239FE" w:rsidRPr="008239FE">
        <w:rPr>
          <w:rFonts w:ascii="Times New Roman" w:hAnsi="Times New Roman" w:cs="Times New Roman"/>
          <w:sz w:val="28"/>
          <w:szCs w:val="28"/>
        </w:rPr>
        <w:t xml:space="preserve"> Главного государственного санитарного врача Российской Федерации от 4 июля 2014 г. N 41)</w:t>
      </w:r>
      <w:r w:rsidR="008239FE">
        <w:t>.</w:t>
      </w:r>
      <w:r w:rsidR="00754354" w:rsidRPr="008F30D2">
        <w:rPr>
          <w:rFonts w:ascii="Times New Roman" w:hAnsi="Times New Roman" w:cs="Times New Roman"/>
          <w:sz w:val="28"/>
          <w:szCs w:val="28"/>
        </w:rPr>
        <w:t>;</w:t>
      </w:r>
    </w:p>
    <w:p w:rsidR="008239FE" w:rsidRPr="00E66DC1" w:rsidRDefault="00754354"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xml:space="preserve">- </w:t>
      </w:r>
      <w:hyperlink r:id="rId10" w:history="1">
        <w:r w:rsidR="008239FE" w:rsidRPr="00E66DC1">
          <w:rPr>
            <w:rStyle w:val="af1"/>
            <w:rFonts w:ascii="Times New Roman" w:hAnsi="Times New Roman"/>
            <w:color w:val="auto"/>
            <w:sz w:val="28"/>
            <w:szCs w:val="28"/>
          </w:rPr>
          <w:t>Федеральный государственный образовательный стандарт</w:t>
        </w:r>
      </w:hyperlink>
      <w:r w:rsidR="008239FE" w:rsidRPr="00E66DC1">
        <w:rPr>
          <w:rFonts w:ascii="Times New Roman" w:hAnsi="Times New Roman" w:cs="Times New Roman"/>
          <w:sz w:val="28"/>
          <w:szCs w:val="28"/>
        </w:rPr>
        <w:t xml:space="preserve"> начального общего образования (</w:t>
      </w:r>
      <w:hyperlink r:id="rId11" w:history="1">
        <w:r w:rsidR="008239FE" w:rsidRPr="00E66DC1">
          <w:rPr>
            <w:rStyle w:val="af1"/>
            <w:rFonts w:ascii="Times New Roman" w:hAnsi="Times New Roman"/>
            <w:color w:val="auto"/>
            <w:sz w:val="28"/>
            <w:szCs w:val="28"/>
          </w:rPr>
          <w:t>приказ</w:t>
        </w:r>
      </w:hyperlink>
      <w:r w:rsidR="008239FE" w:rsidRPr="00E66DC1">
        <w:rPr>
          <w:rFonts w:ascii="Times New Roman" w:hAnsi="Times New Roman" w:cs="Times New Roman"/>
          <w:sz w:val="28"/>
          <w:szCs w:val="28"/>
        </w:rPr>
        <w:t xml:space="preserve"> </w:t>
      </w:r>
      <w:proofErr w:type="spellStart"/>
      <w:r w:rsidR="008239FE" w:rsidRPr="00E66DC1">
        <w:rPr>
          <w:rFonts w:ascii="Times New Roman" w:hAnsi="Times New Roman" w:cs="Times New Roman"/>
          <w:sz w:val="28"/>
          <w:szCs w:val="28"/>
        </w:rPr>
        <w:t>Минобрнауки</w:t>
      </w:r>
      <w:proofErr w:type="spellEnd"/>
      <w:r w:rsidR="008239FE" w:rsidRPr="00E66DC1">
        <w:rPr>
          <w:rFonts w:ascii="Times New Roman" w:hAnsi="Times New Roman" w:cs="Times New Roman"/>
          <w:sz w:val="28"/>
          <w:szCs w:val="28"/>
        </w:rPr>
        <w:t xml:space="preserve"> России от 6 октября 2009 г. N 373) (далее - ФГОС НОО)</w:t>
      </w:r>
    </w:p>
    <w:p w:rsidR="008239FE" w:rsidRPr="00E66DC1" w:rsidRDefault="008239FE" w:rsidP="008F30D2">
      <w:pPr>
        <w:spacing w:after="0" w:line="240" w:lineRule="auto"/>
        <w:ind w:firstLine="567"/>
        <w:jc w:val="both"/>
        <w:rPr>
          <w:rFonts w:ascii="Times New Roman" w:hAnsi="Times New Roman" w:cs="Times New Roman"/>
          <w:sz w:val="28"/>
          <w:szCs w:val="28"/>
        </w:rPr>
      </w:pPr>
      <w:r w:rsidRPr="00E66DC1">
        <w:rPr>
          <w:rFonts w:ascii="Times New Roman" w:hAnsi="Times New Roman" w:cs="Times New Roman"/>
          <w:sz w:val="28"/>
          <w:szCs w:val="28"/>
        </w:rPr>
        <w:t xml:space="preserve">- </w:t>
      </w:r>
      <w:hyperlink r:id="rId12" w:history="1">
        <w:r w:rsidRPr="00E66DC1">
          <w:rPr>
            <w:rStyle w:val="af1"/>
            <w:rFonts w:ascii="Times New Roman" w:hAnsi="Times New Roman"/>
            <w:color w:val="auto"/>
            <w:sz w:val="28"/>
            <w:szCs w:val="28"/>
          </w:rPr>
          <w:t>Федеральный государственный образовательный стандарт</w:t>
        </w:r>
      </w:hyperlink>
      <w:r w:rsidRPr="00E66DC1">
        <w:rPr>
          <w:rFonts w:ascii="Times New Roman" w:hAnsi="Times New Roman" w:cs="Times New Roman"/>
          <w:sz w:val="28"/>
          <w:szCs w:val="28"/>
        </w:rPr>
        <w:t xml:space="preserve"> основного общего образования (</w:t>
      </w:r>
      <w:hyperlink r:id="rId13" w:history="1">
        <w:r w:rsidRPr="00E66DC1">
          <w:rPr>
            <w:rStyle w:val="af1"/>
            <w:rFonts w:ascii="Times New Roman" w:hAnsi="Times New Roman"/>
            <w:color w:val="auto"/>
            <w:sz w:val="28"/>
            <w:szCs w:val="28"/>
          </w:rPr>
          <w:t>приказ</w:t>
        </w:r>
      </w:hyperlink>
      <w:r w:rsidRPr="00E66DC1">
        <w:rPr>
          <w:rFonts w:ascii="Times New Roman" w:hAnsi="Times New Roman" w:cs="Times New Roman"/>
          <w:sz w:val="28"/>
          <w:szCs w:val="28"/>
        </w:rPr>
        <w:t xml:space="preserve"> </w:t>
      </w:r>
      <w:proofErr w:type="spellStart"/>
      <w:r w:rsidRPr="00E66DC1">
        <w:rPr>
          <w:rFonts w:ascii="Times New Roman" w:hAnsi="Times New Roman" w:cs="Times New Roman"/>
          <w:sz w:val="28"/>
          <w:szCs w:val="28"/>
        </w:rPr>
        <w:t>Минобрнауки</w:t>
      </w:r>
      <w:proofErr w:type="spellEnd"/>
      <w:r w:rsidRPr="00E66DC1">
        <w:rPr>
          <w:rFonts w:ascii="Times New Roman" w:hAnsi="Times New Roman" w:cs="Times New Roman"/>
          <w:sz w:val="28"/>
          <w:szCs w:val="28"/>
        </w:rPr>
        <w:t xml:space="preserve"> России от 17 декабря 2010 г. N 1897) (далее - ФГОС ООО)</w:t>
      </w:r>
    </w:p>
    <w:p w:rsidR="00E66DC1" w:rsidRPr="00E66DC1" w:rsidRDefault="00754354"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xml:space="preserve">- </w:t>
      </w:r>
      <w:r w:rsidR="008239FE">
        <w:t>«</w:t>
      </w:r>
      <w:r w:rsidR="008239FE" w:rsidRPr="00E66DC1">
        <w:rPr>
          <w:rFonts w:ascii="Times New Roman" w:hAnsi="Times New Roman" w:cs="Times New Roman"/>
          <w:sz w:val="28"/>
          <w:szCs w:val="28"/>
        </w:rPr>
        <w:t xml:space="preserve">Санитарно-эпидемиологические требования к условиям и организации обучения в общеобразовательных учреждениях» (от 29 декабря 2010 г. N 189 в редакции </w:t>
      </w:r>
      <w:hyperlink r:id="rId14" w:history="1">
        <w:r w:rsidR="008239FE" w:rsidRPr="00E66DC1">
          <w:rPr>
            <w:rStyle w:val="af1"/>
            <w:rFonts w:ascii="Times New Roman" w:hAnsi="Times New Roman"/>
            <w:color w:val="auto"/>
            <w:sz w:val="28"/>
            <w:szCs w:val="28"/>
          </w:rPr>
          <w:t>изменений N 3</w:t>
        </w:r>
      </w:hyperlink>
      <w:r w:rsidR="008239FE" w:rsidRPr="00E66DC1">
        <w:rPr>
          <w:rFonts w:ascii="Times New Roman" w:hAnsi="Times New Roman" w:cs="Times New Roman"/>
          <w:sz w:val="28"/>
          <w:szCs w:val="28"/>
        </w:rPr>
        <w:t xml:space="preserve">, утвержденных </w:t>
      </w:r>
      <w:hyperlink r:id="rId15" w:history="1">
        <w:r w:rsidR="008239FE" w:rsidRPr="00E66DC1">
          <w:rPr>
            <w:rStyle w:val="af1"/>
            <w:rFonts w:ascii="Times New Roman" w:hAnsi="Times New Roman"/>
            <w:color w:val="auto"/>
            <w:sz w:val="28"/>
            <w:szCs w:val="28"/>
          </w:rPr>
          <w:t>постановлением</w:t>
        </w:r>
      </w:hyperlink>
      <w:r w:rsidR="008239FE" w:rsidRPr="00E66DC1">
        <w:rPr>
          <w:rFonts w:ascii="Times New Roman" w:hAnsi="Times New Roman" w:cs="Times New Roman"/>
          <w:sz w:val="28"/>
          <w:szCs w:val="28"/>
        </w:rPr>
        <w:t xml:space="preserve"> Главного государственного санитарного врача Российской Федерации от 24 ноября 2015 г. N 81).</w:t>
      </w:r>
    </w:p>
    <w:p w:rsidR="00E66DC1" w:rsidRPr="00E66DC1" w:rsidRDefault="003018A5" w:rsidP="00E66DC1">
      <w:pPr>
        <w:pStyle w:val="1"/>
        <w:jc w:val="left"/>
        <w:rPr>
          <w:rFonts w:ascii="Times New Roman" w:hAnsi="Times New Roman" w:cs="Times New Roman"/>
          <w:color w:val="auto"/>
          <w:sz w:val="28"/>
          <w:szCs w:val="28"/>
        </w:rPr>
      </w:pPr>
      <w:r w:rsidRPr="00E66DC1">
        <w:rPr>
          <w:rFonts w:ascii="Times New Roman" w:hAnsi="Times New Roman" w:cs="Times New Roman"/>
          <w:color w:val="auto"/>
          <w:sz w:val="28"/>
          <w:szCs w:val="28"/>
        </w:rPr>
        <w:t xml:space="preserve">- </w:t>
      </w:r>
      <w:hyperlink r:id="rId16" w:history="1">
        <w:r w:rsidR="00E66DC1" w:rsidRPr="00E66DC1">
          <w:rPr>
            <w:rStyle w:val="af1"/>
            <w:rFonts w:ascii="Times New Roman" w:hAnsi="Times New Roman"/>
            <w:b w:val="0"/>
            <w:bCs w:val="0"/>
            <w:color w:val="auto"/>
            <w:sz w:val="28"/>
            <w:szCs w:val="28"/>
          </w:rPr>
          <w:t>Письмо Министерства образования и науки РФ о</w:t>
        </w:r>
        <w:r w:rsidR="00E66DC1">
          <w:rPr>
            <w:rStyle w:val="af1"/>
            <w:rFonts w:ascii="Times New Roman" w:hAnsi="Times New Roman"/>
            <w:b w:val="0"/>
            <w:bCs w:val="0"/>
            <w:color w:val="auto"/>
            <w:sz w:val="28"/>
            <w:szCs w:val="28"/>
          </w:rPr>
          <w:t>т 18 августа 2017 г. N 09-1672</w:t>
        </w:r>
        <w:r w:rsidR="00E66DC1">
          <w:rPr>
            <w:rStyle w:val="af1"/>
            <w:rFonts w:ascii="Times New Roman" w:hAnsi="Times New Roman"/>
            <w:b w:val="0"/>
            <w:bCs w:val="0"/>
            <w:color w:val="auto"/>
            <w:sz w:val="28"/>
            <w:szCs w:val="28"/>
          </w:rPr>
          <w:t xml:space="preserve"> «</w:t>
        </w:r>
        <w:r w:rsidR="00E66DC1" w:rsidRPr="00E66DC1">
          <w:rPr>
            <w:rStyle w:val="af1"/>
            <w:rFonts w:ascii="Times New Roman" w:hAnsi="Times New Roman"/>
            <w:b w:val="0"/>
            <w:bCs w:val="0"/>
            <w:color w:val="auto"/>
            <w:sz w:val="28"/>
            <w:szCs w:val="28"/>
          </w:rPr>
          <w:t>О направлении методических рекомендаций</w:t>
        </w:r>
        <w:r w:rsidR="00E66DC1">
          <w:rPr>
            <w:rStyle w:val="af1"/>
            <w:rFonts w:ascii="Times New Roman" w:hAnsi="Times New Roman"/>
            <w:b w:val="0"/>
            <w:bCs w:val="0"/>
            <w:color w:val="auto"/>
            <w:sz w:val="28"/>
            <w:szCs w:val="28"/>
          </w:rPr>
          <w:t>»</w:t>
        </w:r>
      </w:hyperlink>
    </w:p>
    <w:p w:rsidR="003018A5" w:rsidRPr="008F30D2" w:rsidRDefault="003018A5"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w:t>
      </w:r>
    </w:p>
    <w:p w:rsidR="003018A5" w:rsidRPr="008F30D2" w:rsidRDefault="003018A5"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lastRenderedPageBreak/>
        <w:t xml:space="preserve">- Устав </w:t>
      </w:r>
      <w:r w:rsidR="00E66DC1" w:rsidRPr="008F30D2">
        <w:rPr>
          <w:rFonts w:ascii="Times New Roman" w:hAnsi="Times New Roman" w:cs="Times New Roman"/>
          <w:sz w:val="28"/>
          <w:szCs w:val="28"/>
        </w:rPr>
        <w:t>М</w:t>
      </w:r>
      <w:r w:rsidR="00E66DC1">
        <w:rPr>
          <w:rFonts w:ascii="Times New Roman" w:hAnsi="Times New Roman" w:cs="Times New Roman"/>
          <w:sz w:val="28"/>
          <w:szCs w:val="28"/>
        </w:rPr>
        <w:t>К</w:t>
      </w:r>
      <w:r w:rsidR="00E66DC1" w:rsidRPr="008F30D2">
        <w:rPr>
          <w:rFonts w:ascii="Times New Roman" w:hAnsi="Times New Roman" w:cs="Times New Roman"/>
          <w:sz w:val="28"/>
          <w:szCs w:val="28"/>
        </w:rPr>
        <w:t xml:space="preserve">ОУ </w:t>
      </w:r>
      <w:r w:rsidR="00E66DC1">
        <w:rPr>
          <w:rFonts w:ascii="Times New Roman" w:hAnsi="Times New Roman" w:cs="Times New Roman"/>
          <w:sz w:val="28"/>
          <w:szCs w:val="28"/>
        </w:rPr>
        <w:t>«</w:t>
      </w:r>
      <w:proofErr w:type="gramStart"/>
      <w:r w:rsidR="00E66DC1">
        <w:rPr>
          <w:rFonts w:ascii="Times New Roman" w:hAnsi="Times New Roman" w:cs="Times New Roman"/>
          <w:sz w:val="28"/>
          <w:szCs w:val="28"/>
        </w:rPr>
        <w:t>Троицкая</w:t>
      </w:r>
      <w:proofErr w:type="gramEnd"/>
      <w:r w:rsidR="00E66DC1">
        <w:rPr>
          <w:rFonts w:ascii="Times New Roman" w:hAnsi="Times New Roman" w:cs="Times New Roman"/>
          <w:sz w:val="28"/>
          <w:szCs w:val="28"/>
        </w:rPr>
        <w:t xml:space="preserve"> СОШ №62»;</w:t>
      </w:r>
    </w:p>
    <w:p w:rsidR="000834C4" w:rsidRPr="008F30D2" w:rsidRDefault="000834C4"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Дополнительное образование в соответствии с частью 1 статьи 75 Федерального закона № 273 – ФЗ направлено на формирование и развитие творческих способностей детей, удовлетворение их индивидуальных потребностей в интеллектуальном, духовно</w:t>
      </w:r>
      <w:r w:rsidR="00CC2AC3">
        <w:rPr>
          <w:rFonts w:ascii="Times New Roman" w:hAnsi="Times New Roman" w:cs="Times New Roman"/>
          <w:sz w:val="28"/>
          <w:szCs w:val="28"/>
        </w:rPr>
        <w:t>-</w:t>
      </w:r>
      <w:r w:rsidRPr="008F30D2">
        <w:rPr>
          <w:rFonts w:ascii="Times New Roman" w:hAnsi="Times New Roman" w:cs="Times New Roman"/>
          <w:sz w:val="28"/>
          <w:szCs w:val="28"/>
        </w:rPr>
        <w:t>нравственном,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w:t>
      </w:r>
    </w:p>
    <w:p w:rsidR="000834C4" w:rsidRPr="008F30D2" w:rsidRDefault="000834C4"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xml:space="preserve">Дополнительное образование детей обеспечивает их адаптацию к жизни  в обществе, профессиональную ориентацию, а также выявление и поддержку </w:t>
      </w:r>
      <w:r w:rsidR="003A7B8F" w:rsidRPr="008F30D2">
        <w:rPr>
          <w:rFonts w:ascii="Times New Roman" w:hAnsi="Times New Roman" w:cs="Times New Roman"/>
          <w:sz w:val="28"/>
          <w:szCs w:val="28"/>
        </w:rPr>
        <w:t>детей, проявивших выдающиеся способности. Программы дополнительного образования составлены с учетом возрастных и индивидуальных способностей детей.</w:t>
      </w:r>
    </w:p>
    <w:p w:rsidR="003A7B8F" w:rsidRPr="008F30D2" w:rsidRDefault="003A7B8F"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Дополнительное образование позволяет создавать условия для оптимального развития личности и наиболее полного удовлетворения образовательных потребностей детей и их родителей, что особенно важно, поскольку не все дети обладают способностями к академическому учению.</w:t>
      </w:r>
    </w:p>
    <w:p w:rsidR="00CB7ED2" w:rsidRPr="008F30D2" w:rsidRDefault="003A7B8F"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Дополнительное образование в Учреждении создано в целях реализации процесса становления личности</w:t>
      </w:r>
      <w:r w:rsidR="00CC2AC3">
        <w:rPr>
          <w:rFonts w:ascii="Times New Roman" w:hAnsi="Times New Roman" w:cs="Times New Roman"/>
          <w:sz w:val="28"/>
          <w:szCs w:val="28"/>
        </w:rPr>
        <w:t>,</w:t>
      </w:r>
      <w:r w:rsidRPr="008F30D2">
        <w:rPr>
          <w:rFonts w:ascii="Times New Roman" w:hAnsi="Times New Roman" w:cs="Times New Roman"/>
          <w:sz w:val="28"/>
          <w:szCs w:val="28"/>
        </w:rPr>
        <w:t xml:space="preserve"> разностороннего развития личности в разнообразных развивающихся средах.  Дополнительное образование детей является равноправным, взаимодополняющим компонентом базового образовани</w:t>
      </w:r>
      <w:r w:rsidR="00CC2AC3">
        <w:rPr>
          <w:rFonts w:ascii="Times New Roman" w:hAnsi="Times New Roman" w:cs="Times New Roman"/>
          <w:sz w:val="28"/>
          <w:szCs w:val="28"/>
        </w:rPr>
        <w:t>я</w:t>
      </w:r>
      <w:r w:rsidRPr="008F30D2">
        <w:rPr>
          <w:rFonts w:ascii="Times New Roman" w:hAnsi="Times New Roman" w:cs="Times New Roman"/>
          <w:sz w:val="28"/>
          <w:szCs w:val="28"/>
        </w:rPr>
        <w:t>, удовлетворяющим потребности детей в самообразовании</w:t>
      </w:r>
      <w:r w:rsidR="001E4EAC" w:rsidRPr="008F30D2">
        <w:rPr>
          <w:rFonts w:ascii="Times New Roman" w:hAnsi="Times New Roman" w:cs="Times New Roman"/>
          <w:sz w:val="28"/>
          <w:szCs w:val="28"/>
        </w:rPr>
        <w:t>.</w:t>
      </w:r>
    </w:p>
    <w:p w:rsidR="001E4EAC" w:rsidRPr="008F30D2" w:rsidRDefault="001E4EAC"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xml:space="preserve">Образовательная деятельность по дополнительным программам направлена </w:t>
      </w:r>
      <w:proofErr w:type="gramStart"/>
      <w:r w:rsidRPr="008F30D2">
        <w:rPr>
          <w:rFonts w:ascii="Times New Roman" w:hAnsi="Times New Roman" w:cs="Times New Roman"/>
          <w:sz w:val="28"/>
          <w:szCs w:val="28"/>
        </w:rPr>
        <w:t>на</w:t>
      </w:r>
      <w:proofErr w:type="gramEnd"/>
      <w:r w:rsidRPr="008F30D2">
        <w:rPr>
          <w:rFonts w:ascii="Times New Roman" w:hAnsi="Times New Roman" w:cs="Times New Roman"/>
          <w:sz w:val="28"/>
          <w:szCs w:val="28"/>
        </w:rPr>
        <w:t>:</w:t>
      </w:r>
    </w:p>
    <w:p w:rsidR="001E4EAC" w:rsidRPr="008F30D2" w:rsidRDefault="001E4EAC"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формирование и развитие творческих способностей обучающихся;</w:t>
      </w:r>
    </w:p>
    <w:p w:rsidR="001E4EAC" w:rsidRPr="008F30D2" w:rsidRDefault="00E66DC1" w:rsidP="008F30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1E4EAC" w:rsidRPr="008F30D2">
        <w:rPr>
          <w:rFonts w:ascii="Times New Roman" w:hAnsi="Times New Roman" w:cs="Times New Roman"/>
          <w:sz w:val="28"/>
          <w:szCs w:val="28"/>
        </w:rPr>
        <w:t>удовлетворение индивидуальных потребностей обучающихся в интеллектуальном, художественно</w:t>
      </w:r>
      <w:r w:rsidR="00CC2AC3">
        <w:rPr>
          <w:rFonts w:ascii="Times New Roman" w:hAnsi="Times New Roman" w:cs="Times New Roman"/>
          <w:sz w:val="28"/>
          <w:szCs w:val="28"/>
        </w:rPr>
        <w:t>-э</w:t>
      </w:r>
      <w:r w:rsidR="001E4EAC" w:rsidRPr="008F30D2">
        <w:rPr>
          <w:rFonts w:ascii="Times New Roman" w:hAnsi="Times New Roman" w:cs="Times New Roman"/>
          <w:sz w:val="28"/>
          <w:szCs w:val="28"/>
        </w:rPr>
        <w:t>стетическ</w:t>
      </w:r>
      <w:r w:rsidR="00CC2AC3">
        <w:rPr>
          <w:rFonts w:ascii="Times New Roman" w:hAnsi="Times New Roman" w:cs="Times New Roman"/>
          <w:sz w:val="28"/>
          <w:szCs w:val="28"/>
        </w:rPr>
        <w:t>о</w:t>
      </w:r>
      <w:r w:rsidR="001E4EAC" w:rsidRPr="008F30D2">
        <w:rPr>
          <w:rFonts w:ascii="Times New Roman" w:hAnsi="Times New Roman" w:cs="Times New Roman"/>
          <w:sz w:val="28"/>
          <w:szCs w:val="28"/>
        </w:rPr>
        <w:t>м, нравственном и интеллектуальном развитии, а также занятиях физической культурой и спортом;</w:t>
      </w:r>
    </w:p>
    <w:p w:rsidR="001E4EAC" w:rsidRPr="008F30D2" w:rsidRDefault="001E4EAC"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xml:space="preserve">- формирование культуры здорового и безопасного образа жизни, укрепление здоровья </w:t>
      </w:r>
      <w:proofErr w:type="gramStart"/>
      <w:r w:rsidRPr="008F30D2">
        <w:rPr>
          <w:rFonts w:ascii="Times New Roman" w:hAnsi="Times New Roman" w:cs="Times New Roman"/>
          <w:sz w:val="28"/>
          <w:szCs w:val="28"/>
        </w:rPr>
        <w:t>обучающихся</w:t>
      </w:r>
      <w:proofErr w:type="gramEnd"/>
      <w:r w:rsidRPr="008F30D2">
        <w:rPr>
          <w:rFonts w:ascii="Times New Roman" w:hAnsi="Times New Roman" w:cs="Times New Roman"/>
          <w:sz w:val="28"/>
          <w:szCs w:val="28"/>
        </w:rPr>
        <w:t>;</w:t>
      </w:r>
    </w:p>
    <w:p w:rsidR="001E4EAC" w:rsidRPr="008F30D2" w:rsidRDefault="001E4EAC"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обеспечение духовно</w:t>
      </w:r>
      <w:r w:rsidR="00CC2AC3">
        <w:rPr>
          <w:rFonts w:ascii="Times New Roman" w:hAnsi="Times New Roman" w:cs="Times New Roman"/>
          <w:sz w:val="28"/>
          <w:szCs w:val="28"/>
        </w:rPr>
        <w:t>-</w:t>
      </w:r>
      <w:r w:rsidRPr="008F30D2">
        <w:rPr>
          <w:rFonts w:ascii="Times New Roman" w:hAnsi="Times New Roman" w:cs="Times New Roman"/>
          <w:sz w:val="28"/>
          <w:szCs w:val="28"/>
        </w:rPr>
        <w:t xml:space="preserve">нравственного, </w:t>
      </w:r>
      <w:r w:rsidR="00692035" w:rsidRPr="008F30D2">
        <w:rPr>
          <w:rFonts w:ascii="Times New Roman" w:hAnsi="Times New Roman" w:cs="Times New Roman"/>
          <w:sz w:val="28"/>
          <w:szCs w:val="28"/>
        </w:rPr>
        <w:t>гражданско-патриотического</w:t>
      </w:r>
      <w:r w:rsidRPr="008F30D2">
        <w:rPr>
          <w:rFonts w:ascii="Times New Roman" w:hAnsi="Times New Roman" w:cs="Times New Roman"/>
          <w:sz w:val="28"/>
          <w:szCs w:val="28"/>
        </w:rPr>
        <w:t xml:space="preserve">, </w:t>
      </w:r>
      <w:r w:rsidR="00692035" w:rsidRPr="008F30D2">
        <w:rPr>
          <w:rFonts w:ascii="Times New Roman" w:hAnsi="Times New Roman" w:cs="Times New Roman"/>
          <w:sz w:val="28"/>
          <w:szCs w:val="28"/>
        </w:rPr>
        <w:t>военно-патриотического</w:t>
      </w:r>
      <w:r w:rsidRPr="008F30D2">
        <w:rPr>
          <w:rFonts w:ascii="Times New Roman" w:hAnsi="Times New Roman" w:cs="Times New Roman"/>
          <w:sz w:val="28"/>
          <w:szCs w:val="28"/>
        </w:rPr>
        <w:t xml:space="preserve"> и трудового воспитания </w:t>
      </w:r>
      <w:proofErr w:type="gramStart"/>
      <w:r w:rsidRPr="008F30D2">
        <w:rPr>
          <w:rFonts w:ascii="Times New Roman" w:hAnsi="Times New Roman" w:cs="Times New Roman"/>
          <w:sz w:val="28"/>
          <w:szCs w:val="28"/>
        </w:rPr>
        <w:t>обучающихся</w:t>
      </w:r>
      <w:proofErr w:type="gramEnd"/>
      <w:r w:rsidRPr="008F30D2">
        <w:rPr>
          <w:rFonts w:ascii="Times New Roman" w:hAnsi="Times New Roman" w:cs="Times New Roman"/>
          <w:sz w:val="28"/>
          <w:szCs w:val="28"/>
        </w:rPr>
        <w:t>;</w:t>
      </w:r>
    </w:p>
    <w:p w:rsidR="001E4EAC" w:rsidRPr="008F30D2" w:rsidRDefault="001E4EAC"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выявление, развитие и поддержку талантливых обучающихся, а также лиц</w:t>
      </w:r>
      <w:r w:rsidR="00CC2AC3">
        <w:rPr>
          <w:rFonts w:ascii="Times New Roman" w:hAnsi="Times New Roman" w:cs="Times New Roman"/>
          <w:sz w:val="28"/>
          <w:szCs w:val="28"/>
        </w:rPr>
        <w:t>,</w:t>
      </w:r>
      <w:r w:rsidRPr="008F30D2">
        <w:rPr>
          <w:rFonts w:ascii="Times New Roman" w:hAnsi="Times New Roman" w:cs="Times New Roman"/>
          <w:sz w:val="28"/>
          <w:szCs w:val="28"/>
        </w:rPr>
        <w:t xml:space="preserve"> проявивших выдаю</w:t>
      </w:r>
      <w:r w:rsidR="00692035" w:rsidRPr="008F30D2">
        <w:rPr>
          <w:rFonts w:ascii="Times New Roman" w:hAnsi="Times New Roman" w:cs="Times New Roman"/>
          <w:sz w:val="28"/>
          <w:szCs w:val="28"/>
        </w:rPr>
        <w:t>щ</w:t>
      </w:r>
      <w:r w:rsidRPr="008F30D2">
        <w:rPr>
          <w:rFonts w:ascii="Times New Roman" w:hAnsi="Times New Roman" w:cs="Times New Roman"/>
          <w:sz w:val="28"/>
          <w:szCs w:val="28"/>
        </w:rPr>
        <w:t>иеся способности;</w:t>
      </w:r>
    </w:p>
    <w:p w:rsidR="001E4EAC" w:rsidRPr="008F30D2" w:rsidRDefault="00692035"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професс</w:t>
      </w:r>
      <w:r w:rsidR="001E4EAC" w:rsidRPr="008F30D2">
        <w:rPr>
          <w:rFonts w:ascii="Times New Roman" w:hAnsi="Times New Roman" w:cs="Times New Roman"/>
          <w:sz w:val="28"/>
          <w:szCs w:val="28"/>
        </w:rPr>
        <w:t>ион</w:t>
      </w:r>
      <w:r w:rsidRPr="008F30D2">
        <w:rPr>
          <w:rFonts w:ascii="Times New Roman" w:hAnsi="Times New Roman" w:cs="Times New Roman"/>
          <w:sz w:val="28"/>
          <w:szCs w:val="28"/>
        </w:rPr>
        <w:t xml:space="preserve">альную ориентацию </w:t>
      </w:r>
      <w:proofErr w:type="gramStart"/>
      <w:r w:rsidRPr="008F30D2">
        <w:rPr>
          <w:rFonts w:ascii="Times New Roman" w:hAnsi="Times New Roman" w:cs="Times New Roman"/>
          <w:sz w:val="28"/>
          <w:szCs w:val="28"/>
        </w:rPr>
        <w:t>обучающихся</w:t>
      </w:r>
      <w:proofErr w:type="gramEnd"/>
      <w:r w:rsidRPr="008F30D2">
        <w:rPr>
          <w:rFonts w:ascii="Times New Roman" w:hAnsi="Times New Roman" w:cs="Times New Roman"/>
          <w:sz w:val="28"/>
          <w:szCs w:val="28"/>
        </w:rPr>
        <w:t>;</w:t>
      </w:r>
    </w:p>
    <w:p w:rsidR="001E4EAC" w:rsidRPr="008F30D2" w:rsidRDefault="001E4EAC"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социали</w:t>
      </w:r>
      <w:r w:rsidR="00692035" w:rsidRPr="008F30D2">
        <w:rPr>
          <w:rFonts w:ascii="Times New Roman" w:hAnsi="Times New Roman" w:cs="Times New Roman"/>
          <w:sz w:val="28"/>
          <w:szCs w:val="28"/>
        </w:rPr>
        <w:t>заци</w:t>
      </w:r>
      <w:r w:rsidR="00CC2AC3">
        <w:rPr>
          <w:rFonts w:ascii="Times New Roman" w:hAnsi="Times New Roman" w:cs="Times New Roman"/>
          <w:sz w:val="28"/>
          <w:szCs w:val="28"/>
        </w:rPr>
        <w:t>ю</w:t>
      </w:r>
      <w:r w:rsidRPr="008F30D2">
        <w:rPr>
          <w:rFonts w:ascii="Times New Roman" w:hAnsi="Times New Roman" w:cs="Times New Roman"/>
          <w:sz w:val="28"/>
          <w:szCs w:val="28"/>
        </w:rPr>
        <w:t xml:space="preserve"> и адаптацию </w:t>
      </w:r>
      <w:proofErr w:type="gramStart"/>
      <w:r w:rsidRPr="008F30D2">
        <w:rPr>
          <w:rFonts w:ascii="Times New Roman" w:hAnsi="Times New Roman" w:cs="Times New Roman"/>
          <w:sz w:val="28"/>
          <w:szCs w:val="28"/>
        </w:rPr>
        <w:t>обучающи</w:t>
      </w:r>
      <w:r w:rsidR="00692035" w:rsidRPr="008F30D2">
        <w:rPr>
          <w:rFonts w:ascii="Times New Roman" w:hAnsi="Times New Roman" w:cs="Times New Roman"/>
          <w:sz w:val="28"/>
          <w:szCs w:val="28"/>
        </w:rPr>
        <w:t>х</w:t>
      </w:r>
      <w:r w:rsidRPr="008F30D2">
        <w:rPr>
          <w:rFonts w:ascii="Times New Roman" w:hAnsi="Times New Roman" w:cs="Times New Roman"/>
          <w:sz w:val="28"/>
          <w:szCs w:val="28"/>
        </w:rPr>
        <w:t>с</w:t>
      </w:r>
      <w:r w:rsidR="00692035" w:rsidRPr="008F30D2">
        <w:rPr>
          <w:rFonts w:ascii="Times New Roman" w:hAnsi="Times New Roman" w:cs="Times New Roman"/>
          <w:sz w:val="28"/>
          <w:szCs w:val="28"/>
        </w:rPr>
        <w:t>я</w:t>
      </w:r>
      <w:proofErr w:type="gramEnd"/>
      <w:r w:rsidR="00692035" w:rsidRPr="008F30D2">
        <w:rPr>
          <w:rFonts w:ascii="Times New Roman" w:hAnsi="Times New Roman" w:cs="Times New Roman"/>
          <w:sz w:val="28"/>
          <w:szCs w:val="28"/>
        </w:rPr>
        <w:t xml:space="preserve"> к жизни в обществе;</w:t>
      </w:r>
    </w:p>
    <w:p w:rsidR="00692035" w:rsidRPr="008F30D2" w:rsidRDefault="00692035"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xml:space="preserve">- формирование общей культуры </w:t>
      </w:r>
      <w:proofErr w:type="gramStart"/>
      <w:r w:rsidRPr="008F30D2">
        <w:rPr>
          <w:rFonts w:ascii="Times New Roman" w:hAnsi="Times New Roman" w:cs="Times New Roman"/>
          <w:sz w:val="28"/>
          <w:szCs w:val="28"/>
        </w:rPr>
        <w:t>обучающихся</w:t>
      </w:r>
      <w:proofErr w:type="gramEnd"/>
      <w:r w:rsidRPr="008F30D2">
        <w:rPr>
          <w:rFonts w:ascii="Times New Roman" w:hAnsi="Times New Roman" w:cs="Times New Roman"/>
          <w:sz w:val="28"/>
          <w:szCs w:val="28"/>
        </w:rPr>
        <w:t>;</w:t>
      </w:r>
    </w:p>
    <w:p w:rsidR="00692035" w:rsidRDefault="00692035"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удовлетворение образовательных потребностей и  интересов обучающихся.</w:t>
      </w:r>
    </w:p>
    <w:p w:rsidR="00860791" w:rsidRDefault="00860791" w:rsidP="008F30D2">
      <w:pPr>
        <w:spacing w:after="0" w:line="240" w:lineRule="auto"/>
        <w:ind w:firstLine="567"/>
        <w:jc w:val="both"/>
        <w:rPr>
          <w:rFonts w:ascii="Times New Roman" w:hAnsi="Times New Roman" w:cs="Times New Roman"/>
          <w:sz w:val="28"/>
          <w:szCs w:val="28"/>
        </w:rPr>
      </w:pPr>
    </w:p>
    <w:p w:rsidR="008F00BE" w:rsidRDefault="008F00BE" w:rsidP="008F30D2">
      <w:pPr>
        <w:spacing w:after="0" w:line="240" w:lineRule="auto"/>
        <w:jc w:val="center"/>
        <w:rPr>
          <w:rFonts w:ascii="Times New Roman" w:hAnsi="Times New Roman" w:cs="Times New Roman"/>
          <w:b/>
          <w:sz w:val="28"/>
          <w:szCs w:val="28"/>
        </w:rPr>
      </w:pPr>
    </w:p>
    <w:p w:rsidR="008F00BE" w:rsidRDefault="008F00BE" w:rsidP="008F30D2">
      <w:pPr>
        <w:spacing w:after="0" w:line="240" w:lineRule="auto"/>
        <w:jc w:val="center"/>
        <w:rPr>
          <w:rFonts w:ascii="Times New Roman" w:hAnsi="Times New Roman" w:cs="Times New Roman"/>
          <w:b/>
          <w:sz w:val="28"/>
          <w:szCs w:val="28"/>
        </w:rPr>
      </w:pPr>
    </w:p>
    <w:p w:rsidR="008F00BE" w:rsidRDefault="008F00BE" w:rsidP="008F30D2">
      <w:pPr>
        <w:spacing w:after="0" w:line="240" w:lineRule="auto"/>
        <w:jc w:val="center"/>
        <w:rPr>
          <w:rFonts w:ascii="Times New Roman" w:hAnsi="Times New Roman" w:cs="Times New Roman"/>
          <w:b/>
          <w:sz w:val="28"/>
          <w:szCs w:val="28"/>
        </w:rPr>
      </w:pPr>
    </w:p>
    <w:p w:rsidR="008F00BE" w:rsidRDefault="008F00BE" w:rsidP="008F30D2">
      <w:pPr>
        <w:spacing w:after="0" w:line="240" w:lineRule="auto"/>
        <w:jc w:val="center"/>
        <w:rPr>
          <w:rFonts w:ascii="Times New Roman" w:hAnsi="Times New Roman" w:cs="Times New Roman"/>
          <w:b/>
          <w:sz w:val="28"/>
          <w:szCs w:val="28"/>
        </w:rPr>
      </w:pPr>
    </w:p>
    <w:p w:rsidR="008F00BE" w:rsidRDefault="008F00BE" w:rsidP="008F30D2">
      <w:pPr>
        <w:spacing w:after="0" w:line="240" w:lineRule="auto"/>
        <w:jc w:val="center"/>
        <w:rPr>
          <w:rFonts w:ascii="Times New Roman" w:hAnsi="Times New Roman" w:cs="Times New Roman"/>
          <w:b/>
          <w:sz w:val="28"/>
          <w:szCs w:val="28"/>
        </w:rPr>
      </w:pPr>
    </w:p>
    <w:p w:rsidR="008F30D2" w:rsidRDefault="00692035" w:rsidP="008F30D2">
      <w:pPr>
        <w:spacing w:after="0" w:line="240" w:lineRule="auto"/>
        <w:jc w:val="center"/>
        <w:rPr>
          <w:rFonts w:ascii="Times New Roman" w:hAnsi="Times New Roman" w:cs="Times New Roman"/>
          <w:b/>
          <w:sz w:val="28"/>
          <w:szCs w:val="28"/>
        </w:rPr>
      </w:pPr>
      <w:r w:rsidRPr="008F30D2">
        <w:rPr>
          <w:rFonts w:ascii="Times New Roman" w:hAnsi="Times New Roman" w:cs="Times New Roman"/>
          <w:b/>
          <w:sz w:val="28"/>
          <w:szCs w:val="28"/>
        </w:rPr>
        <w:lastRenderedPageBreak/>
        <w:t>1.2. Цели и задачи дополнительного образования</w:t>
      </w:r>
    </w:p>
    <w:p w:rsidR="00860791" w:rsidRPr="008F30D2" w:rsidRDefault="00860791" w:rsidP="008F30D2">
      <w:pPr>
        <w:spacing w:after="0" w:line="240" w:lineRule="auto"/>
        <w:jc w:val="center"/>
        <w:rPr>
          <w:rFonts w:ascii="Times New Roman" w:hAnsi="Times New Roman" w:cs="Times New Roman"/>
          <w:b/>
          <w:sz w:val="28"/>
          <w:szCs w:val="28"/>
        </w:rPr>
      </w:pPr>
    </w:p>
    <w:p w:rsidR="00692035" w:rsidRPr="008F30D2" w:rsidRDefault="00692035"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xml:space="preserve">Основные цели и задачи дополнительного </w:t>
      </w:r>
      <w:proofErr w:type="gramStart"/>
      <w:r w:rsidRPr="008F30D2">
        <w:rPr>
          <w:rFonts w:ascii="Times New Roman" w:hAnsi="Times New Roman" w:cs="Times New Roman"/>
          <w:sz w:val="28"/>
          <w:szCs w:val="28"/>
        </w:rPr>
        <w:t>образ</w:t>
      </w:r>
      <w:r w:rsidR="000C7EA4" w:rsidRPr="008F30D2">
        <w:rPr>
          <w:rFonts w:ascii="Times New Roman" w:hAnsi="Times New Roman" w:cs="Times New Roman"/>
          <w:sz w:val="28"/>
          <w:szCs w:val="28"/>
        </w:rPr>
        <w:t>ования</w:t>
      </w:r>
      <w:proofErr w:type="gramEnd"/>
      <w:r w:rsidR="000C7EA4" w:rsidRPr="008F30D2">
        <w:rPr>
          <w:rFonts w:ascii="Times New Roman" w:hAnsi="Times New Roman" w:cs="Times New Roman"/>
          <w:sz w:val="28"/>
          <w:szCs w:val="28"/>
        </w:rPr>
        <w:t xml:space="preserve"> обучающихся</w:t>
      </w:r>
      <w:r w:rsidRPr="008F30D2">
        <w:rPr>
          <w:rFonts w:ascii="Times New Roman" w:hAnsi="Times New Roman" w:cs="Times New Roman"/>
          <w:sz w:val="28"/>
          <w:szCs w:val="28"/>
        </w:rPr>
        <w:t xml:space="preserve"> Учреждения </w:t>
      </w:r>
      <w:r w:rsidR="000C7EA4" w:rsidRPr="008F30D2">
        <w:rPr>
          <w:rFonts w:ascii="Times New Roman" w:hAnsi="Times New Roman" w:cs="Times New Roman"/>
          <w:sz w:val="28"/>
          <w:szCs w:val="28"/>
        </w:rPr>
        <w:t>соответствуют</w:t>
      </w:r>
      <w:r w:rsidRPr="008F30D2">
        <w:rPr>
          <w:rFonts w:ascii="Times New Roman" w:hAnsi="Times New Roman" w:cs="Times New Roman"/>
          <w:sz w:val="28"/>
          <w:szCs w:val="28"/>
        </w:rPr>
        <w:t xml:space="preserve"> Концепции развития дополнительного образования обучающихся.</w:t>
      </w:r>
    </w:p>
    <w:p w:rsidR="00692035" w:rsidRPr="00E66DC1" w:rsidRDefault="00692035" w:rsidP="008F30D2">
      <w:pPr>
        <w:spacing w:after="0" w:line="240" w:lineRule="auto"/>
        <w:ind w:firstLine="567"/>
        <w:jc w:val="both"/>
        <w:rPr>
          <w:rFonts w:ascii="Times New Roman" w:hAnsi="Times New Roman" w:cs="Times New Roman"/>
          <w:b/>
          <w:i/>
          <w:sz w:val="28"/>
          <w:szCs w:val="28"/>
        </w:rPr>
      </w:pPr>
      <w:r w:rsidRPr="00E66DC1">
        <w:rPr>
          <w:rFonts w:ascii="Times New Roman" w:hAnsi="Times New Roman" w:cs="Times New Roman"/>
          <w:b/>
          <w:sz w:val="28"/>
          <w:szCs w:val="28"/>
        </w:rPr>
        <w:t>Целью</w:t>
      </w:r>
      <w:r w:rsidRPr="008F30D2">
        <w:rPr>
          <w:rFonts w:ascii="Times New Roman" w:hAnsi="Times New Roman" w:cs="Times New Roman"/>
          <w:sz w:val="28"/>
          <w:szCs w:val="28"/>
        </w:rPr>
        <w:t xml:space="preserve"> дополнительного образования является </w:t>
      </w:r>
      <w:r w:rsidRPr="00E66DC1">
        <w:rPr>
          <w:rFonts w:ascii="Times New Roman" w:hAnsi="Times New Roman" w:cs="Times New Roman"/>
          <w:b/>
          <w:i/>
          <w:sz w:val="28"/>
          <w:szCs w:val="28"/>
        </w:rPr>
        <w:t>формирование и развитие творческ</w:t>
      </w:r>
      <w:r w:rsidR="000C7EA4" w:rsidRPr="00E66DC1">
        <w:rPr>
          <w:rFonts w:ascii="Times New Roman" w:hAnsi="Times New Roman" w:cs="Times New Roman"/>
          <w:b/>
          <w:i/>
          <w:sz w:val="28"/>
          <w:szCs w:val="28"/>
        </w:rPr>
        <w:t>и</w:t>
      </w:r>
      <w:r w:rsidRPr="00E66DC1">
        <w:rPr>
          <w:rFonts w:ascii="Times New Roman" w:hAnsi="Times New Roman" w:cs="Times New Roman"/>
          <w:b/>
          <w:i/>
          <w:sz w:val="28"/>
          <w:szCs w:val="28"/>
        </w:rPr>
        <w:t>х способ</w:t>
      </w:r>
      <w:r w:rsidR="000C7EA4" w:rsidRPr="00E66DC1">
        <w:rPr>
          <w:rFonts w:ascii="Times New Roman" w:hAnsi="Times New Roman" w:cs="Times New Roman"/>
          <w:b/>
          <w:i/>
          <w:sz w:val="28"/>
          <w:szCs w:val="28"/>
        </w:rPr>
        <w:t>н</w:t>
      </w:r>
      <w:r w:rsidRPr="00E66DC1">
        <w:rPr>
          <w:rFonts w:ascii="Times New Roman" w:hAnsi="Times New Roman" w:cs="Times New Roman"/>
          <w:b/>
          <w:i/>
          <w:sz w:val="28"/>
          <w:szCs w:val="28"/>
        </w:rPr>
        <w:t xml:space="preserve">остей </w:t>
      </w:r>
      <w:r w:rsidR="002F18B3" w:rsidRPr="00E66DC1">
        <w:rPr>
          <w:rFonts w:ascii="Times New Roman" w:hAnsi="Times New Roman" w:cs="Times New Roman"/>
          <w:b/>
          <w:i/>
          <w:sz w:val="28"/>
          <w:szCs w:val="28"/>
        </w:rPr>
        <w:t>детей,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организация их свободного времени.</w:t>
      </w:r>
    </w:p>
    <w:p w:rsidR="002F18B3" w:rsidRPr="008F30D2" w:rsidRDefault="002F18B3"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xml:space="preserve">Эта цель реализуется на основе введения в процесс дополнительного образования программ, имеющих </w:t>
      </w:r>
      <w:r w:rsidR="00E66DC1">
        <w:rPr>
          <w:rFonts w:ascii="Times New Roman" w:hAnsi="Times New Roman" w:cs="Times New Roman"/>
          <w:sz w:val="28"/>
          <w:szCs w:val="28"/>
        </w:rPr>
        <w:t xml:space="preserve">научно - </w:t>
      </w:r>
      <w:r w:rsidRPr="008F30D2">
        <w:rPr>
          <w:rFonts w:ascii="Times New Roman" w:hAnsi="Times New Roman" w:cs="Times New Roman"/>
          <w:sz w:val="28"/>
          <w:szCs w:val="28"/>
        </w:rPr>
        <w:t>техническую, физ</w:t>
      </w:r>
      <w:r w:rsidR="00CC2AC3">
        <w:rPr>
          <w:rFonts w:ascii="Times New Roman" w:hAnsi="Times New Roman" w:cs="Times New Roman"/>
          <w:sz w:val="28"/>
          <w:szCs w:val="28"/>
        </w:rPr>
        <w:t>к</w:t>
      </w:r>
      <w:r w:rsidRPr="008F30D2">
        <w:rPr>
          <w:rFonts w:ascii="Times New Roman" w:hAnsi="Times New Roman" w:cs="Times New Roman"/>
          <w:sz w:val="28"/>
          <w:szCs w:val="28"/>
        </w:rPr>
        <w:t>ультурно</w:t>
      </w:r>
      <w:r w:rsidR="00CC2AC3">
        <w:rPr>
          <w:rFonts w:ascii="Times New Roman" w:hAnsi="Times New Roman" w:cs="Times New Roman"/>
          <w:sz w:val="28"/>
          <w:szCs w:val="28"/>
        </w:rPr>
        <w:t>-</w:t>
      </w:r>
      <w:r w:rsidR="00E66DC1">
        <w:rPr>
          <w:rFonts w:ascii="Times New Roman" w:hAnsi="Times New Roman" w:cs="Times New Roman"/>
          <w:sz w:val="28"/>
          <w:szCs w:val="28"/>
        </w:rPr>
        <w:t>спортивную, художественно-эстетическую</w:t>
      </w:r>
      <w:r w:rsidRPr="008F30D2">
        <w:rPr>
          <w:rFonts w:ascii="Times New Roman" w:hAnsi="Times New Roman" w:cs="Times New Roman"/>
          <w:sz w:val="28"/>
          <w:szCs w:val="28"/>
        </w:rPr>
        <w:t>, туристско-краеведческую и социально</w:t>
      </w:r>
      <w:r w:rsidR="00CC2AC3">
        <w:rPr>
          <w:rFonts w:ascii="Times New Roman" w:hAnsi="Times New Roman" w:cs="Times New Roman"/>
          <w:sz w:val="28"/>
          <w:szCs w:val="28"/>
        </w:rPr>
        <w:t>-</w:t>
      </w:r>
      <w:r w:rsidRPr="008F30D2">
        <w:rPr>
          <w:rFonts w:ascii="Times New Roman" w:hAnsi="Times New Roman" w:cs="Times New Roman"/>
          <w:sz w:val="28"/>
          <w:szCs w:val="28"/>
        </w:rPr>
        <w:t xml:space="preserve">педагогическую направленности, </w:t>
      </w:r>
      <w:r w:rsidR="00FF5C08" w:rsidRPr="008F30D2">
        <w:rPr>
          <w:rFonts w:ascii="Times New Roman" w:hAnsi="Times New Roman" w:cs="Times New Roman"/>
          <w:sz w:val="28"/>
          <w:szCs w:val="28"/>
        </w:rPr>
        <w:t>и внедрения современных методик обучения и воспитания детей</w:t>
      </w:r>
      <w:r w:rsidR="00CC2AC3">
        <w:rPr>
          <w:rFonts w:ascii="Times New Roman" w:hAnsi="Times New Roman" w:cs="Times New Roman"/>
          <w:sz w:val="28"/>
          <w:szCs w:val="28"/>
        </w:rPr>
        <w:t>, развития</w:t>
      </w:r>
      <w:r w:rsidR="00FF5C08" w:rsidRPr="008F30D2">
        <w:rPr>
          <w:rFonts w:ascii="Times New Roman" w:hAnsi="Times New Roman" w:cs="Times New Roman"/>
          <w:sz w:val="28"/>
          <w:szCs w:val="28"/>
        </w:rPr>
        <w:t xml:space="preserve"> их умений и навыков.</w:t>
      </w:r>
    </w:p>
    <w:p w:rsidR="00FF5C08" w:rsidRPr="008F30D2" w:rsidRDefault="00FF5C08" w:rsidP="008F30D2">
      <w:pPr>
        <w:spacing w:after="0" w:line="240" w:lineRule="auto"/>
        <w:ind w:firstLine="567"/>
        <w:jc w:val="both"/>
        <w:rPr>
          <w:rFonts w:ascii="Times New Roman" w:hAnsi="Times New Roman" w:cs="Times New Roman"/>
          <w:sz w:val="28"/>
          <w:szCs w:val="28"/>
        </w:rPr>
      </w:pPr>
      <w:r w:rsidRPr="00E66DC1">
        <w:rPr>
          <w:rFonts w:ascii="Times New Roman" w:hAnsi="Times New Roman" w:cs="Times New Roman"/>
          <w:b/>
          <w:sz w:val="28"/>
          <w:szCs w:val="28"/>
        </w:rPr>
        <w:t>Основными задачами</w:t>
      </w:r>
      <w:r w:rsidRPr="008F30D2">
        <w:rPr>
          <w:rFonts w:ascii="Times New Roman" w:hAnsi="Times New Roman" w:cs="Times New Roman"/>
          <w:sz w:val="28"/>
          <w:szCs w:val="28"/>
        </w:rPr>
        <w:t xml:space="preserve"> дополнительного образования </w:t>
      </w:r>
      <w:proofErr w:type="gramStart"/>
      <w:r w:rsidRPr="008F30D2">
        <w:rPr>
          <w:rFonts w:ascii="Times New Roman" w:hAnsi="Times New Roman" w:cs="Times New Roman"/>
          <w:sz w:val="28"/>
          <w:szCs w:val="28"/>
        </w:rPr>
        <w:t>обучающихся</w:t>
      </w:r>
      <w:proofErr w:type="gramEnd"/>
      <w:r w:rsidRPr="008F30D2">
        <w:rPr>
          <w:rFonts w:ascii="Times New Roman" w:hAnsi="Times New Roman" w:cs="Times New Roman"/>
          <w:sz w:val="28"/>
          <w:szCs w:val="28"/>
        </w:rPr>
        <w:t xml:space="preserve"> являются:</w:t>
      </w:r>
    </w:p>
    <w:p w:rsidR="00FF5C08" w:rsidRPr="008F30D2" w:rsidRDefault="00FF5C08"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изучение интересов и потребностей обучающихся в дополнительном образовании детей;</w:t>
      </w:r>
    </w:p>
    <w:p w:rsidR="00FF5C08" w:rsidRPr="008F30D2" w:rsidRDefault="00FF5C08"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xml:space="preserve">- обеспечение гарантий права ребенка на получение дополнительного образования по </w:t>
      </w:r>
      <w:proofErr w:type="spellStart"/>
      <w:r w:rsidRPr="008F30D2">
        <w:rPr>
          <w:rFonts w:ascii="Times New Roman" w:hAnsi="Times New Roman" w:cs="Times New Roman"/>
          <w:sz w:val="28"/>
          <w:szCs w:val="28"/>
        </w:rPr>
        <w:t>общеразвивающим</w:t>
      </w:r>
      <w:proofErr w:type="spellEnd"/>
      <w:r w:rsidRPr="008F30D2">
        <w:rPr>
          <w:rFonts w:ascii="Times New Roman" w:hAnsi="Times New Roman" w:cs="Times New Roman"/>
          <w:sz w:val="28"/>
          <w:szCs w:val="28"/>
        </w:rPr>
        <w:t xml:space="preserve"> программам</w:t>
      </w:r>
      <w:r w:rsidR="00787EC8" w:rsidRPr="008F30D2">
        <w:rPr>
          <w:rFonts w:ascii="Times New Roman" w:hAnsi="Times New Roman" w:cs="Times New Roman"/>
          <w:sz w:val="28"/>
          <w:szCs w:val="28"/>
        </w:rPr>
        <w:t>;</w:t>
      </w:r>
    </w:p>
    <w:p w:rsidR="00787EC8" w:rsidRPr="008F30D2" w:rsidRDefault="00787EC8"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обеспечение необходимых условий для личностного, духовно</w:t>
      </w:r>
      <w:r w:rsidR="00CC2AC3">
        <w:rPr>
          <w:rFonts w:ascii="Times New Roman" w:hAnsi="Times New Roman" w:cs="Times New Roman"/>
          <w:sz w:val="28"/>
          <w:szCs w:val="28"/>
        </w:rPr>
        <w:t>-</w:t>
      </w:r>
      <w:r w:rsidRPr="008F30D2">
        <w:rPr>
          <w:rFonts w:ascii="Times New Roman" w:hAnsi="Times New Roman" w:cs="Times New Roman"/>
          <w:sz w:val="28"/>
          <w:szCs w:val="28"/>
        </w:rPr>
        <w:t>нравственного, трудового развития и воспитания обучающихся</w:t>
      </w:r>
      <w:r w:rsidR="00C773E0" w:rsidRPr="008F30D2">
        <w:rPr>
          <w:rFonts w:ascii="Times New Roman" w:hAnsi="Times New Roman" w:cs="Times New Roman"/>
          <w:sz w:val="28"/>
          <w:szCs w:val="28"/>
        </w:rPr>
        <w:t>;</w:t>
      </w:r>
    </w:p>
    <w:p w:rsidR="00C773E0" w:rsidRPr="008F30D2" w:rsidRDefault="00C773E0"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формирование условий для создания единого образовательного пространства;</w:t>
      </w:r>
    </w:p>
    <w:p w:rsidR="00C773E0" w:rsidRPr="008F30D2" w:rsidRDefault="00C773E0"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формирование и развитие творческих способностей обучающихся;</w:t>
      </w:r>
    </w:p>
    <w:p w:rsidR="00C773E0" w:rsidRPr="008F30D2" w:rsidRDefault="00C773E0"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формирование общей культуры личности обучающ</w:t>
      </w:r>
      <w:r w:rsidR="00CC2AC3">
        <w:rPr>
          <w:rFonts w:ascii="Times New Roman" w:hAnsi="Times New Roman" w:cs="Times New Roman"/>
          <w:sz w:val="28"/>
          <w:szCs w:val="28"/>
        </w:rPr>
        <w:t>их</w:t>
      </w:r>
      <w:r w:rsidRPr="008F30D2">
        <w:rPr>
          <w:rFonts w:ascii="Times New Roman" w:hAnsi="Times New Roman" w:cs="Times New Roman"/>
          <w:sz w:val="28"/>
          <w:szCs w:val="28"/>
        </w:rPr>
        <w:t>ся, их социализации и адаптации к жизни в обществе;</w:t>
      </w:r>
    </w:p>
    <w:p w:rsidR="00C773E0" w:rsidRPr="008F30D2" w:rsidRDefault="00C773E0"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xml:space="preserve">- формирование культуры здорового образа жизни, укрепление здоровья </w:t>
      </w:r>
      <w:proofErr w:type="gramStart"/>
      <w:r w:rsidRPr="008F30D2">
        <w:rPr>
          <w:rFonts w:ascii="Times New Roman" w:hAnsi="Times New Roman" w:cs="Times New Roman"/>
          <w:sz w:val="28"/>
          <w:szCs w:val="28"/>
        </w:rPr>
        <w:t>обучающихся</w:t>
      </w:r>
      <w:proofErr w:type="gramEnd"/>
      <w:r w:rsidRPr="008F30D2">
        <w:rPr>
          <w:rFonts w:ascii="Times New Roman" w:hAnsi="Times New Roman" w:cs="Times New Roman"/>
          <w:sz w:val="28"/>
          <w:szCs w:val="28"/>
        </w:rPr>
        <w:t>;</w:t>
      </w:r>
    </w:p>
    <w:p w:rsidR="00C773E0" w:rsidRDefault="00C773E0"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xml:space="preserve">- создание максимальных условий для освоения </w:t>
      </w:r>
      <w:proofErr w:type="gramStart"/>
      <w:r w:rsidRPr="008F30D2">
        <w:rPr>
          <w:rFonts w:ascii="Times New Roman" w:hAnsi="Times New Roman" w:cs="Times New Roman"/>
          <w:sz w:val="28"/>
          <w:szCs w:val="28"/>
        </w:rPr>
        <w:t>обучающимися</w:t>
      </w:r>
      <w:proofErr w:type="gramEnd"/>
      <w:r w:rsidRPr="008F30D2">
        <w:rPr>
          <w:rFonts w:ascii="Times New Roman" w:hAnsi="Times New Roman" w:cs="Times New Roman"/>
          <w:sz w:val="28"/>
          <w:szCs w:val="28"/>
        </w:rPr>
        <w:t xml:space="preserve"> духовных и культурных ценностей, воспитания уважения к истории и культуре своего народа</w:t>
      </w:r>
      <w:r w:rsidR="00FF35D6" w:rsidRPr="008F30D2">
        <w:rPr>
          <w:rFonts w:ascii="Times New Roman" w:hAnsi="Times New Roman" w:cs="Times New Roman"/>
          <w:sz w:val="28"/>
          <w:szCs w:val="28"/>
        </w:rPr>
        <w:t>.</w:t>
      </w:r>
    </w:p>
    <w:p w:rsidR="002131B0" w:rsidRPr="008F30D2" w:rsidRDefault="002131B0" w:rsidP="008F30D2">
      <w:pPr>
        <w:spacing w:after="0" w:line="240" w:lineRule="auto"/>
        <w:ind w:firstLine="567"/>
        <w:jc w:val="both"/>
        <w:rPr>
          <w:rFonts w:ascii="Times New Roman" w:hAnsi="Times New Roman" w:cs="Times New Roman"/>
          <w:sz w:val="28"/>
          <w:szCs w:val="28"/>
        </w:rPr>
      </w:pPr>
    </w:p>
    <w:p w:rsidR="00FF35D6" w:rsidRDefault="00FF35D6" w:rsidP="002131B0">
      <w:pPr>
        <w:spacing w:after="0" w:line="240" w:lineRule="auto"/>
        <w:jc w:val="center"/>
        <w:rPr>
          <w:rFonts w:ascii="Times New Roman" w:hAnsi="Times New Roman" w:cs="Times New Roman"/>
          <w:b/>
          <w:sz w:val="28"/>
          <w:szCs w:val="28"/>
        </w:rPr>
      </w:pPr>
      <w:r w:rsidRPr="002131B0">
        <w:rPr>
          <w:rFonts w:ascii="Times New Roman" w:hAnsi="Times New Roman" w:cs="Times New Roman"/>
          <w:b/>
          <w:sz w:val="28"/>
          <w:szCs w:val="28"/>
        </w:rPr>
        <w:t>1.3. Концептуальная основа дополнительного образования Учреждения</w:t>
      </w:r>
    </w:p>
    <w:p w:rsidR="002131B0" w:rsidRPr="002131B0" w:rsidRDefault="002131B0" w:rsidP="002131B0">
      <w:pPr>
        <w:spacing w:after="0" w:line="240" w:lineRule="auto"/>
        <w:jc w:val="center"/>
        <w:rPr>
          <w:rFonts w:ascii="Times New Roman" w:hAnsi="Times New Roman" w:cs="Times New Roman"/>
          <w:b/>
          <w:sz w:val="28"/>
          <w:szCs w:val="28"/>
        </w:rPr>
      </w:pPr>
    </w:p>
    <w:p w:rsidR="00FF35D6" w:rsidRPr="008F30D2" w:rsidRDefault="00FF35D6"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xml:space="preserve">Актуальность и педагогическая целесообразность организации дополнительного образования в </w:t>
      </w:r>
      <w:r w:rsidR="00E96FBA">
        <w:rPr>
          <w:rFonts w:ascii="Times New Roman" w:hAnsi="Times New Roman" w:cs="Times New Roman"/>
          <w:sz w:val="28"/>
          <w:szCs w:val="28"/>
        </w:rPr>
        <w:t>Учреждении</w:t>
      </w:r>
      <w:r w:rsidRPr="008F30D2">
        <w:rPr>
          <w:rFonts w:ascii="Times New Roman" w:hAnsi="Times New Roman" w:cs="Times New Roman"/>
          <w:sz w:val="28"/>
          <w:szCs w:val="28"/>
        </w:rPr>
        <w:t xml:space="preserve"> заключается в том, что оно, дополняя возможности и потенциалы общего образования, помогает обеспечивать не</w:t>
      </w:r>
      <w:r w:rsidR="00E96FBA">
        <w:rPr>
          <w:rFonts w:ascii="Times New Roman" w:hAnsi="Times New Roman" w:cs="Times New Roman"/>
          <w:sz w:val="28"/>
          <w:szCs w:val="28"/>
        </w:rPr>
        <w:t>п</w:t>
      </w:r>
      <w:r w:rsidRPr="008F30D2">
        <w:rPr>
          <w:rFonts w:ascii="Times New Roman" w:hAnsi="Times New Roman" w:cs="Times New Roman"/>
          <w:sz w:val="28"/>
          <w:szCs w:val="28"/>
        </w:rPr>
        <w:t>рерывность образования, развивать и осуществлять в полной мере технологии и идеи личностно</w:t>
      </w:r>
      <w:r w:rsidR="00E96FBA">
        <w:rPr>
          <w:rFonts w:ascii="Times New Roman" w:hAnsi="Times New Roman" w:cs="Times New Roman"/>
          <w:sz w:val="28"/>
          <w:szCs w:val="28"/>
        </w:rPr>
        <w:t>-</w:t>
      </w:r>
      <w:r w:rsidRPr="008F30D2">
        <w:rPr>
          <w:rFonts w:ascii="Times New Roman" w:hAnsi="Times New Roman" w:cs="Times New Roman"/>
          <w:sz w:val="28"/>
          <w:szCs w:val="28"/>
        </w:rPr>
        <w:t>ориентированного образования.</w:t>
      </w:r>
    </w:p>
    <w:p w:rsidR="00FF35D6" w:rsidRPr="008F30D2" w:rsidRDefault="00FF35D6"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Деятельност</w:t>
      </w:r>
      <w:r w:rsidR="00E96FBA">
        <w:rPr>
          <w:rFonts w:ascii="Times New Roman" w:hAnsi="Times New Roman" w:cs="Times New Roman"/>
          <w:sz w:val="28"/>
          <w:szCs w:val="28"/>
        </w:rPr>
        <w:t>ь</w:t>
      </w:r>
      <w:r w:rsidRPr="008F30D2">
        <w:rPr>
          <w:rFonts w:ascii="Times New Roman" w:hAnsi="Times New Roman" w:cs="Times New Roman"/>
          <w:sz w:val="28"/>
          <w:szCs w:val="28"/>
        </w:rPr>
        <w:t xml:space="preserve"> </w:t>
      </w:r>
      <w:r w:rsidR="00E66DC1">
        <w:rPr>
          <w:rFonts w:ascii="Times New Roman" w:hAnsi="Times New Roman" w:cs="Times New Roman"/>
          <w:sz w:val="28"/>
          <w:szCs w:val="28"/>
        </w:rPr>
        <w:t>школы</w:t>
      </w:r>
      <w:r w:rsidRPr="008F30D2">
        <w:rPr>
          <w:rFonts w:ascii="Times New Roman" w:hAnsi="Times New Roman" w:cs="Times New Roman"/>
          <w:sz w:val="28"/>
          <w:szCs w:val="28"/>
        </w:rPr>
        <w:t xml:space="preserve"> по дополнительному образованию детей строится на следующи</w:t>
      </w:r>
      <w:r w:rsidR="00E96FBA">
        <w:rPr>
          <w:rFonts w:ascii="Times New Roman" w:hAnsi="Times New Roman" w:cs="Times New Roman"/>
          <w:sz w:val="28"/>
          <w:szCs w:val="28"/>
        </w:rPr>
        <w:t>х</w:t>
      </w:r>
      <w:r w:rsidRPr="008F30D2">
        <w:rPr>
          <w:rFonts w:ascii="Times New Roman" w:hAnsi="Times New Roman" w:cs="Times New Roman"/>
          <w:sz w:val="28"/>
          <w:szCs w:val="28"/>
        </w:rPr>
        <w:t xml:space="preserve"> принципах:</w:t>
      </w:r>
    </w:p>
    <w:p w:rsidR="00FF35D6" w:rsidRPr="008F30D2" w:rsidRDefault="00FF35D6"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lastRenderedPageBreak/>
        <w:t xml:space="preserve">- </w:t>
      </w:r>
      <w:proofErr w:type="spellStart"/>
      <w:r w:rsidRPr="008F30D2">
        <w:rPr>
          <w:rFonts w:ascii="Times New Roman" w:hAnsi="Times New Roman" w:cs="Times New Roman"/>
          <w:sz w:val="28"/>
          <w:szCs w:val="28"/>
        </w:rPr>
        <w:t>природосообразности</w:t>
      </w:r>
      <w:proofErr w:type="spellEnd"/>
      <w:r w:rsidRPr="008F30D2">
        <w:rPr>
          <w:rFonts w:ascii="Times New Roman" w:hAnsi="Times New Roman" w:cs="Times New Roman"/>
          <w:sz w:val="28"/>
          <w:szCs w:val="28"/>
        </w:rPr>
        <w:t>: принят</w:t>
      </w:r>
      <w:r w:rsidR="005D4C59" w:rsidRPr="008F30D2">
        <w:rPr>
          <w:rFonts w:ascii="Times New Roman" w:hAnsi="Times New Roman" w:cs="Times New Roman"/>
          <w:sz w:val="28"/>
          <w:szCs w:val="28"/>
        </w:rPr>
        <w:t>ие ребенка таким, како</w:t>
      </w:r>
      <w:r w:rsidR="00E96FBA">
        <w:rPr>
          <w:rFonts w:ascii="Times New Roman" w:hAnsi="Times New Roman" w:cs="Times New Roman"/>
          <w:sz w:val="28"/>
          <w:szCs w:val="28"/>
        </w:rPr>
        <w:t>в</w:t>
      </w:r>
      <w:r w:rsidR="005D4C59" w:rsidRPr="008F30D2">
        <w:rPr>
          <w:rFonts w:ascii="Times New Roman" w:hAnsi="Times New Roman" w:cs="Times New Roman"/>
          <w:sz w:val="28"/>
          <w:szCs w:val="28"/>
        </w:rPr>
        <w:t xml:space="preserve"> он есть. Природа сильнее, чем воспитание. Все дети талантливы, только талант у каждого свой, и его надо найти. Не бороться с природой ребенка, не переделывать, а развивать то, что уже есть, выращивать то</w:t>
      </w:r>
      <w:r w:rsidR="00E96FBA">
        <w:rPr>
          <w:rFonts w:ascii="Times New Roman" w:hAnsi="Times New Roman" w:cs="Times New Roman"/>
          <w:sz w:val="28"/>
          <w:szCs w:val="28"/>
        </w:rPr>
        <w:t>,</w:t>
      </w:r>
      <w:r w:rsidR="005D4C59" w:rsidRPr="008F30D2">
        <w:rPr>
          <w:rFonts w:ascii="Times New Roman" w:hAnsi="Times New Roman" w:cs="Times New Roman"/>
          <w:sz w:val="28"/>
          <w:szCs w:val="28"/>
        </w:rPr>
        <w:t xml:space="preserve"> чего пока нет;</w:t>
      </w:r>
    </w:p>
    <w:p w:rsidR="005D4C59" w:rsidRPr="008F30D2" w:rsidRDefault="00E96FBA" w:rsidP="008F30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г</w:t>
      </w:r>
      <w:r w:rsidR="005D4C59" w:rsidRPr="008F30D2">
        <w:rPr>
          <w:rFonts w:ascii="Times New Roman" w:hAnsi="Times New Roman" w:cs="Times New Roman"/>
          <w:sz w:val="28"/>
          <w:szCs w:val="28"/>
        </w:rPr>
        <w:t>уманизма: через систему мероприятий обучающиеся включаются в различные виды деятельности, что обеспечивает создание ситуации успеха каждого ребенка</w:t>
      </w:r>
      <w:r>
        <w:rPr>
          <w:rFonts w:ascii="Times New Roman" w:hAnsi="Times New Roman" w:cs="Times New Roman"/>
          <w:sz w:val="28"/>
          <w:szCs w:val="28"/>
        </w:rPr>
        <w:t>;</w:t>
      </w:r>
    </w:p>
    <w:p w:rsidR="005D4C59" w:rsidRPr="008F30D2" w:rsidRDefault="00E96FBA" w:rsidP="008F30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д</w:t>
      </w:r>
      <w:r w:rsidR="005D4C59" w:rsidRPr="008F30D2">
        <w:rPr>
          <w:rFonts w:ascii="Times New Roman" w:hAnsi="Times New Roman" w:cs="Times New Roman"/>
          <w:sz w:val="28"/>
          <w:szCs w:val="28"/>
        </w:rPr>
        <w:t>емократии: совместная работа школы, семьи, других социальных институтов, учреждений культуры направлена также на обеспечение каждому ребенку максимально благоприятных условий для духовного, интеллектуального и физического развития, удовлетворения его творческих и образовательных потребностей;</w:t>
      </w:r>
    </w:p>
    <w:p w:rsidR="005D4C59" w:rsidRPr="008F30D2" w:rsidRDefault="00E96FBA" w:rsidP="008F30D2">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т</w:t>
      </w:r>
      <w:r w:rsidR="005D4C59" w:rsidRPr="008F30D2">
        <w:rPr>
          <w:rFonts w:ascii="Times New Roman" w:hAnsi="Times New Roman" w:cs="Times New Roman"/>
          <w:sz w:val="28"/>
          <w:szCs w:val="28"/>
        </w:rPr>
        <w:t>ворческого развития личности: каждое дело, занятие (создание проекта, исп</w:t>
      </w:r>
      <w:r w:rsidR="00883E56" w:rsidRPr="008F30D2">
        <w:rPr>
          <w:rFonts w:ascii="Times New Roman" w:hAnsi="Times New Roman" w:cs="Times New Roman"/>
          <w:sz w:val="28"/>
          <w:szCs w:val="28"/>
        </w:rPr>
        <w:t>олнение песни, роли в спектакле, спортивная игра и т.д.</w:t>
      </w:r>
      <w:r w:rsidR="005D4C59" w:rsidRPr="008F30D2">
        <w:rPr>
          <w:rFonts w:ascii="Times New Roman" w:hAnsi="Times New Roman" w:cs="Times New Roman"/>
          <w:sz w:val="28"/>
          <w:szCs w:val="28"/>
        </w:rPr>
        <w:t>)</w:t>
      </w:r>
      <w:r w:rsidR="00883E56" w:rsidRPr="008F30D2">
        <w:rPr>
          <w:rFonts w:ascii="Times New Roman" w:hAnsi="Times New Roman" w:cs="Times New Roman"/>
          <w:sz w:val="28"/>
          <w:szCs w:val="28"/>
        </w:rPr>
        <w:t xml:space="preserve"> – творчество обучающегося (или коллектива обучающихся) и педагогов;</w:t>
      </w:r>
      <w:proofErr w:type="gramEnd"/>
    </w:p>
    <w:p w:rsidR="00883E56" w:rsidRPr="008F30D2" w:rsidRDefault="00E96FBA" w:rsidP="008F30D2">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с</w:t>
      </w:r>
      <w:r w:rsidR="00883E56" w:rsidRPr="008F30D2">
        <w:rPr>
          <w:rFonts w:ascii="Times New Roman" w:hAnsi="Times New Roman" w:cs="Times New Roman"/>
          <w:sz w:val="28"/>
          <w:szCs w:val="28"/>
        </w:rPr>
        <w:t xml:space="preserve">вободного выбора каждым ребенком вида и объема деятельности: свобода выбора объединений по интересам </w:t>
      </w:r>
      <w:r>
        <w:rPr>
          <w:rFonts w:ascii="Times New Roman" w:hAnsi="Times New Roman" w:cs="Times New Roman"/>
          <w:sz w:val="28"/>
          <w:szCs w:val="28"/>
        </w:rPr>
        <w:t xml:space="preserve">- </w:t>
      </w:r>
      <w:r w:rsidR="00883E56" w:rsidRPr="008F30D2">
        <w:rPr>
          <w:rFonts w:ascii="Times New Roman" w:hAnsi="Times New Roman" w:cs="Times New Roman"/>
          <w:sz w:val="28"/>
          <w:szCs w:val="28"/>
        </w:rPr>
        <w:t>не неформальное общение, отсутствие жесткой регл</w:t>
      </w:r>
      <w:r>
        <w:rPr>
          <w:rFonts w:ascii="Times New Roman" w:hAnsi="Times New Roman" w:cs="Times New Roman"/>
          <w:sz w:val="28"/>
          <w:szCs w:val="28"/>
        </w:rPr>
        <w:t>аментации  делают дополнительное</w:t>
      </w:r>
      <w:r w:rsidR="00883E56" w:rsidRPr="008F30D2">
        <w:rPr>
          <w:rFonts w:ascii="Times New Roman" w:hAnsi="Times New Roman" w:cs="Times New Roman"/>
          <w:sz w:val="28"/>
          <w:szCs w:val="28"/>
        </w:rPr>
        <w:t xml:space="preserve"> образование привлекательным для обучающихся любого возраста;</w:t>
      </w:r>
      <w:proofErr w:type="gramEnd"/>
    </w:p>
    <w:p w:rsidR="00883E56" w:rsidRPr="008F30D2" w:rsidRDefault="00E96FBA" w:rsidP="008F30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д</w:t>
      </w:r>
      <w:r w:rsidR="00883E56" w:rsidRPr="008F30D2">
        <w:rPr>
          <w:rFonts w:ascii="Times New Roman" w:hAnsi="Times New Roman" w:cs="Times New Roman"/>
          <w:sz w:val="28"/>
          <w:szCs w:val="28"/>
        </w:rPr>
        <w:t>ифференциация обра</w:t>
      </w:r>
      <w:r w:rsidR="00615E18" w:rsidRPr="008F30D2">
        <w:rPr>
          <w:rFonts w:ascii="Times New Roman" w:hAnsi="Times New Roman" w:cs="Times New Roman"/>
          <w:sz w:val="28"/>
          <w:szCs w:val="28"/>
        </w:rPr>
        <w:t>зования с учетом реальных возможн</w:t>
      </w:r>
      <w:r w:rsidR="00883E56" w:rsidRPr="008F30D2">
        <w:rPr>
          <w:rFonts w:ascii="Times New Roman" w:hAnsi="Times New Roman" w:cs="Times New Roman"/>
          <w:sz w:val="28"/>
          <w:szCs w:val="28"/>
        </w:rPr>
        <w:t>остей каждого обучающегося: существующая система дополнительного образования обеспечивает сот</w:t>
      </w:r>
      <w:r w:rsidR="00615E18" w:rsidRPr="008F30D2">
        <w:rPr>
          <w:rFonts w:ascii="Times New Roman" w:hAnsi="Times New Roman" w:cs="Times New Roman"/>
          <w:sz w:val="28"/>
          <w:szCs w:val="28"/>
        </w:rPr>
        <w:t>р</w:t>
      </w:r>
      <w:r w:rsidR="00883E56" w:rsidRPr="008F30D2">
        <w:rPr>
          <w:rFonts w:ascii="Times New Roman" w:hAnsi="Times New Roman" w:cs="Times New Roman"/>
          <w:sz w:val="28"/>
          <w:szCs w:val="28"/>
        </w:rPr>
        <w:t xml:space="preserve">удничество обучающихся разных возрастов и педагогов. Особенно </w:t>
      </w:r>
      <w:r w:rsidR="00615E18" w:rsidRPr="008F30D2">
        <w:rPr>
          <w:rFonts w:ascii="Times New Roman" w:hAnsi="Times New Roman" w:cs="Times New Roman"/>
          <w:sz w:val="28"/>
          <w:szCs w:val="28"/>
        </w:rPr>
        <w:t>в разново</w:t>
      </w:r>
      <w:r w:rsidR="00883E56" w:rsidRPr="008F30D2">
        <w:rPr>
          <w:rFonts w:ascii="Times New Roman" w:hAnsi="Times New Roman" w:cs="Times New Roman"/>
          <w:sz w:val="28"/>
          <w:szCs w:val="28"/>
        </w:rPr>
        <w:t>зрастны</w:t>
      </w:r>
      <w:r w:rsidR="00615E18" w:rsidRPr="008F30D2">
        <w:rPr>
          <w:rFonts w:ascii="Times New Roman" w:hAnsi="Times New Roman" w:cs="Times New Roman"/>
          <w:sz w:val="28"/>
          <w:szCs w:val="28"/>
        </w:rPr>
        <w:t>х</w:t>
      </w:r>
      <w:r w:rsidR="00883E56" w:rsidRPr="008F30D2">
        <w:rPr>
          <w:rFonts w:ascii="Times New Roman" w:hAnsi="Times New Roman" w:cs="Times New Roman"/>
          <w:sz w:val="28"/>
          <w:szCs w:val="28"/>
        </w:rPr>
        <w:t xml:space="preserve"> объединениях ребята могут проявить </w:t>
      </w:r>
      <w:r w:rsidR="00615E18" w:rsidRPr="008F30D2">
        <w:rPr>
          <w:rFonts w:ascii="Times New Roman" w:hAnsi="Times New Roman" w:cs="Times New Roman"/>
          <w:sz w:val="28"/>
          <w:szCs w:val="28"/>
        </w:rPr>
        <w:t xml:space="preserve"> свою инициативу, самостоятельность, лидерские качества, умение работать в коллективе, учитывая интересы других.</w:t>
      </w:r>
    </w:p>
    <w:p w:rsidR="00615E18" w:rsidRPr="00E66DC1" w:rsidRDefault="00615E18" w:rsidP="008F30D2">
      <w:pPr>
        <w:spacing w:after="0" w:line="240" w:lineRule="auto"/>
        <w:ind w:firstLine="567"/>
        <w:jc w:val="both"/>
        <w:rPr>
          <w:rFonts w:ascii="Times New Roman" w:hAnsi="Times New Roman" w:cs="Times New Roman"/>
          <w:b/>
          <w:sz w:val="28"/>
          <w:szCs w:val="28"/>
        </w:rPr>
      </w:pPr>
      <w:r w:rsidRPr="00E66DC1">
        <w:rPr>
          <w:rFonts w:ascii="Times New Roman" w:hAnsi="Times New Roman" w:cs="Times New Roman"/>
          <w:b/>
          <w:sz w:val="28"/>
          <w:szCs w:val="28"/>
        </w:rPr>
        <w:t>Функции дополнительного образования:</w:t>
      </w:r>
    </w:p>
    <w:p w:rsidR="00615E18" w:rsidRPr="008F30D2" w:rsidRDefault="00615E18"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xml:space="preserve">- образовательная – </w:t>
      </w:r>
      <w:proofErr w:type="gramStart"/>
      <w:r w:rsidRPr="008F30D2">
        <w:rPr>
          <w:rFonts w:ascii="Times New Roman" w:hAnsi="Times New Roman" w:cs="Times New Roman"/>
          <w:sz w:val="28"/>
          <w:szCs w:val="28"/>
        </w:rPr>
        <w:t>обучение ребенка</w:t>
      </w:r>
      <w:proofErr w:type="gramEnd"/>
      <w:r w:rsidRPr="008F30D2">
        <w:rPr>
          <w:rFonts w:ascii="Times New Roman" w:hAnsi="Times New Roman" w:cs="Times New Roman"/>
          <w:sz w:val="28"/>
          <w:szCs w:val="28"/>
        </w:rPr>
        <w:t xml:space="preserve"> по дополнительным общеобразовательным программам, получение им новых знаний;</w:t>
      </w:r>
    </w:p>
    <w:p w:rsidR="00615E18" w:rsidRPr="008F30D2" w:rsidRDefault="00615E18"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xml:space="preserve">- </w:t>
      </w:r>
      <w:proofErr w:type="gramStart"/>
      <w:r w:rsidRPr="008F30D2">
        <w:rPr>
          <w:rFonts w:ascii="Times New Roman" w:hAnsi="Times New Roman" w:cs="Times New Roman"/>
          <w:sz w:val="28"/>
          <w:szCs w:val="28"/>
        </w:rPr>
        <w:t>воспитательная</w:t>
      </w:r>
      <w:proofErr w:type="gramEnd"/>
      <w:r w:rsidRPr="008F30D2">
        <w:rPr>
          <w:rFonts w:ascii="Times New Roman" w:hAnsi="Times New Roman" w:cs="Times New Roman"/>
          <w:sz w:val="28"/>
          <w:szCs w:val="28"/>
        </w:rPr>
        <w:t xml:space="preserve"> – обогащение культурного слоя </w:t>
      </w:r>
      <w:r w:rsidR="00E96FBA">
        <w:rPr>
          <w:rFonts w:ascii="Times New Roman" w:hAnsi="Times New Roman" w:cs="Times New Roman"/>
          <w:sz w:val="28"/>
          <w:szCs w:val="28"/>
        </w:rPr>
        <w:t>У</w:t>
      </w:r>
      <w:r w:rsidRPr="008F30D2">
        <w:rPr>
          <w:rFonts w:ascii="Times New Roman" w:hAnsi="Times New Roman" w:cs="Times New Roman"/>
          <w:sz w:val="28"/>
          <w:szCs w:val="28"/>
        </w:rPr>
        <w:t>чреждения, формирование в гимназии культурной среды, определение на этой основе четких нравственных ориентиров, ненавязчивое воспитание детей через их приобщение к культуре;</w:t>
      </w:r>
    </w:p>
    <w:p w:rsidR="00615E18" w:rsidRPr="008F30D2" w:rsidRDefault="00615E18"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информационная – передача педагогом реб</w:t>
      </w:r>
      <w:r w:rsidR="00CF2B63" w:rsidRPr="008F30D2">
        <w:rPr>
          <w:rFonts w:ascii="Times New Roman" w:hAnsi="Times New Roman" w:cs="Times New Roman"/>
          <w:sz w:val="28"/>
          <w:szCs w:val="28"/>
        </w:rPr>
        <w:t>е</w:t>
      </w:r>
      <w:r w:rsidRPr="008F30D2">
        <w:rPr>
          <w:rFonts w:ascii="Times New Roman" w:hAnsi="Times New Roman" w:cs="Times New Roman"/>
          <w:sz w:val="28"/>
          <w:szCs w:val="28"/>
        </w:rPr>
        <w:t xml:space="preserve">нку максимального объема информации (из которой </w:t>
      </w:r>
      <w:proofErr w:type="gramStart"/>
      <w:r w:rsidRPr="008F30D2">
        <w:rPr>
          <w:rFonts w:ascii="Times New Roman" w:hAnsi="Times New Roman" w:cs="Times New Roman"/>
          <w:sz w:val="28"/>
          <w:szCs w:val="28"/>
        </w:rPr>
        <w:t>последний</w:t>
      </w:r>
      <w:proofErr w:type="gramEnd"/>
      <w:r w:rsidRPr="008F30D2">
        <w:rPr>
          <w:rFonts w:ascii="Times New Roman" w:hAnsi="Times New Roman" w:cs="Times New Roman"/>
          <w:sz w:val="28"/>
          <w:szCs w:val="28"/>
        </w:rPr>
        <w:t xml:space="preserve"> берет столько, сколько хочет и может усвоить);</w:t>
      </w:r>
    </w:p>
    <w:p w:rsidR="00615E18" w:rsidRPr="008F30D2" w:rsidRDefault="00615E18"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xml:space="preserve">- </w:t>
      </w:r>
      <w:proofErr w:type="gramStart"/>
      <w:r w:rsidRPr="008F30D2">
        <w:rPr>
          <w:rFonts w:ascii="Times New Roman" w:hAnsi="Times New Roman" w:cs="Times New Roman"/>
          <w:sz w:val="28"/>
          <w:szCs w:val="28"/>
        </w:rPr>
        <w:t>коммуникативная</w:t>
      </w:r>
      <w:proofErr w:type="gramEnd"/>
      <w:r w:rsidRPr="008F30D2">
        <w:rPr>
          <w:rFonts w:ascii="Times New Roman" w:hAnsi="Times New Roman" w:cs="Times New Roman"/>
          <w:sz w:val="28"/>
          <w:szCs w:val="28"/>
        </w:rPr>
        <w:t xml:space="preserve"> – </w:t>
      </w:r>
      <w:r w:rsidR="00CF2B63" w:rsidRPr="008F30D2">
        <w:rPr>
          <w:rFonts w:ascii="Times New Roman" w:hAnsi="Times New Roman" w:cs="Times New Roman"/>
          <w:sz w:val="28"/>
          <w:szCs w:val="28"/>
        </w:rPr>
        <w:t>это расширение возможностей, круга делового и дружеского общения ребенка со сверстниками и взрослыми в свободное время;</w:t>
      </w:r>
    </w:p>
    <w:p w:rsidR="00615E18" w:rsidRPr="008F30D2" w:rsidRDefault="00615E18"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рекреационна</w:t>
      </w:r>
      <w:proofErr w:type="gramStart"/>
      <w:r w:rsidRPr="008F30D2">
        <w:rPr>
          <w:rFonts w:ascii="Times New Roman" w:hAnsi="Times New Roman" w:cs="Times New Roman"/>
          <w:sz w:val="28"/>
          <w:szCs w:val="28"/>
        </w:rPr>
        <w:t>я-</w:t>
      </w:r>
      <w:proofErr w:type="gramEnd"/>
      <w:r w:rsidRPr="008F30D2">
        <w:rPr>
          <w:rFonts w:ascii="Times New Roman" w:hAnsi="Times New Roman" w:cs="Times New Roman"/>
          <w:sz w:val="28"/>
          <w:szCs w:val="28"/>
        </w:rPr>
        <w:t xml:space="preserve"> </w:t>
      </w:r>
      <w:r w:rsidR="00CF2B63" w:rsidRPr="008F30D2">
        <w:rPr>
          <w:rFonts w:ascii="Times New Roman" w:hAnsi="Times New Roman" w:cs="Times New Roman"/>
          <w:sz w:val="28"/>
          <w:szCs w:val="28"/>
        </w:rPr>
        <w:t>организация содержательного досуга как сферы восстановления психофизических сил ребенка;</w:t>
      </w:r>
    </w:p>
    <w:p w:rsidR="005D4C59" w:rsidRPr="008F30D2" w:rsidRDefault="00CF2B63"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xml:space="preserve">- </w:t>
      </w:r>
      <w:proofErr w:type="gramStart"/>
      <w:r w:rsidRPr="008F30D2">
        <w:rPr>
          <w:rFonts w:ascii="Times New Roman" w:hAnsi="Times New Roman" w:cs="Times New Roman"/>
          <w:sz w:val="28"/>
          <w:szCs w:val="28"/>
        </w:rPr>
        <w:t>интеграционная</w:t>
      </w:r>
      <w:proofErr w:type="gramEnd"/>
      <w:r w:rsidRPr="008F30D2">
        <w:rPr>
          <w:rFonts w:ascii="Times New Roman" w:hAnsi="Times New Roman" w:cs="Times New Roman"/>
          <w:sz w:val="28"/>
          <w:szCs w:val="28"/>
        </w:rPr>
        <w:t xml:space="preserve"> – создание единого образовательного пространства школы</w:t>
      </w:r>
      <w:r w:rsidR="00B026DB">
        <w:rPr>
          <w:rFonts w:ascii="Times New Roman" w:hAnsi="Times New Roman" w:cs="Times New Roman"/>
          <w:sz w:val="28"/>
          <w:szCs w:val="28"/>
        </w:rPr>
        <w:t>;</w:t>
      </w:r>
    </w:p>
    <w:p w:rsidR="00CF2B63" w:rsidRPr="008F30D2" w:rsidRDefault="00CF2B63"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xml:space="preserve">- </w:t>
      </w:r>
      <w:proofErr w:type="gramStart"/>
      <w:r w:rsidRPr="008F30D2">
        <w:rPr>
          <w:rFonts w:ascii="Times New Roman" w:hAnsi="Times New Roman" w:cs="Times New Roman"/>
          <w:sz w:val="28"/>
          <w:szCs w:val="28"/>
        </w:rPr>
        <w:t>компенсаторная</w:t>
      </w:r>
      <w:proofErr w:type="gramEnd"/>
      <w:r w:rsidRPr="008F30D2">
        <w:rPr>
          <w:rFonts w:ascii="Times New Roman" w:hAnsi="Times New Roman" w:cs="Times New Roman"/>
          <w:sz w:val="28"/>
          <w:szCs w:val="28"/>
        </w:rPr>
        <w:t xml:space="preserve"> – освоение ребенком новых направлений деятельности, углубляющих и дополняющих основное (базовое) образование и создающих эмоционально значимый для ребенка фон освоения содержания </w:t>
      </w:r>
      <w:r w:rsidRPr="008F30D2">
        <w:rPr>
          <w:rFonts w:ascii="Times New Roman" w:hAnsi="Times New Roman" w:cs="Times New Roman"/>
          <w:sz w:val="28"/>
          <w:szCs w:val="28"/>
        </w:rPr>
        <w:lastRenderedPageBreak/>
        <w:t>общего образования, предоставление ребенку определенных гарантий достижения успеха в избранных  им сферах творческой деятельности;</w:t>
      </w:r>
    </w:p>
    <w:p w:rsidR="00CF2B63" w:rsidRPr="008F30D2" w:rsidRDefault="00CF2B63"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социализация – освоение ребенком эмоционального опыта, приобретение им навыков воспроизводства социальных связей и личностных качеств, необходимых для жизни;</w:t>
      </w:r>
    </w:p>
    <w:p w:rsidR="00CF2B63" w:rsidRPr="008F30D2" w:rsidRDefault="00CF2B63"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самореализация – самоопределение ребенка в социально и культурно значимых формах жизнедеятельности, проживание им ситуаций успеха, личностное саморазвитие.</w:t>
      </w:r>
    </w:p>
    <w:p w:rsidR="00CF2B63" w:rsidRDefault="00CF2B63"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xml:space="preserve">Перечисленные позиции составляют концептуальную основу дополнительного образования детей, которая соответствует главным принципам гуманистической педагогики: признание уникальности и </w:t>
      </w:r>
      <w:proofErr w:type="spellStart"/>
      <w:r w:rsidRPr="008F30D2">
        <w:rPr>
          <w:rFonts w:ascii="Times New Roman" w:hAnsi="Times New Roman" w:cs="Times New Roman"/>
          <w:sz w:val="28"/>
          <w:szCs w:val="28"/>
        </w:rPr>
        <w:t>самоценности</w:t>
      </w:r>
      <w:proofErr w:type="spellEnd"/>
      <w:r w:rsidRPr="008F30D2">
        <w:rPr>
          <w:rFonts w:ascii="Times New Roman" w:hAnsi="Times New Roman" w:cs="Times New Roman"/>
          <w:sz w:val="28"/>
          <w:szCs w:val="28"/>
        </w:rPr>
        <w:t xml:space="preserve"> человека, его права на самореализацию, личностно</w:t>
      </w:r>
      <w:r w:rsidR="00B026DB">
        <w:rPr>
          <w:rFonts w:ascii="Times New Roman" w:hAnsi="Times New Roman" w:cs="Times New Roman"/>
          <w:sz w:val="28"/>
          <w:szCs w:val="28"/>
        </w:rPr>
        <w:t>-</w:t>
      </w:r>
      <w:r w:rsidRPr="008F30D2">
        <w:rPr>
          <w:rFonts w:ascii="Times New Roman" w:hAnsi="Times New Roman" w:cs="Times New Roman"/>
          <w:sz w:val="28"/>
          <w:szCs w:val="28"/>
        </w:rPr>
        <w:t>равноправная позиция педагога и ребенка, ориентированность на его интересы, способность видеть в нем личность, достойную уважения.</w:t>
      </w:r>
    </w:p>
    <w:p w:rsidR="008F30D2" w:rsidRPr="008F30D2" w:rsidRDefault="008F30D2" w:rsidP="008F30D2">
      <w:pPr>
        <w:spacing w:after="0" w:line="240" w:lineRule="auto"/>
        <w:ind w:firstLine="567"/>
        <w:jc w:val="both"/>
        <w:rPr>
          <w:rFonts w:ascii="Times New Roman" w:hAnsi="Times New Roman" w:cs="Times New Roman"/>
          <w:sz w:val="28"/>
          <w:szCs w:val="28"/>
        </w:rPr>
      </w:pPr>
    </w:p>
    <w:p w:rsidR="00CF2B63" w:rsidRPr="008F30D2" w:rsidRDefault="00FD0BF2" w:rsidP="008F30D2">
      <w:pPr>
        <w:pStyle w:val="a3"/>
        <w:numPr>
          <w:ilvl w:val="0"/>
          <w:numId w:val="2"/>
        </w:numPr>
        <w:spacing w:after="0" w:line="240" w:lineRule="auto"/>
        <w:ind w:left="0" w:firstLine="0"/>
        <w:jc w:val="center"/>
        <w:rPr>
          <w:rFonts w:ascii="Times New Roman" w:hAnsi="Times New Roman" w:cs="Times New Roman"/>
          <w:b/>
          <w:sz w:val="28"/>
          <w:szCs w:val="28"/>
        </w:rPr>
      </w:pPr>
      <w:r w:rsidRPr="008F30D2">
        <w:rPr>
          <w:rFonts w:ascii="Times New Roman" w:hAnsi="Times New Roman" w:cs="Times New Roman"/>
          <w:b/>
          <w:sz w:val="28"/>
          <w:szCs w:val="28"/>
        </w:rPr>
        <w:t>Содержательный раздел образовательной программы дополнительного обр</w:t>
      </w:r>
      <w:r w:rsidR="00A46CF3" w:rsidRPr="008F30D2">
        <w:rPr>
          <w:rFonts w:ascii="Times New Roman" w:hAnsi="Times New Roman" w:cs="Times New Roman"/>
          <w:b/>
          <w:sz w:val="28"/>
          <w:szCs w:val="28"/>
        </w:rPr>
        <w:t>а</w:t>
      </w:r>
      <w:r w:rsidRPr="008F30D2">
        <w:rPr>
          <w:rFonts w:ascii="Times New Roman" w:hAnsi="Times New Roman" w:cs="Times New Roman"/>
          <w:b/>
          <w:sz w:val="28"/>
          <w:szCs w:val="28"/>
        </w:rPr>
        <w:t>зования</w:t>
      </w:r>
    </w:p>
    <w:p w:rsidR="008F30D2" w:rsidRPr="008F30D2" w:rsidRDefault="008F30D2" w:rsidP="008F30D2">
      <w:pPr>
        <w:pStyle w:val="a3"/>
        <w:spacing w:after="0" w:line="240" w:lineRule="auto"/>
        <w:ind w:left="1287"/>
        <w:jc w:val="both"/>
        <w:rPr>
          <w:rFonts w:ascii="Times New Roman" w:hAnsi="Times New Roman" w:cs="Times New Roman"/>
          <w:sz w:val="28"/>
          <w:szCs w:val="28"/>
        </w:rPr>
      </w:pPr>
    </w:p>
    <w:p w:rsidR="00FD0BF2" w:rsidRDefault="00FD0BF2" w:rsidP="008F30D2">
      <w:pPr>
        <w:spacing w:after="0" w:line="240" w:lineRule="auto"/>
        <w:jc w:val="center"/>
        <w:rPr>
          <w:rFonts w:ascii="Times New Roman" w:hAnsi="Times New Roman" w:cs="Times New Roman"/>
          <w:b/>
          <w:sz w:val="28"/>
          <w:szCs w:val="28"/>
        </w:rPr>
      </w:pPr>
      <w:r w:rsidRPr="008F30D2">
        <w:rPr>
          <w:rFonts w:ascii="Times New Roman" w:hAnsi="Times New Roman" w:cs="Times New Roman"/>
          <w:b/>
          <w:sz w:val="28"/>
          <w:szCs w:val="28"/>
        </w:rPr>
        <w:t>2.1. Содержание дополнительного образования</w:t>
      </w:r>
    </w:p>
    <w:p w:rsidR="008F30D2" w:rsidRPr="008F30D2" w:rsidRDefault="008F30D2" w:rsidP="008F30D2">
      <w:pPr>
        <w:spacing w:after="0" w:line="240" w:lineRule="auto"/>
        <w:jc w:val="center"/>
        <w:rPr>
          <w:rFonts w:ascii="Times New Roman" w:hAnsi="Times New Roman" w:cs="Times New Roman"/>
          <w:b/>
          <w:sz w:val="28"/>
          <w:szCs w:val="28"/>
        </w:rPr>
      </w:pPr>
    </w:p>
    <w:p w:rsidR="00FD0BF2" w:rsidRPr="008F30D2" w:rsidRDefault="00FD0BF2" w:rsidP="008F30D2">
      <w:pPr>
        <w:spacing w:after="0" w:line="240" w:lineRule="auto"/>
        <w:ind w:firstLine="567"/>
        <w:jc w:val="both"/>
        <w:rPr>
          <w:rFonts w:ascii="Times New Roman" w:hAnsi="Times New Roman" w:cs="Times New Roman"/>
          <w:sz w:val="28"/>
          <w:szCs w:val="28"/>
        </w:rPr>
      </w:pPr>
      <w:proofErr w:type="gramStart"/>
      <w:r w:rsidRPr="008F30D2">
        <w:rPr>
          <w:rFonts w:ascii="Times New Roman" w:hAnsi="Times New Roman" w:cs="Times New Roman"/>
          <w:sz w:val="28"/>
          <w:szCs w:val="28"/>
        </w:rPr>
        <w:t>Дополнительное</w:t>
      </w:r>
      <w:proofErr w:type="gramEnd"/>
      <w:r w:rsidRPr="008F30D2">
        <w:rPr>
          <w:rFonts w:ascii="Times New Roman" w:hAnsi="Times New Roman" w:cs="Times New Roman"/>
          <w:sz w:val="28"/>
          <w:szCs w:val="28"/>
        </w:rPr>
        <w:t xml:space="preserve"> образования обучающихся Учреждения реализуется через</w:t>
      </w:r>
      <w:r w:rsidR="00A46CF3" w:rsidRPr="008F30D2">
        <w:rPr>
          <w:rFonts w:ascii="Times New Roman" w:hAnsi="Times New Roman" w:cs="Times New Roman"/>
          <w:sz w:val="28"/>
          <w:szCs w:val="28"/>
        </w:rPr>
        <w:t xml:space="preserve"> </w:t>
      </w:r>
      <w:r w:rsidR="00E66DC1">
        <w:rPr>
          <w:rFonts w:ascii="Times New Roman" w:hAnsi="Times New Roman" w:cs="Times New Roman"/>
          <w:sz w:val="28"/>
          <w:szCs w:val="28"/>
        </w:rPr>
        <w:t xml:space="preserve">научно - </w:t>
      </w:r>
      <w:r w:rsidR="00E66DC1" w:rsidRPr="008F30D2">
        <w:rPr>
          <w:rFonts w:ascii="Times New Roman" w:hAnsi="Times New Roman" w:cs="Times New Roman"/>
          <w:sz w:val="28"/>
          <w:szCs w:val="28"/>
        </w:rPr>
        <w:t>техническую, физ</w:t>
      </w:r>
      <w:r w:rsidR="00E66DC1">
        <w:rPr>
          <w:rFonts w:ascii="Times New Roman" w:hAnsi="Times New Roman" w:cs="Times New Roman"/>
          <w:sz w:val="28"/>
          <w:szCs w:val="28"/>
        </w:rPr>
        <w:t>к</w:t>
      </w:r>
      <w:r w:rsidR="00E66DC1" w:rsidRPr="008F30D2">
        <w:rPr>
          <w:rFonts w:ascii="Times New Roman" w:hAnsi="Times New Roman" w:cs="Times New Roman"/>
          <w:sz w:val="28"/>
          <w:szCs w:val="28"/>
        </w:rPr>
        <w:t>ультурно</w:t>
      </w:r>
      <w:r w:rsidR="00E66DC1">
        <w:rPr>
          <w:rFonts w:ascii="Times New Roman" w:hAnsi="Times New Roman" w:cs="Times New Roman"/>
          <w:sz w:val="28"/>
          <w:szCs w:val="28"/>
        </w:rPr>
        <w:t>-спортивную, художественно-эстетическую</w:t>
      </w:r>
      <w:r w:rsidR="00E66DC1" w:rsidRPr="008F30D2">
        <w:rPr>
          <w:rFonts w:ascii="Times New Roman" w:hAnsi="Times New Roman" w:cs="Times New Roman"/>
          <w:sz w:val="28"/>
          <w:szCs w:val="28"/>
        </w:rPr>
        <w:t>, туристско-краеведческую и социально</w:t>
      </w:r>
      <w:r w:rsidR="00E66DC1">
        <w:rPr>
          <w:rFonts w:ascii="Times New Roman" w:hAnsi="Times New Roman" w:cs="Times New Roman"/>
          <w:sz w:val="28"/>
          <w:szCs w:val="28"/>
        </w:rPr>
        <w:t>-</w:t>
      </w:r>
      <w:r w:rsidR="00E66DC1" w:rsidRPr="008F30D2">
        <w:rPr>
          <w:rFonts w:ascii="Times New Roman" w:hAnsi="Times New Roman" w:cs="Times New Roman"/>
          <w:sz w:val="28"/>
          <w:szCs w:val="28"/>
        </w:rPr>
        <w:t xml:space="preserve">педагогическую </w:t>
      </w:r>
      <w:r w:rsidR="000455D3" w:rsidRPr="008F30D2">
        <w:rPr>
          <w:rFonts w:ascii="Times New Roman" w:hAnsi="Times New Roman" w:cs="Times New Roman"/>
          <w:sz w:val="28"/>
          <w:szCs w:val="28"/>
        </w:rPr>
        <w:t>направленности.</w:t>
      </w:r>
    </w:p>
    <w:p w:rsidR="000455D3" w:rsidRPr="008F30D2" w:rsidRDefault="000455D3"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xml:space="preserve">Целью </w:t>
      </w:r>
      <w:r w:rsidR="00E66DC1" w:rsidRPr="00E66DC1">
        <w:rPr>
          <w:rFonts w:ascii="Times New Roman" w:hAnsi="Times New Roman" w:cs="Times New Roman"/>
          <w:i/>
          <w:sz w:val="28"/>
          <w:szCs w:val="28"/>
        </w:rPr>
        <w:t>научно</w:t>
      </w:r>
      <w:r w:rsidR="00E66DC1">
        <w:rPr>
          <w:rFonts w:ascii="Times New Roman" w:hAnsi="Times New Roman" w:cs="Times New Roman"/>
          <w:sz w:val="28"/>
          <w:szCs w:val="28"/>
        </w:rPr>
        <w:t>-</w:t>
      </w:r>
      <w:r w:rsidRPr="008F30D2">
        <w:rPr>
          <w:rFonts w:ascii="Times New Roman" w:hAnsi="Times New Roman" w:cs="Times New Roman"/>
          <w:i/>
          <w:sz w:val="28"/>
          <w:szCs w:val="28"/>
        </w:rPr>
        <w:t>технической направленности</w:t>
      </w:r>
      <w:r w:rsidRPr="008F30D2">
        <w:rPr>
          <w:rFonts w:ascii="Times New Roman" w:hAnsi="Times New Roman" w:cs="Times New Roman"/>
          <w:sz w:val="28"/>
          <w:szCs w:val="28"/>
        </w:rPr>
        <w:t xml:space="preserve"> дополнительного образования является развитие интереса детей к технике как объекту творчества, формирование стремления к познанию, учению и выбору профессии, обогащение личности, содействие приобретению практических умений, творческих способностей талантливой молодёжи. </w:t>
      </w:r>
    </w:p>
    <w:p w:rsidR="000455D3" w:rsidRPr="008F30D2" w:rsidRDefault="000455D3"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xml:space="preserve">Целью </w:t>
      </w:r>
      <w:r w:rsidRPr="008F30D2">
        <w:rPr>
          <w:rFonts w:ascii="Times New Roman" w:hAnsi="Times New Roman" w:cs="Times New Roman"/>
          <w:i/>
          <w:sz w:val="28"/>
          <w:szCs w:val="28"/>
        </w:rPr>
        <w:t>художественно</w:t>
      </w:r>
      <w:r w:rsidR="00E66DC1">
        <w:rPr>
          <w:rFonts w:ascii="Times New Roman" w:hAnsi="Times New Roman" w:cs="Times New Roman"/>
          <w:i/>
          <w:sz w:val="28"/>
          <w:szCs w:val="28"/>
        </w:rPr>
        <w:t>-эстетической</w:t>
      </w:r>
      <w:r w:rsidRPr="008F30D2">
        <w:rPr>
          <w:rFonts w:ascii="Times New Roman" w:hAnsi="Times New Roman" w:cs="Times New Roman"/>
          <w:i/>
          <w:sz w:val="28"/>
          <w:szCs w:val="28"/>
        </w:rPr>
        <w:t xml:space="preserve"> направленности</w:t>
      </w:r>
      <w:r w:rsidRPr="008F30D2">
        <w:rPr>
          <w:rFonts w:ascii="Times New Roman" w:hAnsi="Times New Roman" w:cs="Times New Roman"/>
          <w:sz w:val="28"/>
          <w:szCs w:val="28"/>
        </w:rPr>
        <w:t xml:space="preserve"> является: нравственное и художественно</w:t>
      </w:r>
      <w:r w:rsidR="00B026DB">
        <w:rPr>
          <w:rFonts w:ascii="Times New Roman" w:hAnsi="Times New Roman" w:cs="Times New Roman"/>
          <w:sz w:val="28"/>
          <w:szCs w:val="28"/>
        </w:rPr>
        <w:t>-э</w:t>
      </w:r>
      <w:r w:rsidRPr="008F30D2">
        <w:rPr>
          <w:rFonts w:ascii="Times New Roman" w:hAnsi="Times New Roman" w:cs="Times New Roman"/>
          <w:sz w:val="28"/>
          <w:szCs w:val="28"/>
        </w:rPr>
        <w:t>стетическое развитие личности ребенка в системе дополнительного образования. В ходе достижения этой цели задачами объединений являются:</w:t>
      </w:r>
    </w:p>
    <w:p w:rsidR="000455D3" w:rsidRPr="008F30D2" w:rsidRDefault="000455D3"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xml:space="preserve"> - развитие способности эстетического в</w:t>
      </w:r>
      <w:r w:rsidR="00B026DB">
        <w:rPr>
          <w:rFonts w:ascii="Times New Roman" w:hAnsi="Times New Roman" w:cs="Times New Roman"/>
          <w:sz w:val="28"/>
          <w:szCs w:val="28"/>
        </w:rPr>
        <w:t>осприятия прекрасного, вызов</w:t>
      </w:r>
      <w:r w:rsidRPr="008F30D2">
        <w:rPr>
          <w:rFonts w:ascii="Times New Roman" w:hAnsi="Times New Roman" w:cs="Times New Roman"/>
          <w:sz w:val="28"/>
          <w:szCs w:val="28"/>
        </w:rPr>
        <w:t xml:space="preserve"> чувства радости и удовлетворения от выполненной работы, развитие творческих способностей; </w:t>
      </w:r>
    </w:p>
    <w:p w:rsidR="000455D3" w:rsidRPr="008F30D2" w:rsidRDefault="000455D3"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xml:space="preserve">- развитие эстетического восприятия произведений музыкальной культуры, произведений искусства, природы; </w:t>
      </w:r>
    </w:p>
    <w:p w:rsidR="000455D3" w:rsidRPr="008F30D2" w:rsidRDefault="000455D3"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xml:space="preserve">- способствование социальной адаптации обучающихся посредством приобретения профессиональных навыков и развитие коммуникабельности при общении в коллективе; </w:t>
      </w:r>
    </w:p>
    <w:p w:rsidR="000455D3" w:rsidRPr="008F30D2" w:rsidRDefault="000455D3"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xml:space="preserve">- формирование художественно-эстетических знаний, умений и навыков. </w:t>
      </w:r>
    </w:p>
    <w:p w:rsidR="000455D3" w:rsidRPr="008F30D2" w:rsidRDefault="000455D3"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xml:space="preserve">Целью </w:t>
      </w:r>
      <w:r w:rsidRPr="008F30D2">
        <w:rPr>
          <w:rFonts w:ascii="Times New Roman" w:hAnsi="Times New Roman" w:cs="Times New Roman"/>
          <w:i/>
          <w:sz w:val="28"/>
          <w:szCs w:val="28"/>
        </w:rPr>
        <w:t>физкультурно-спортивной направленности</w:t>
      </w:r>
      <w:r w:rsidRPr="008F30D2">
        <w:rPr>
          <w:rFonts w:ascii="Times New Roman" w:hAnsi="Times New Roman" w:cs="Times New Roman"/>
          <w:sz w:val="28"/>
          <w:szCs w:val="28"/>
        </w:rPr>
        <w:t xml:space="preserve"> дополнительного образования является воспитание и привитие навыков физической культуры </w:t>
      </w:r>
      <w:r w:rsidRPr="008F30D2">
        <w:rPr>
          <w:rFonts w:ascii="Times New Roman" w:hAnsi="Times New Roman" w:cs="Times New Roman"/>
          <w:sz w:val="28"/>
          <w:szCs w:val="28"/>
        </w:rPr>
        <w:lastRenderedPageBreak/>
        <w:t xml:space="preserve">обучающихся, формирование потребности здорового образа жизни. Работа </w:t>
      </w:r>
      <w:proofErr w:type="spellStart"/>
      <w:r w:rsidRPr="008F30D2">
        <w:rPr>
          <w:rFonts w:ascii="Times New Roman" w:hAnsi="Times New Roman" w:cs="Times New Roman"/>
          <w:sz w:val="28"/>
          <w:szCs w:val="28"/>
        </w:rPr>
        <w:t>собучающимися</w:t>
      </w:r>
      <w:proofErr w:type="spellEnd"/>
      <w:r w:rsidRPr="008F30D2">
        <w:rPr>
          <w:rFonts w:ascii="Times New Roman" w:hAnsi="Times New Roman" w:cs="Times New Roman"/>
          <w:sz w:val="28"/>
          <w:szCs w:val="28"/>
        </w:rPr>
        <w:t xml:space="preserve"> предполагает решение следующих задач:</w:t>
      </w:r>
    </w:p>
    <w:p w:rsidR="00B026DB" w:rsidRDefault="000455D3"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xml:space="preserve"> -создание условий для развития физической активности с соблюдением гигиенических норм и правил; </w:t>
      </w:r>
    </w:p>
    <w:p w:rsidR="000455D3" w:rsidRPr="008F30D2" w:rsidRDefault="000455D3"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xml:space="preserve">- формирование ответственного отношения к ведению честной игры, к победе и проигрышу; </w:t>
      </w:r>
    </w:p>
    <w:p w:rsidR="000455D3" w:rsidRPr="008F30D2" w:rsidRDefault="000455D3"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xml:space="preserve">- организация межличностного взаимодействия на принципах успеха. </w:t>
      </w:r>
    </w:p>
    <w:p w:rsidR="000455D3" w:rsidRPr="008F30D2" w:rsidRDefault="000455D3"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xml:space="preserve">Целью </w:t>
      </w:r>
      <w:r w:rsidRPr="008F30D2">
        <w:rPr>
          <w:rFonts w:ascii="Times New Roman" w:hAnsi="Times New Roman" w:cs="Times New Roman"/>
          <w:i/>
          <w:sz w:val="28"/>
          <w:szCs w:val="28"/>
        </w:rPr>
        <w:t>туристско</w:t>
      </w:r>
      <w:r w:rsidR="00B026DB">
        <w:rPr>
          <w:rFonts w:ascii="Times New Roman" w:hAnsi="Times New Roman" w:cs="Times New Roman"/>
          <w:i/>
          <w:sz w:val="28"/>
          <w:szCs w:val="28"/>
        </w:rPr>
        <w:t>-</w:t>
      </w:r>
      <w:r w:rsidRPr="008F30D2">
        <w:rPr>
          <w:rFonts w:ascii="Times New Roman" w:hAnsi="Times New Roman" w:cs="Times New Roman"/>
          <w:i/>
          <w:sz w:val="28"/>
          <w:szCs w:val="28"/>
        </w:rPr>
        <w:t>краеведческой направленности</w:t>
      </w:r>
      <w:r w:rsidRPr="008F30D2">
        <w:rPr>
          <w:rFonts w:ascii="Times New Roman" w:hAnsi="Times New Roman" w:cs="Times New Roman"/>
          <w:sz w:val="28"/>
          <w:szCs w:val="28"/>
        </w:rPr>
        <w:t xml:space="preserve"> является совершенствование системы образования на основе изучения родного края с использованием туристско-краеведческой деятельности, способствующей воспитанию нравственно здоровых, физически сильных молодых людей, любящих свою Родину и ответственных за ее будущее. </w:t>
      </w:r>
    </w:p>
    <w:p w:rsidR="000455D3" w:rsidRPr="008F30D2" w:rsidRDefault="000455D3"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xml:space="preserve">Задачи: </w:t>
      </w:r>
    </w:p>
    <w:p w:rsidR="000455D3" w:rsidRPr="008F30D2" w:rsidRDefault="000455D3"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xml:space="preserve">-усвоение комплекса краеведческих знаний о природе, истории и культуре родного края в процессе </w:t>
      </w:r>
      <w:proofErr w:type="spellStart"/>
      <w:r w:rsidRPr="008F30D2">
        <w:rPr>
          <w:rFonts w:ascii="Times New Roman" w:hAnsi="Times New Roman" w:cs="Times New Roman"/>
          <w:sz w:val="28"/>
          <w:szCs w:val="28"/>
        </w:rPr>
        <w:t>внеучебной</w:t>
      </w:r>
      <w:proofErr w:type="spellEnd"/>
      <w:r w:rsidRPr="008F30D2">
        <w:rPr>
          <w:rFonts w:ascii="Times New Roman" w:hAnsi="Times New Roman" w:cs="Times New Roman"/>
          <w:sz w:val="28"/>
          <w:szCs w:val="28"/>
        </w:rPr>
        <w:t xml:space="preserve"> деятельности;</w:t>
      </w:r>
    </w:p>
    <w:p w:rsidR="000455D3" w:rsidRPr="008F30D2" w:rsidRDefault="000455D3"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xml:space="preserve"> -создание условий в образовательном пространстве для проявления и развития ключевых компетентностей школьников; </w:t>
      </w:r>
    </w:p>
    <w:p w:rsidR="000455D3" w:rsidRPr="008F30D2" w:rsidRDefault="000455D3"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xml:space="preserve">-формирование потребности в активной жизненной позиции по сохранению и преобразованию родного края; </w:t>
      </w:r>
    </w:p>
    <w:p w:rsidR="000455D3" w:rsidRPr="008F30D2" w:rsidRDefault="000455D3"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i/>
          <w:sz w:val="28"/>
          <w:szCs w:val="28"/>
        </w:rPr>
        <w:t xml:space="preserve">Социально-педагогическая направленность </w:t>
      </w:r>
      <w:r w:rsidRPr="008F30D2">
        <w:rPr>
          <w:rFonts w:ascii="Times New Roman" w:hAnsi="Times New Roman" w:cs="Times New Roman"/>
          <w:sz w:val="28"/>
          <w:szCs w:val="28"/>
        </w:rPr>
        <w:t>в системе дополнительного образования ориентирована на изучение психологических особенностей личности, познание мотивов своего поведения, изучение методик самоконтроля, формирование личности как члена коллектива, а в будущем как члена общества, изучение межличностных взаимоотношений, адаптацию в коллективе. Социальное самоопределение детей и развитие детской социальной инициативы является одной из главных задач социально</w:t>
      </w:r>
      <w:r w:rsidR="00860791">
        <w:rPr>
          <w:rFonts w:ascii="Times New Roman" w:hAnsi="Times New Roman" w:cs="Times New Roman"/>
          <w:sz w:val="28"/>
          <w:szCs w:val="28"/>
        </w:rPr>
        <w:t>-</w:t>
      </w:r>
      <w:r w:rsidRPr="008F30D2">
        <w:rPr>
          <w:rFonts w:ascii="Times New Roman" w:hAnsi="Times New Roman" w:cs="Times New Roman"/>
          <w:sz w:val="28"/>
          <w:szCs w:val="28"/>
        </w:rPr>
        <w:t xml:space="preserve">педагогического направления, которая </w:t>
      </w:r>
      <w:proofErr w:type="gramStart"/>
      <w:r w:rsidRPr="008F30D2">
        <w:rPr>
          <w:rFonts w:ascii="Times New Roman" w:hAnsi="Times New Roman" w:cs="Times New Roman"/>
          <w:sz w:val="28"/>
          <w:szCs w:val="28"/>
        </w:rPr>
        <w:t>актуальна</w:t>
      </w:r>
      <w:proofErr w:type="gramEnd"/>
      <w:r w:rsidRPr="008F30D2">
        <w:rPr>
          <w:rFonts w:ascii="Times New Roman" w:hAnsi="Times New Roman" w:cs="Times New Roman"/>
          <w:sz w:val="28"/>
          <w:szCs w:val="28"/>
        </w:rPr>
        <w:t xml:space="preserve"> прежде всего потому, что сейчас на передний план выходит проблема воспитания личности, способной действовать универсально, владеющей культурой социального самоопределения. А для этого важно сформировать опыт проживания в социальной системе, очертить профессиональные перспективы.</w:t>
      </w:r>
    </w:p>
    <w:p w:rsidR="00611F82" w:rsidRPr="008F30D2" w:rsidRDefault="008F30D2" w:rsidP="008F30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Содержание</w:t>
      </w:r>
      <w:r w:rsidR="00611F82" w:rsidRPr="008F30D2">
        <w:rPr>
          <w:rFonts w:ascii="Times New Roman" w:hAnsi="Times New Roman" w:cs="Times New Roman"/>
          <w:sz w:val="28"/>
          <w:szCs w:val="28"/>
        </w:rPr>
        <w:t xml:space="preserve"> образовательных программ соответствует:</w:t>
      </w:r>
    </w:p>
    <w:p w:rsidR="00611F82" w:rsidRPr="008F30D2" w:rsidRDefault="00611F82" w:rsidP="008F30D2">
      <w:pPr>
        <w:pStyle w:val="a3"/>
        <w:numPr>
          <w:ilvl w:val="0"/>
          <w:numId w:val="6"/>
        </w:numPr>
        <w:spacing w:after="0" w:line="240" w:lineRule="auto"/>
        <w:jc w:val="both"/>
        <w:rPr>
          <w:rFonts w:ascii="Times New Roman" w:hAnsi="Times New Roman" w:cs="Times New Roman"/>
          <w:sz w:val="28"/>
          <w:szCs w:val="28"/>
        </w:rPr>
      </w:pPr>
      <w:r w:rsidRPr="008F30D2">
        <w:rPr>
          <w:rFonts w:ascii="Times New Roman" w:hAnsi="Times New Roman" w:cs="Times New Roman"/>
          <w:sz w:val="28"/>
          <w:szCs w:val="28"/>
        </w:rPr>
        <w:t>достижениям мировой культуры, российским традициям</w:t>
      </w:r>
      <w:r w:rsidR="009D49FC" w:rsidRPr="008F30D2">
        <w:rPr>
          <w:rFonts w:ascii="Times New Roman" w:hAnsi="Times New Roman" w:cs="Times New Roman"/>
          <w:sz w:val="28"/>
          <w:szCs w:val="28"/>
        </w:rPr>
        <w:t>;</w:t>
      </w:r>
    </w:p>
    <w:p w:rsidR="009D49FC" w:rsidRPr="008F30D2" w:rsidRDefault="009D49FC" w:rsidP="008F30D2">
      <w:pPr>
        <w:pStyle w:val="a3"/>
        <w:numPr>
          <w:ilvl w:val="0"/>
          <w:numId w:val="6"/>
        </w:numPr>
        <w:spacing w:after="0" w:line="240" w:lineRule="auto"/>
        <w:jc w:val="both"/>
        <w:rPr>
          <w:rFonts w:ascii="Times New Roman" w:hAnsi="Times New Roman" w:cs="Times New Roman"/>
          <w:sz w:val="28"/>
          <w:szCs w:val="28"/>
        </w:rPr>
      </w:pPr>
      <w:r w:rsidRPr="008F30D2">
        <w:rPr>
          <w:rFonts w:ascii="Times New Roman" w:hAnsi="Times New Roman" w:cs="Times New Roman"/>
          <w:sz w:val="28"/>
          <w:szCs w:val="28"/>
        </w:rPr>
        <w:t>определенному уровню образования;</w:t>
      </w:r>
    </w:p>
    <w:p w:rsidR="009D49FC" w:rsidRPr="008F30D2" w:rsidRDefault="009D49FC" w:rsidP="008F30D2">
      <w:pPr>
        <w:pStyle w:val="a3"/>
        <w:numPr>
          <w:ilvl w:val="0"/>
          <w:numId w:val="6"/>
        </w:numPr>
        <w:spacing w:after="0" w:line="240" w:lineRule="auto"/>
        <w:jc w:val="both"/>
        <w:rPr>
          <w:rFonts w:ascii="Times New Roman" w:hAnsi="Times New Roman" w:cs="Times New Roman"/>
          <w:sz w:val="28"/>
          <w:szCs w:val="28"/>
        </w:rPr>
      </w:pPr>
      <w:r w:rsidRPr="008F30D2">
        <w:rPr>
          <w:rFonts w:ascii="Times New Roman" w:hAnsi="Times New Roman" w:cs="Times New Roman"/>
          <w:sz w:val="28"/>
          <w:szCs w:val="28"/>
        </w:rPr>
        <w:t xml:space="preserve">направленностям дополнительных </w:t>
      </w:r>
      <w:proofErr w:type="spellStart"/>
      <w:r w:rsidRPr="008F30D2">
        <w:rPr>
          <w:rFonts w:ascii="Times New Roman" w:hAnsi="Times New Roman" w:cs="Times New Roman"/>
          <w:sz w:val="28"/>
          <w:szCs w:val="28"/>
        </w:rPr>
        <w:t>общеразвивающих</w:t>
      </w:r>
      <w:proofErr w:type="spellEnd"/>
      <w:r w:rsidRPr="008F30D2">
        <w:rPr>
          <w:rFonts w:ascii="Times New Roman" w:hAnsi="Times New Roman" w:cs="Times New Roman"/>
          <w:sz w:val="28"/>
          <w:szCs w:val="28"/>
        </w:rPr>
        <w:t xml:space="preserve"> программ;</w:t>
      </w:r>
    </w:p>
    <w:p w:rsidR="009D49FC" w:rsidRPr="008F30D2" w:rsidRDefault="009D49FC" w:rsidP="008F30D2">
      <w:pPr>
        <w:pStyle w:val="a3"/>
        <w:numPr>
          <w:ilvl w:val="0"/>
          <w:numId w:val="6"/>
        </w:numPr>
        <w:spacing w:after="0" w:line="240" w:lineRule="auto"/>
        <w:jc w:val="both"/>
        <w:rPr>
          <w:rFonts w:ascii="Times New Roman" w:hAnsi="Times New Roman" w:cs="Times New Roman"/>
          <w:sz w:val="28"/>
          <w:szCs w:val="28"/>
        </w:rPr>
      </w:pPr>
      <w:r w:rsidRPr="008F30D2">
        <w:rPr>
          <w:rFonts w:ascii="Times New Roman" w:hAnsi="Times New Roman" w:cs="Times New Roman"/>
          <w:sz w:val="28"/>
          <w:szCs w:val="28"/>
        </w:rPr>
        <w:t>современным образовательным технологиям, которые отражены</w:t>
      </w:r>
      <w:r w:rsidR="00860791">
        <w:rPr>
          <w:rFonts w:ascii="Times New Roman" w:hAnsi="Times New Roman" w:cs="Times New Roman"/>
          <w:sz w:val="28"/>
          <w:szCs w:val="28"/>
        </w:rPr>
        <w:t>:</w:t>
      </w:r>
    </w:p>
    <w:p w:rsidR="009D49FC" w:rsidRPr="008F30D2" w:rsidRDefault="008F30D2" w:rsidP="008F30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60791">
        <w:rPr>
          <w:rFonts w:ascii="Times New Roman" w:hAnsi="Times New Roman" w:cs="Times New Roman"/>
          <w:sz w:val="28"/>
          <w:szCs w:val="28"/>
        </w:rPr>
        <w:t>в п</w:t>
      </w:r>
      <w:r w:rsidR="009D49FC" w:rsidRPr="008F30D2">
        <w:rPr>
          <w:rFonts w:ascii="Times New Roman" w:hAnsi="Times New Roman" w:cs="Times New Roman"/>
          <w:sz w:val="28"/>
          <w:szCs w:val="28"/>
        </w:rPr>
        <w:t>ринц</w:t>
      </w:r>
      <w:r w:rsidR="000F30DC" w:rsidRPr="008F30D2">
        <w:rPr>
          <w:rFonts w:ascii="Times New Roman" w:hAnsi="Times New Roman" w:cs="Times New Roman"/>
          <w:sz w:val="28"/>
          <w:szCs w:val="28"/>
        </w:rPr>
        <w:t>и</w:t>
      </w:r>
      <w:r w:rsidR="009D49FC" w:rsidRPr="008F30D2">
        <w:rPr>
          <w:rFonts w:ascii="Times New Roman" w:hAnsi="Times New Roman" w:cs="Times New Roman"/>
          <w:sz w:val="28"/>
          <w:szCs w:val="28"/>
        </w:rPr>
        <w:t>пах обучения;</w:t>
      </w:r>
    </w:p>
    <w:p w:rsidR="009D49FC" w:rsidRPr="008F30D2" w:rsidRDefault="008F30D2" w:rsidP="008F30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60791">
        <w:rPr>
          <w:rFonts w:ascii="Times New Roman" w:hAnsi="Times New Roman" w:cs="Times New Roman"/>
          <w:sz w:val="28"/>
          <w:szCs w:val="28"/>
        </w:rPr>
        <w:t>в ф</w:t>
      </w:r>
      <w:r w:rsidR="009D49FC" w:rsidRPr="008F30D2">
        <w:rPr>
          <w:rFonts w:ascii="Times New Roman" w:hAnsi="Times New Roman" w:cs="Times New Roman"/>
          <w:sz w:val="28"/>
          <w:szCs w:val="28"/>
        </w:rPr>
        <w:t>ормах и методах обучения;</w:t>
      </w:r>
    </w:p>
    <w:p w:rsidR="009D49FC" w:rsidRPr="008F30D2" w:rsidRDefault="008F30D2" w:rsidP="008F30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60791">
        <w:rPr>
          <w:rFonts w:ascii="Times New Roman" w:hAnsi="Times New Roman" w:cs="Times New Roman"/>
          <w:sz w:val="28"/>
          <w:szCs w:val="28"/>
        </w:rPr>
        <w:t>в м</w:t>
      </w:r>
      <w:r w:rsidR="009D49FC" w:rsidRPr="008F30D2">
        <w:rPr>
          <w:rFonts w:ascii="Times New Roman" w:hAnsi="Times New Roman" w:cs="Times New Roman"/>
          <w:sz w:val="28"/>
          <w:szCs w:val="28"/>
        </w:rPr>
        <w:t>етодах контроля и управления образовательной деятельностью;</w:t>
      </w:r>
    </w:p>
    <w:p w:rsidR="009D49FC" w:rsidRPr="008F30D2" w:rsidRDefault="008F30D2" w:rsidP="008F30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60791">
        <w:rPr>
          <w:rFonts w:ascii="Times New Roman" w:hAnsi="Times New Roman" w:cs="Times New Roman"/>
          <w:sz w:val="28"/>
          <w:szCs w:val="28"/>
        </w:rPr>
        <w:t>в с</w:t>
      </w:r>
      <w:r w:rsidR="009D49FC" w:rsidRPr="008F30D2">
        <w:rPr>
          <w:rFonts w:ascii="Times New Roman" w:hAnsi="Times New Roman" w:cs="Times New Roman"/>
          <w:sz w:val="28"/>
          <w:szCs w:val="28"/>
        </w:rPr>
        <w:t>ре</w:t>
      </w:r>
      <w:r w:rsidR="000F30DC" w:rsidRPr="008F30D2">
        <w:rPr>
          <w:rFonts w:ascii="Times New Roman" w:hAnsi="Times New Roman" w:cs="Times New Roman"/>
          <w:sz w:val="28"/>
          <w:szCs w:val="28"/>
        </w:rPr>
        <w:t>дствах обучения.</w:t>
      </w:r>
    </w:p>
    <w:p w:rsidR="000F30DC" w:rsidRPr="008F30D2" w:rsidRDefault="000F30DC"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xml:space="preserve">Используемые методы организации образовательной деятельности в системе дополнительного образования </w:t>
      </w:r>
      <w:r w:rsidR="00860791">
        <w:rPr>
          <w:rFonts w:ascii="Times New Roman" w:hAnsi="Times New Roman" w:cs="Times New Roman"/>
          <w:sz w:val="28"/>
          <w:szCs w:val="28"/>
        </w:rPr>
        <w:t>У</w:t>
      </w:r>
      <w:r w:rsidRPr="008F30D2">
        <w:rPr>
          <w:rFonts w:ascii="Times New Roman" w:hAnsi="Times New Roman" w:cs="Times New Roman"/>
          <w:sz w:val="28"/>
          <w:szCs w:val="28"/>
        </w:rPr>
        <w:t>чреждения:</w:t>
      </w:r>
    </w:p>
    <w:p w:rsidR="000F30DC" w:rsidRPr="008F30D2" w:rsidRDefault="000F30DC" w:rsidP="008F30D2">
      <w:pPr>
        <w:pStyle w:val="a3"/>
        <w:numPr>
          <w:ilvl w:val="0"/>
          <w:numId w:val="7"/>
        </w:numPr>
        <w:spacing w:after="0" w:line="240" w:lineRule="auto"/>
        <w:jc w:val="both"/>
        <w:rPr>
          <w:rFonts w:ascii="Times New Roman" w:hAnsi="Times New Roman" w:cs="Times New Roman"/>
          <w:sz w:val="28"/>
          <w:szCs w:val="28"/>
        </w:rPr>
      </w:pPr>
      <w:r w:rsidRPr="008F30D2">
        <w:rPr>
          <w:rFonts w:ascii="Times New Roman" w:hAnsi="Times New Roman" w:cs="Times New Roman"/>
          <w:sz w:val="28"/>
          <w:szCs w:val="28"/>
        </w:rPr>
        <w:t>практические (упражнения, самостоятельные задания)</w:t>
      </w:r>
    </w:p>
    <w:p w:rsidR="000F30DC" w:rsidRPr="008F30D2" w:rsidRDefault="000F30DC" w:rsidP="008F30D2">
      <w:pPr>
        <w:pStyle w:val="a3"/>
        <w:numPr>
          <w:ilvl w:val="0"/>
          <w:numId w:val="7"/>
        </w:numPr>
        <w:spacing w:after="0" w:line="240" w:lineRule="auto"/>
        <w:jc w:val="both"/>
        <w:rPr>
          <w:rFonts w:ascii="Times New Roman" w:hAnsi="Times New Roman" w:cs="Times New Roman"/>
          <w:sz w:val="28"/>
          <w:szCs w:val="28"/>
        </w:rPr>
      </w:pPr>
      <w:r w:rsidRPr="008F30D2">
        <w:rPr>
          <w:rFonts w:ascii="Times New Roman" w:hAnsi="Times New Roman" w:cs="Times New Roman"/>
          <w:sz w:val="28"/>
          <w:szCs w:val="28"/>
        </w:rPr>
        <w:t>наглядные (наглядные пособия, технические средства обучения)</w:t>
      </w:r>
    </w:p>
    <w:p w:rsidR="00CF2B63" w:rsidRPr="008F30D2" w:rsidRDefault="000F30DC" w:rsidP="008F30D2">
      <w:pPr>
        <w:pStyle w:val="a3"/>
        <w:numPr>
          <w:ilvl w:val="0"/>
          <w:numId w:val="7"/>
        </w:numPr>
        <w:spacing w:after="0" w:line="240" w:lineRule="auto"/>
        <w:jc w:val="both"/>
        <w:rPr>
          <w:rFonts w:ascii="Times New Roman" w:hAnsi="Times New Roman" w:cs="Times New Roman"/>
          <w:sz w:val="28"/>
          <w:szCs w:val="28"/>
        </w:rPr>
      </w:pPr>
      <w:r w:rsidRPr="008F30D2">
        <w:rPr>
          <w:rFonts w:ascii="Times New Roman" w:hAnsi="Times New Roman" w:cs="Times New Roman"/>
          <w:sz w:val="28"/>
          <w:szCs w:val="28"/>
        </w:rPr>
        <w:lastRenderedPageBreak/>
        <w:t>демонстрационные (экскурсии, посещение культурологических учреждений)</w:t>
      </w:r>
    </w:p>
    <w:p w:rsidR="000F30DC" w:rsidRPr="008F30D2" w:rsidRDefault="000F30DC" w:rsidP="008F30D2">
      <w:pPr>
        <w:pStyle w:val="a3"/>
        <w:numPr>
          <w:ilvl w:val="0"/>
          <w:numId w:val="7"/>
        </w:numPr>
        <w:spacing w:after="0" w:line="240" w:lineRule="auto"/>
        <w:jc w:val="both"/>
        <w:rPr>
          <w:rFonts w:ascii="Times New Roman" w:hAnsi="Times New Roman" w:cs="Times New Roman"/>
          <w:sz w:val="28"/>
          <w:szCs w:val="28"/>
        </w:rPr>
      </w:pPr>
      <w:proofErr w:type="gramStart"/>
      <w:r w:rsidRPr="008F30D2">
        <w:rPr>
          <w:rFonts w:ascii="Times New Roman" w:hAnsi="Times New Roman" w:cs="Times New Roman"/>
          <w:sz w:val="28"/>
          <w:szCs w:val="28"/>
        </w:rPr>
        <w:t>дидактические</w:t>
      </w:r>
      <w:proofErr w:type="gramEnd"/>
      <w:r w:rsidRPr="008F30D2">
        <w:rPr>
          <w:rFonts w:ascii="Times New Roman" w:hAnsi="Times New Roman" w:cs="Times New Roman"/>
          <w:sz w:val="28"/>
          <w:szCs w:val="28"/>
        </w:rPr>
        <w:t xml:space="preserve"> (использование обучающих пособий)</w:t>
      </w:r>
    </w:p>
    <w:p w:rsidR="000F30DC" w:rsidRPr="008F30D2" w:rsidRDefault="000F30DC" w:rsidP="008F30D2">
      <w:pPr>
        <w:pStyle w:val="a3"/>
        <w:numPr>
          <w:ilvl w:val="0"/>
          <w:numId w:val="7"/>
        </w:numPr>
        <w:spacing w:after="0" w:line="240" w:lineRule="auto"/>
        <w:jc w:val="both"/>
        <w:rPr>
          <w:rFonts w:ascii="Times New Roman" w:hAnsi="Times New Roman" w:cs="Times New Roman"/>
          <w:sz w:val="28"/>
          <w:szCs w:val="28"/>
        </w:rPr>
      </w:pPr>
      <w:proofErr w:type="gramStart"/>
      <w:r w:rsidRPr="008F30D2">
        <w:rPr>
          <w:rFonts w:ascii="Times New Roman" w:hAnsi="Times New Roman" w:cs="Times New Roman"/>
          <w:sz w:val="28"/>
          <w:szCs w:val="28"/>
        </w:rPr>
        <w:t>иллюстративные (использование иллюстративного материала художественной и периодической печати)</w:t>
      </w:r>
      <w:proofErr w:type="gramEnd"/>
    </w:p>
    <w:p w:rsidR="000F30DC" w:rsidRPr="008F30D2" w:rsidRDefault="000F30DC" w:rsidP="008F30D2">
      <w:pPr>
        <w:pStyle w:val="a3"/>
        <w:numPr>
          <w:ilvl w:val="0"/>
          <w:numId w:val="7"/>
        </w:numPr>
        <w:spacing w:after="0" w:line="240" w:lineRule="auto"/>
        <w:jc w:val="both"/>
        <w:rPr>
          <w:rFonts w:ascii="Times New Roman" w:hAnsi="Times New Roman" w:cs="Times New Roman"/>
          <w:sz w:val="28"/>
          <w:szCs w:val="28"/>
        </w:rPr>
      </w:pPr>
      <w:proofErr w:type="gramStart"/>
      <w:r w:rsidRPr="008F30D2">
        <w:rPr>
          <w:rFonts w:ascii="Times New Roman" w:hAnsi="Times New Roman" w:cs="Times New Roman"/>
          <w:sz w:val="28"/>
          <w:szCs w:val="28"/>
        </w:rPr>
        <w:t>словесные</w:t>
      </w:r>
      <w:proofErr w:type="gramEnd"/>
      <w:r w:rsidRPr="008F30D2">
        <w:rPr>
          <w:rFonts w:ascii="Times New Roman" w:hAnsi="Times New Roman" w:cs="Times New Roman"/>
          <w:sz w:val="28"/>
          <w:szCs w:val="28"/>
        </w:rPr>
        <w:t xml:space="preserve"> (о</w:t>
      </w:r>
      <w:r w:rsidR="00D90ABB">
        <w:rPr>
          <w:rFonts w:ascii="Times New Roman" w:hAnsi="Times New Roman" w:cs="Times New Roman"/>
          <w:sz w:val="28"/>
          <w:szCs w:val="28"/>
        </w:rPr>
        <w:t>б</w:t>
      </w:r>
      <w:r w:rsidRPr="008F30D2">
        <w:rPr>
          <w:rFonts w:ascii="Times New Roman" w:hAnsi="Times New Roman" w:cs="Times New Roman"/>
          <w:sz w:val="28"/>
          <w:szCs w:val="28"/>
        </w:rPr>
        <w:t>ъяснение, рассказ, беседа, описание, разъяснение)</w:t>
      </w:r>
    </w:p>
    <w:p w:rsidR="000F30DC" w:rsidRPr="008F30D2" w:rsidRDefault="000F30DC" w:rsidP="008F30D2">
      <w:pPr>
        <w:pStyle w:val="a3"/>
        <w:numPr>
          <w:ilvl w:val="0"/>
          <w:numId w:val="7"/>
        </w:numPr>
        <w:spacing w:after="0" w:line="240" w:lineRule="auto"/>
        <w:jc w:val="both"/>
        <w:rPr>
          <w:rFonts w:ascii="Times New Roman" w:hAnsi="Times New Roman" w:cs="Times New Roman"/>
          <w:sz w:val="28"/>
          <w:szCs w:val="28"/>
        </w:rPr>
      </w:pPr>
      <w:proofErr w:type="gramStart"/>
      <w:r w:rsidRPr="008F30D2">
        <w:rPr>
          <w:rFonts w:ascii="Times New Roman" w:hAnsi="Times New Roman" w:cs="Times New Roman"/>
          <w:sz w:val="28"/>
          <w:szCs w:val="28"/>
        </w:rPr>
        <w:t>игровые (основаны на игровой деятельности воспитанников)</w:t>
      </w:r>
      <w:proofErr w:type="gramEnd"/>
    </w:p>
    <w:p w:rsidR="000F30DC" w:rsidRPr="008F30D2" w:rsidRDefault="000F30DC" w:rsidP="008F30D2">
      <w:pPr>
        <w:pStyle w:val="a3"/>
        <w:numPr>
          <w:ilvl w:val="0"/>
          <w:numId w:val="7"/>
        </w:numPr>
        <w:spacing w:after="0" w:line="240" w:lineRule="auto"/>
        <w:jc w:val="both"/>
        <w:rPr>
          <w:rFonts w:ascii="Times New Roman" w:hAnsi="Times New Roman" w:cs="Times New Roman"/>
          <w:sz w:val="28"/>
          <w:szCs w:val="28"/>
        </w:rPr>
      </w:pPr>
      <w:proofErr w:type="gramStart"/>
      <w:r w:rsidRPr="008F30D2">
        <w:rPr>
          <w:rFonts w:ascii="Times New Roman" w:hAnsi="Times New Roman" w:cs="Times New Roman"/>
          <w:sz w:val="28"/>
          <w:szCs w:val="28"/>
        </w:rPr>
        <w:t>ассоциативные</w:t>
      </w:r>
      <w:proofErr w:type="gramEnd"/>
      <w:r w:rsidRPr="008F30D2">
        <w:rPr>
          <w:rFonts w:ascii="Times New Roman" w:hAnsi="Times New Roman" w:cs="Times New Roman"/>
          <w:sz w:val="28"/>
          <w:szCs w:val="28"/>
        </w:rPr>
        <w:t xml:space="preserve"> (основаны на ассоциациях – высших корковых функций головного мозга)</w:t>
      </w:r>
    </w:p>
    <w:p w:rsidR="000F30DC" w:rsidRPr="008F30D2" w:rsidRDefault="000F30DC" w:rsidP="008F30D2">
      <w:pPr>
        <w:pStyle w:val="a3"/>
        <w:numPr>
          <w:ilvl w:val="0"/>
          <w:numId w:val="7"/>
        </w:numPr>
        <w:spacing w:after="0" w:line="240" w:lineRule="auto"/>
        <w:jc w:val="both"/>
        <w:rPr>
          <w:rFonts w:ascii="Times New Roman" w:hAnsi="Times New Roman" w:cs="Times New Roman"/>
          <w:sz w:val="28"/>
          <w:szCs w:val="28"/>
        </w:rPr>
      </w:pPr>
      <w:r w:rsidRPr="008F30D2">
        <w:rPr>
          <w:rFonts w:ascii="Times New Roman" w:hAnsi="Times New Roman" w:cs="Times New Roman"/>
          <w:sz w:val="28"/>
          <w:szCs w:val="28"/>
        </w:rPr>
        <w:t>технологические (использование различных педагогических технологий в организации работы с детьми)</w:t>
      </w:r>
    </w:p>
    <w:p w:rsidR="000F30DC" w:rsidRPr="008F30D2" w:rsidRDefault="000F30DC" w:rsidP="008F30D2">
      <w:pPr>
        <w:pStyle w:val="a3"/>
        <w:numPr>
          <w:ilvl w:val="0"/>
          <w:numId w:val="7"/>
        </w:numPr>
        <w:spacing w:after="0" w:line="240" w:lineRule="auto"/>
        <w:jc w:val="both"/>
        <w:rPr>
          <w:rFonts w:ascii="Times New Roman" w:hAnsi="Times New Roman" w:cs="Times New Roman"/>
          <w:sz w:val="28"/>
          <w:szCs w:val="28"/>
        </w:rPr>
      </w:pPr>
      <w:r w:rsidRPr="008F30D2">
        <w:rPr>
          <w:rFonts w:ascii="Times New Roman" w:hAnsi="Times New Roman" w:cs="Times New Roman"/>
          <w:sz w:val="28"/>
          <w:szCs w:val="28"/>
        </w:rPr>
        <w:t>репродуктивные (форма овладения материалом, основанная на восп</w:t>
      </w:r>
      <w:r w:rsidR="00D90ABB">
        <w:rPr>
          <w:rFonts w:ascii="Times New Roman" w:hAnsi="Times New Roman" w:cs="Times New Roman"/>
          <w:sz w:val="28"/>
          <w:szCs w:val="28"/>
        </w:rPr>
        <w:t>р</w:t>
      </w:r>
      <w:r w:rsidRPr="008F30D2">
        <w:rPr>
          <w:rFonts w:ascii="Times New Roman" w:hAnsi="Times New Roman" w:cs="Times New Roman"/>
          <w:sz w:val="28"/>
          <w:szCs w:val="28"/>
        </w:rPr>
        <w:t>оизводящей функции памяти). Используются при повторении, закреп</w:t>
      </w:r>
      <w:r w:rsidR="00D90ABB">
        <w:rPr>
          <w:rFonts w:ascii="Times New Roman" w:hAnsi="Times New Roman" w:cs="Times New Roman"/>
          <w:sz w:val="28"/>
          <w:szCs w:val="28"/>
        </w:rPr>
        <w:t>л</w:t>
      </w:r>
      <w:r w:rsidRPr="008F30D2">
        <w:rPr>
          <w:rFonts w:ascii="Times New Roman" w:hAnsi="Times New Roman" w:cs="Times New Roman"/>
          <w:sz w:val="28"/>
          <w:szCs w:val="28"/>
        </w:rPr>
        <w:t>ении.</w:t>
      </w:r>
    </w:p>
    <w:p w:rsidR="000F30DC" w:rsidRPr="008F30D2" w:rsidRDefault="00860791" w:rsidP="008F30D2">
      <w:pPr>
        <w:pStyle w:val="a3"/>
        <w:numPr>
          <w:ilvl w:val="0"/>
          <w:numId w:val="7"/>
        </w:numPr>
        <w:spacing w:after="0" w:line="240" w:lineRule="auto"/>
        <w:jc w:val="both"/>
        <w:rPr>
          <w:rFonts w:ascii="Times New Roman" w:hAnsi="Times New Roman" w:cs="Times New Roman"/>
          <w:sz w:val="28"/>
          <w:szCs w:val="28"/>
        </w:rPr>
      </w:pPr>
      <w:proofErr w:type="gramStart"/>
      <w:r w:rsidRPr="008F30D2">
        <w:rPr>
          <w:rFonts w:ascii="Times New Roman" w:hAnsi="Times New Roman" w:cs="Times New Roman"/>
          <w:sz w:val="28"/>
          <w:szCs w:val="28"/>
        </w:rPr>
        <w:t>О</w:t>
      </w:r>
      <w:r w:rsidR="000F30DC" w:rsidRPr="008F30D2">
        <w:rPr>
          <w:rFonts w:ascii="Times New Roman" w:hAnsi="Times New Roman" w:cs="Times New Roman"/>
          <w:sz w:val="28"/>
          <w:szCs w:val="28"/>
        </w:rPr>
        <w:t>бъяснительно</w:t>
      </w:r>
      <w:r>
        <w:rPr>
          <w:rFonts w:ascii="Times New Roman" w:hAnsi="Times New Roman" w:cs="Times New Roman"/>
          <w:sz w:val="28"/>
          <w:szCs w:val="28"/>
        </w:rPr>
        <w:t>-</w:t>
      </w:r>
      <w:r w:rsidR="000F30DC" w:rsidRPr="008F30D2">
        <w:rPr>
          <w:rFonts w:ascii="Times New Roman" w:hAnsi="Times New Roman" w:cs="Times New Roman"/>
          <w:sz w:val="28"/>
          <w:szCs w:val="28"/>
        </w:rPr>
        <w:t>иллюстративные</w:t>
      </w:r>
      <w:proofErr w:type="gramEnd"/>
      <w:r w:rsidR="000F30DC" w:rsidRPr="008F30D2">
        <w:rPr>
          <w:rFonts w:ascii="Times New Roman" w:hAnsi="Times New Roman" w:cs="Times New Roman"/>
          <w:sz w:val="28"/>
          <w:szCs w:val="28"/>
        </w:rPr>
        <w:t xml:space="preserve"> (объяснение, описание на иллюстративном фактическом материале)</w:t>
      </w:r>
    </w:p>
    <w:p w:rsidR="00220AA9" w:rsidRPr="008F30D2" w:rsidRDefault="00220AA9" w:rsidP="008F30D2">
      <w:pPr>
        <w:pStyle w:val="a3"/>
        <w:numPr>
          <w:ilvl w:val="0"/>
          <w:numId w:val="7"/>
        </w:numPr>
        <w:spacing w:after="0" w:line="240" w:lineRule="auto"/>
        <w:jc w:val="both"/>
        <w:rPr>
          <w:rFonts w:ascii="Times New Roman" w:hAnsi="Times New Roman" w:cs="Times New Roman"/>
          <w:sz w:val="28"/>
          <w:szCs w:val="28"/>
        </w:rPr>
      </w:pPr>
      <w:proofErr w:type="gramStart"/>
      <w:r w:rsidRPr="008F30D2">
        <w:rPr>
          <w:rFonts w:ascii="Times New Roman" w:hAnsi="Times New Roman" w:cs="Times New Roman"/>
          <w:sz w:val="28"/>
          <w:szCs w:val="28"/>
        </w:rPr>
        <w:t>проблемные</w:t>
      </w:r>
      <w:proofErr w:type="gramEnd"/>
      <w:r w:rsidRPr="008F30D2">
        <w:rPr>
          <w:rFonts w:ascii="Times New Roman" w:hAnsi="Times New Roman" w:cs="Times New Roman"/>
          <w:sz w:val="28"/>
          <w:szCs w:val="28"/>
        </w:rPr>
        <w:t xml:space="preserve"> (проблемная ситуация, научный поиск)</w:t>
      </w:r>
    </w:p>
    <w:p w:rsidR="00220AA9" w:rsidRPr="008F30D2" w:rsidRDefault="00220AA9" w:rsidP="008F30D2">
      <w:pPr>
        <w:pStyle w:val="a3"/>
        <w:numPr>
          <w:ilvl w:val="0"/>
          <w:numId w:val="7"/>
        </w:numPr>
        <w:spacing w:after="0" w:line="240" w:lineRule="auto"/>
        <w:jc w:val="both"/>
        <w:rPr>
          <w:rFonts w:ascii="Times New Roman" w:hAnsi="Times New Roman" w:cs="Times New Roman"/>
          <w:sz w:val="28"/>
          <w:szCs w:val="28"/>
        </w:rPr>
      </w:pPr>
      <w:r w:rsidRPr="008F30D2">
        <w:rPr>
          <w:rFonts w:ascii="Times New Roman" w:hAnsi="Times New Roman" w:cs="Times New Roman"/>
          <w:sz w:val="28"/>
          <w:szCs w:val="28"/>
        </w:rPr>
        <w:t>частично</w:t>
      </w:r>
      <w:r w:rsidR="00860791">
        <w:rPr>
          <w:rFonts w:ascii="Times New Roman" w:hAnsi="Times New Roman" w:cs="Times New Roman"/>
          <w:sz w:val="28"/>
          <w:szCs w:val="28"/>
        </w:rPr>
        <w:t>-</w:t>
      </w:r>
      <w:r w:rsidRPr="008F30D2">
        <w:rPr>
          <w:rFonts w:ascii="Times New Roman" w:hAnsi="Times New Roman" w:cs="Times New Roman"/>
          <w:sz w:val="28"/>
          <w:szCs w:val="28"/>
        </w:rPr>
        <w:t>поисковые (предположения, самостоятельность рассуждения, постановка отдельны</w:t>
      </w:r>
      <w:r w:rsidR="00860791">
        <w:rPr>
          <w:rFonts w:ascii="Times New Roman" w:hAnsi="Times New Roman" w:cs="Times New Roman"/>
          <w:sz w:val="28"/>
          <w:szCs w:val="28"/>
        </w:rPr>
        <w:t>х</w:t>
      </w:r>
      <w:r w:rsidRPr="008F30D2">
        <w:rPr>
          <w:rFonts w:ascii="Times New Roman" w:hAnsi="Times New Roman" w:cs="Times New Roman"/>
          <w:sz w:val="28"/>
          <w:szCs w:val="28"/>
        </w:rPr>
        <w:t xml:space="preserve"> проблемных вопросов)</w:t>
      </w:r>
    </w:p>
    <w:p w:rsidR="00220AA9" w:rsidRPr="008F30D2" w:rsidRDefault="00220AA9" w:rsidP="008F30D2">
      <w:pPr>
        <w:pStyle w:val="a3"/>
        <w:numPr>
          <w:ilvl w:val="0"/>
          <w:numId w:val="7"/>
        </w:numPr>
        <w:spacing w:after="0" w:line="240" w:lineRule="auto"/>
        <w:jc w:val="both"/>
        <w:rPr>
          <w:rFonts w:ascii="Times New Roman" w:hAnsi="Times New Roman" w:cs="Times New Roman"/>
          <w:sz w:val="28"/>
          <w:szCs w:val="28"/>
        </w:rPr>
      </w:pPr>
      <w:r w:rsidRPr="008F30D2">
        <w:rPr>
          <w:rFonts w:ascii="Times New Roman" w:hAnsi="Times New Roman" w:cs="Times New Roman"/>
          <w:sz w:val="28"/>
          <w:szCs w:val="28"/>
        </w:rPr>
        <w:t>исследовательские (самостоятельные наблюдения, исследовательские задания)</w:t>
      </w:r>
    </w:p>
    <w:p w:rsidR="00220AA9" w:rsidRPr="008F30D2" w:rsidRDefault="00220AA9"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Формы занятий: индивидуальные, групповые, фронтальные</w:t>
      </w:r>
    </w:p>
    <w:p w:rsidR="00220AA9" w:rsidRPr="008F30D2" w:rsidRDefault="00220AA9"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Виды занятий:</w:t>
      </w:r>
    </w:p>
    <w:p w:rsidR="00220AA9" w:rsidRPr="00D90ABB" w:rsidRDefault="00220AA9" w:rsidP="00D90ABB">
      <w:pPr>
        <w:pStyle w:val="a3"/>
        <w:numPr>
          <w:ilvl w:val="0"/>
          <w:numId w:val="8"/>
        </w:numPr>
        <w:spacing w:after="0" w:line="240" w:lineRule="auto"/>
        <w:jc w:val="both"/>
        <w:rPr>
          <w:rFonts w:ascii="Times New Roman" w:hAnsi="Times New Roman" w:cs="Times New Roman"/>
          <w:sz w:val="28"/>
          <w:szCs w:val="28"/>
        </w:rPr>
      </w:pPr>
      <w:r w:rsidRPr="00D90ABB">
        <w:rPr>
          <w:rFonts w:ascii="Times New Roman" w:hAnsi="Times New Roman" w:cs="Times New Roman"/>
          <w:sz w:val="28"/>
          <w:szCs w:val="28"/>
        </w:rPr>
        <w:t>Игры (познават</w:t>
      </w:r>
      <w:r w:rsidR="00B015B1" w:rsidRPr="00D90ABB">
        <w:rPr>
          <w:rFonts w:ascii="Times New Roman" w:hAnsi="Times New Roman" w:cs="Times New Roman"/>
          <w:sz w:val="28"/>
          <w:szCs w:val="28"/>
        </w:rPr>
        <w:t>е</w:t>
      </w:r>
      <w:r w:rsidRPr="00D90ABB">
        <w:rPr>
          <w:rFonts w:ascii="Times New Roman" w:hAnsi="Times New Roman" w:cs="Times New Roman"/>
          <w:sz w:val="28"/>
          <w:szCs w:val="28"/>
        </w:rPr>
        <w:t>льные, творческие, диагностические, ролевые и т.д.)</w:t>
      </w:r>
    </w:p>
    <w:p w:rsidR="00220AA9" w:rsidRPr="00D90ABB" w:rsidRDefault="00220AA9" w:rsidP="00D90ABB">
      <w:pPr>
        <w:pStyle w:val="a3"/>
        <w:numPr>
          <w:ilvl w:val="0"/>
          <w:numId w:val="8"/>
        </w:numPr>
        <w:spacing w:after="0" w:line="240" w:lineRule="auto"/>
        <w:jc w:val="both"/>
        <w:rPr>
          <w:rFonts w:ascii="Times New Roman" w:hAnsi="Times New Roman" w:cs="Times New Roman"/>
          <w:sz w:val="28"/>
          <w:szCs w:val="28"/>
        </w:rPr>
      </w:pPr>
      <w:r w:rsidRPr="00D90ABB">
        <w:rPr>
          <w:rFonts w:ascii="Times New Roman" w:hAnsi="Times New Roman" w:cs="Times New Roman"/>
          <w:sz w:val="28"/>
          <w:szCs w:val="28"/>
        </w:rPr>
        <w:t>Конкурс</w:t>
      </w:r>
    </w:p>
    <w:p w:rsidR="00220AA9" w:rsidRPr="00D90ABB" w:rsidRDefault="00220AA9" w:rsidP="00D90ABB">
      <w:pPr>
        <w:pStyle w:val="a3"/>
        <w:numPr>
          <w:ilvl w:val="0"/>
          <w:numId w:val="8"/>
        </w:numPr>
        <w:spacing w:after="0" w:line="240" w:lineRule="auto"/>
        <w:jc w:val="both"/>
        <w:rPr>
          <w:rFonts w:ascii="Times New Roman" w:hAnsi="Times New Roman" w:cs="Times New Roman"/>
          <w:sz w:val="28"/>
          <w:szCs w:val="28"/>
        </w:rPr>
      </w:pPr>
      <w:r w:rsidRPr="00D90ABB">
        <w:rPr>
          <w:rFonts w:ascii="Times New Roman" w:hAnsi="Times New Roman" w:cs="Times New Roman"/>
          <w:sz w:val="28"/>
          <w:szCs w:val="28"/>
        </w:rPr>
        <w:t>Фестиваль</w:t>
      </w:r>
    </w:p>
    <w:p w:rsidR="00220AA9" w:rsidRPr="00D90ABB" w:rsidRDefault="00220AA9" w:rsidP="00D90ABB">
      <w:pPr>
        <w:pStyle w:val="a3"/>
        <w:numPr>
          <w:ilvl w:val="0"/>
          <w:numId w:val="8"/>
        </w:numPr>
        <w:spacing w:after="0" w:line="240" w:lineRule="auto"/>
        <w:jc w:val="both"/>
        <w:rPr>
          <w:rFonts w:ascii="Times New Roman" w:hAnsi="Times New Roman" w:cs="Times New Roman"/>
          <w:sz w:val="28"/>
          <w:szCs w:val="28"/>
        </w:rPr>
      </w:pPr>
      <w:r w:rsidRPr="00D90ABB">
        <w:rPr>
          <w:rFonts w:ascii="Times New Roman" w:hAnsi="Times New Roman" w:cs="Times New Roman"/>
          <w:sz w:val="28"/>
          <w:szCs w:val="28"/>
        </w:rPr>
        <w:t>Соревнование</w:t>
      </w:r>
    </w:p>
    <w:p w:rsidR="00220AA9" w:rsidRPr="00D90ABB" w:rsidRDefault="00220AA9" w:rsidP="00D90ABB">
      <w:pPr>
        <w:pStyle w:val="a3"/>
        <w:numPr>
          <w:ilvl w:val="0"/>
          <w:numId w:val="8"/>
        </w:numPr>
        <w:spacing w:after="0" w:line="240" w:lineRule="auto"/>
        <w:jc w:val="both"/>
        <w:rPr>
          <w:rFonts w:ascii="Times New Roman" w:hAnsi="Times New Roman" w:cs="Times New Roman"/>
          <w:sz w:val="28"/>
          <w:szCs w:val="28"/>
        </w:rPr>
      </w:pPr>
      <w:r w:rsidRPr="00D90ABB">
        <w:rPr>
          <w:rFonts w:ascii="Times New Roman" w:hAnsi="Times New Roman" w:cs="Times New Roman"/>
          <w:sz w:val="28"/>
          <w:szCs w:val="28"/>
        </w:rPr>
        <w:t>Экскурсия</w:t>
      </w:r>
    </w:p>
    <w:p w:rsidR="00220AA9" w:rsidRPr="00D90ABB" w:rsidRDefault="00220AA9" w:rsidP="00D90ABB">
      <w:pPr>
        <w:pStyle w:val="a3"/>
        <w:numPr>
          <w:ilvl w:val="0"/>
          <w:numId w:val="8"/>
        </w:numPr>
        <w:spacing w:after="0" w:line="240" w:lineRule="auto"/>
        <w:jc w:val="both"/>
        <w:rPr>
          <w:rFonts w:ascii="Times New Roman" w:hAnsi="Times New Roman" w:cs="Times New Roman"/>
          <w:sz w:val="28"/>
          <w:szCs w:val="28"/>
        </w:rPr>
      </w:pPr>
      <w:r w:rsidRPr="00D90ABB">
        <w:rPr>
          <w:rFonts w:ascii="Times New Roman" w:hAnsi="Times New Roman" w:cs="Times New Roman"/>
          <w:sz w:val="28"/>
          <w:szCs w:val="28"/>
        </w:rPr>
        <w:t>Концерт</w:t>
      </w:r>
    </w:p>
    <w:p w:rsidR="00220AA9" w:rsidRPr="00D90ABB" w:rsidRDefault="00220AA9" w:rsidP="00D90ABB">
      <w:pPr>
        <w:pStyle w:val="a3"/>
        <w:numPr>
          <w:ilvl w:val="0"/>
          <w:numId w:val="8"/>
        </w:numPr>
        <w:spacing w:after="0" w:line="240" w:lineRule="auto"/>
        <w:jc w:val="both"/>
        <w:rPr>
          <w:rFonts w:ascii="Times New Roman" w:hAnsi="Times New Roman" w:cs="Times New Roman"/>
          <w:sz w:val="28"/>
          <w:szCs w:val="28"/>
        </w:rPr>
      </w:pPr>
      <w:r w:rsidRPr="00D90ABB">
        <w:rPr>
          <w:rFonts w:ascii="Times New Roman" w:hAnsi="Times New Roman" w:cs="Times New Roman"/>
          <w:sz w:val="28"/>
          <w:szCs w:val="28"/>
        </w:rPr>
        <w:t>Выставка</w:t>
      </w:r>
    </w:p>
    <w:p w:rsidR="00220AA9" w:rsidRDefault="00220AA9" w:rsidP="00D90ABB">
      <w:pPr>
        <w:pStyle w:val="a3"/>
        <w:numPr>
          <w:ilvl w:val="0"/>
          <w:numId w:val="8"/>
        </w:numPr>
        <w:spacing w:after="0" w:line="240" w:lineRule="auto"/>
        <w:jc w:val="both"/>
        <w:rPr>
          <w:rFonts w:ascii="Times New Roman" w:hAnsi="Times New Roman" w:cs="Times New Roman"/>
          <w:sz w:val="28"/>
          <w:szCs w:val="28"/>
        </w:rPr>
      </w:pPr>
      <w:r w:rsidRPr="00D90ABB">
        <w:rPr>
          <w:rFonts w:ascii="Times New Roman" w:hAnsi="Times New Roman" w:cs="Times New Roman"/>
          <w:sz w:val="28"/>
          <w:szCs w:val="28"/>
        </w:rPr>
        <w:t>Викторина и т.д.</w:t>
      </w:r>
    </w:p>
    <w:p w:rsidR="00D90ABB" w:rsidRDefault="00D90ABB" w:rsidP="00D90ABB">
      <w:pPr>
        <w:pStyle w:val="a3"/>
        <w:spacing w:after="0" w:line="240" w:lineRule="auto"/>
        <w:ind w:left="0"/>
        <w:rPr>
          <w:rFonts w:ascii="Times New Roman" w:hAnsi="Times New Roman" w:cs="Times New Roman"/>
          <w:sz w:val="28"/>
          <w:szCs w:val="28"/>
        </w:rPr>
      </w:pPr>
    </w:p>
    <w:p w:rsidR="008F00BE" w:rsidRDefault="008F00BE" w:rsidP="00D90ABB">
      <w:pPr>
        <w:pStyle w:val="a3"/>
        <w:spacing w:after="0" w:line="240" w:lineRule="auto"/>
        <w:ind w:left="0"/>
        <w:jc w:val="center"/>
        <w:rPr>
          <w:rFonts w:ascii="Times New Roman" w:hAnsi="Times New Roman" w:cs="Times New Roman"/>
          <w:sz w:val="28"/>
          <w:szCs w:val="28"/>
        </w:rPr>
      </w:pPr>
    </w:p>
    <w:p w:rsidR="008F00BE" w:rsidRDefault="008F00BE" w:rsidP="00D90ABB">
      <w:pPr>
        <w:pStyle w:val="a3"/>
        <w:spacing w:after="0" w:line="240" w:lineRule="auto"/>
        <w:ind w:left="0"/>
        <w:jc w:val="center"/>
        <w:rPr>
          <w:rFonts w:ascii="Times New Roman" w:hAnsi="Times New Roman" w:cs="Times New Roman"/>
          <w:sz w:val="28"/>
          <w:szCs w:val="28"/>
        </w:rPr>
      </w:pPr>
    </w:p>
    <w:p w:rsidR="008F00BE" w:rsidRDefault="008F00BE" w:rsidP="00D90ABB">
      <w:pPr>
        <w:pStyle w:val="a3"/>
        <w:spacing w:after="0" w:line="240" w:lineRule="auto"/>
        <w:ind w:left="0"/>
        <w:jc w:val="center"/>
        <w:rPr>
          <w:rFonts w:ascii="Times New Roman" w:hAnsi="Times New Roman" w:cs="Times New Roman"/>
          <w:sz w:val="28"/>
          <w:szCs w:val="28"/>
        </w:rPr>
      </w:pPr>
    </w:p>
    <w:p w:rsidR="008F00BE" w:rsidRDefault="008F00BE" w:rsidP="00D90ABB">
      <w:pPr>
        <w:pStyle w:val="a3"/>
        <w:spacing w:after="0" w:line="240" w:lineRule="auto"/>
        <w:ind w:left="0"/>
        <w:jc w:val="center"/>
        <w:rPr>
          <w:rFonts w:ascii="Times New Roman" w:hAnsi="Times New Roman" w:cs="Times New Roman"/>
          <w:sz w:val="28"/>
          <w:szCs w:val="28"/>
        </w:rPr>
      </w:pPr>
    </w:p>
    <w:p w:rsidR="008F00BE" w:rsidRDefault="008F00BE" w:rsidP="00D90ABB">
      <w:pPr>
        <w:pStyle w:val="a3"/>
        <w:spacing w:after="0" w:line="240" w:lineRule="auto"/>
        <w:ind w:left="0"/>
        <w:jc w:val="center"/>
        <w:rPr>
          <w:rFonts w:ascii="Times New Roman" w:hAnsi="Times New Roman" w:cs="Times New Roman"/>
          <w:sz w:val="28"/>
          <w:szCs w:val="28"/>
        </w:rPr>
      </w:pPr>
    </w:p>
    <w:p w:rsidR="008F00BE" w:rsidRDefault="008F00BE" w:rsidP="00D90ABB">
      <w:pPr>
        <w:pStyle w:val="a3"/>
        <w:spacing w:after="0" w:line="240" w:lineRule="auto"/>
        <w:ind w:left="0"/>
        <w:jc w:val="center"/>
        <w:rPr>
          <w:rFonts w:ascii="Times New Roman" w:hAnsi="Times New Roman" w:cs="Times New Roman"/>
          <w:sz w:val="28"/>
          <w:szCs w:val="28"/>
        </w:rPr>
      </w:pPr>
    </w:p>
    <w:p w:rsidR="008F00BE" w:rsidRDefault="008F00BE" w:rsidP="00D90ABB">
      <w:pPr>
        <w:pStyle w:val="a3"/>
        <w:spacing w:after="0" w:line="240" w:lineRule="auto"/>
        <w:ind w:left="0"/>
        <w:jc w:val="center"/>
        <w:rPr>
          <w:rFonts w:ascii="Times New Roman" w:hAnsi="Times New Roman" w:cs="Times New Roman"/>
          <w:sz w:val="28"/>
          <w:szCs w:val="28"/>
        </w:rPr>
      </w:pPr>
    </w:p>
    <w:p w:rsidR="008F00BE" w:rsidRDefault="008F00BE" w:rsidP="00D90ABB">
      <w:pPr>
        <w:pStyle w:val="a3"/>
        <w:spacing w:after="0" w:line="240" w:lineRule="auto"/>
        <w:ind w:left="0"/>
        <w:jc w:val="center"/>
        <w:rPr>
          <w:rFonts w:ascii="Times New Roman" w:hAnsi="Times New Roman" w:cs="Times New Roman"/>
          <w:sz w:val="28"/>
          <w:szCs w:val="28"/>
        </w:rPr>
      </w:pPr>
    </w:p>
    <w:p w:rsidR="008F00BE" w:rsidRDefault="008F00BE" w:rsidP="00D90ABB">
      <w:pPr>
        <w:pStyle w:val="a3"/>
        <w:spacing w:after="0" w:line="240" w:lineRule="auto"/>
        <w:ind w:left="0"/>
        <w:jc w:val="center"/>
        <w:rPr>
          <w:rFonts w:ascii="Times New Roman" w:hAnsi="Times New Roman" w:cs="Times New Roman"/>
          <w:sz w:val="28"/>
          <w:szCs w:val="28"/>
        </w:rPr>
      </w:pPr>
    </w:p>
    <w:p w:rsidR="008F00BE" w:rsidRDefault="008F00BE" w:rsidP="00D90ABB">
      <w:pPr>
        <w:pStyle w:val="a3"/>
        <w:spacing w:after="0" w:line="240" w:lineRule="auto"/>
        <w:ind w:left="0"/>
        <w:jc w:val="center"/>
        <w:rPr>
          <w:rFonts w:ascii="Times New Roman" w:hAnsi="Times New Roman" w:cs="Times New Roman"/>
          <w:sz w:val="28"/>
          <w:szCs w:val="28"/>
        </w:rPr>
      </w:pPr>
    </w:p>
    <w:p w:rsidR="00220AA9" w:rsidRPr="00D90ABB" w:rsidRDefault="00D90ABB" w:rsidP="00D90ABB">
      <w:pPr>
        <w:pStyle w:val="a3"/>
        <w:spacing w:after="0" w:line="240" w:lineRule="auto"/>
        <w:ind w:left="0"/>
        <w:jc w:val="center"/>
        <w:rPr>
          <w:rFonts w:ascii="Times New Roman" w:hAnsi="Times New Roman" w:cs="Times New Roman"/>
          <w:b/>
          <w:sz w:val="28"/>
          <w:szCs w:val="28"/>
        </w:rPr>
      </w:pPr>
      <w:r>
        <w:rPr>
          <w:rFonts w:ascii="Times New Roman" w:hAnsi="Times New Roman" w:cs="Times New Roman"/>
          <w:sz w:val="28"/>
          <w:szCs w:val="28"/>
        </w:rPr>
        <w:lastRenderedPageBreak/>
        <w:t>2.2.</w:t>
      </w:r>
      <w:r w:rsidR="00220AA9" w:rsidRPr="00D90ABB">
        <w:rPr>
          <w:rFonts w:ascii="Times New Roman" w:hAnsi="Times New Roman" w:cs="Times New Roman"/>
          <w:b/>
          <w:sz w:val="28"/>
          <w:szCs w:val="28"/>
        </w:rPr>
        <w:t>Условия реализации образовательной програ</w:t>
      </w:r>
      <w:r w:rsidR="00EC4E0B">
        <w:rPr>
          <w:rFonts w:ascii="Times New Roman" w:hAnsi="Times New Roman" w:cs="Times New Roman"/>
          <w:b/>
          <w:sz w:val="28"/>
          <w:szCs w:val="28"/>
        </w:rPr>
        <w:t>ммы дополнительного образования</w:t>
      </w:r>
    </w:p>
    <w:p w:rsidR="00D90ABB" w:rsidRPr="008F30D2" w:rsidRDefault="00D90ABB" w:rsidP="00D90ABB">
      <w:pPr>
        <w:pStyle w:val="a3"/>
        <w:spacing w:after="0" w:line="240" w:lineRule="auto"/>
        <w:ind w:left="1287"/>
        <w:jc w:val="both"/>
        <w:rPr>
          <w:rFonts w:ascii="Times New Roman" w:hAnsi="Times New Roman" w:cs="Times New Roman"/>
          <w:sz w:val="28"/>
          <w:szCs w:val="28"/>
        </w:rPr>
      </w:pPr>
    </w:p>
    <w:p w:rsidR="00220AA9" w:rsidRPr="008F30D2" w:rsidRDefault="00220AA9"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xml:space="preserve">Развитие системы дополнительного образования </w:t>
      </w:r>
      <w:r w:rsidR="00B015B1" w:rsidRPr="008F30D2">
        <w:rPr>
          <w:rFonts w:ascii="Times New Roman" w:hAnsi="Times New Roman" w:cs="Times New Roman"/>
          <w:sz w:val="28"/>
          <w:szCs w:val="28"/>
        </w:rPr>
        <w:t>детей зависит от успешности решения целого ряда задач организационного, кадрового, материально</w:t>
      </w:r>
      <w:r w:rsidR="00EC4E0B">
        <w:rPr>
          <w:rFonts w:ascii="Times New Roman" w:hAnsi="Times New Roman" w:cs="Times New Roman"/>
          <w:sz w:val="28"/>
          <w:szCs w:val="28"/>
        </w:rPr>
        <w:t>-</w:t>
      </w:r>
      <w:r w:rsidR="00B015B1" w:rsidRPr="008F30D2">
        <w:rPr>
          <w:rFonts w:ascii="Times New Roman" w:hAnsi="Times New Roman" w:cs="Times New Roman"/>
          <w:sz w:val="28"/>
          <w:szCs w:val="28"/>
        </w:rPr>
        <w:t>технического, программно</w:t>
      </w:r>
      <w:r w:rsidR="00EC4E0B">
        <w:rPr>
          <w:rFonts w:ascii="Times New Roman" w:hAnsi="Times New Roman" w:cs="Times New Roman"/>
          <w:sz w:val="28"/>
          <w:szCs w:val="28"/>
        </w:rPr>
        <w:t>-</w:t>
      </w:r>
      <w:r w:rsidR="00B015B1" w:rsidRPr="008F30D2">
        <w:rPr>
          <w:rFonts w:ascii="Times New Roman" w:hAnsi="Times New Roman" w:cs="Times New Roman"/>
          <w:sz w:val="28"/>
          <w:szCs w:val="28"/>
        </w:rPr>
        <w:t>методического, психологического характера.</w:t>
      </w:r>
    </w:p>
    <w:p w:rsidR="00B015B1" w:rsidRPr="008F30D2" w:rsidRDefault="00B015B1"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Организационно</w:t>
      </w:r>
      <w:r w:rsidR="00EC4E0B">
        <w:rPr>
          <w:rFonts w:ascii="Times New Roman" w:hAnsi="Times New Roman" w:cs="Times New Roman"/>
          <w:sz w:val="28"/>
          <w:szCs w:val="28"/>
        </w:rPr>
        <w:t>-</w:t>
      </w:r>
      <w:r w:rsidRPr="008F30D2">
        <w:rPr>
          <w:rFonts w:ascii="Times New Roman" w:hAnsi="Times New Roman" w:cs="Times New Roman"/>
          <w:sz w:val="28"/>
          <w:szCs w:val="28"/>
        </w:rPr>
        <w:t xml:space="preserve">педагогические условия направлены на развитие системы дополнительного образования детей в </w:t>
      </w:r>
      <w:r w:rsidR="00EC4E0B">
        <w:rPr>
          <w:rFonts w:ascii="Times New Roman" w:hAnsi="Times New Roman" w:cs="Times New Roman"/>
          <w:sz w:val="28"/>
          <w:szCs w:val="28"/>
        </w:rPr>
        <w:t>Учреждении и способствую</w:t>
      </w:r>
      <w:r w:rsidRPr="008F30D2">
        <w:rPr>
          <w:rFonts w:ascii="Times New Roman" w:hAnsi="Times New Roman" w:cs="Times New Roman"/>
          <w:sz w:val="28"/>
          <w:szCs w:val="28"/>
        </w:rPr>
        <w:t xml:space="preserve">т созданию единого воспитательного и образовательного пространства. Для этого ежегодно </w:t>
      </w:r>
      <w:r w:rsidR="00B10365" w:rsidRPr="008F30D2">
        <w:rPr>
          <w:rFonts w:ascii="Times New Roman" w:hAnsi="Times New Roman" w:cs="Times New Roman"/>
          <w:sz w:val="28"/>
          <w:szCs w:val="28"/>
        </w:rPr>
        <w:t xml:space="preserve">анализируется </w:t>
      </w:r>
      <w:proofErr w:type="spellStart"/>
      <w:r w:rsidR="00B10365" w:rsidRPr="008F30D2">
        <w:rPr>
          <w:rFonts w:ascii="Times New Roman" w:hAnsi="Times New Roman" w:cs="Times New Roman"/>
          <w:sz w:val="28"/>
          <w:szCs w:val="28"/>
        </w:rPr>
        <w:t>социокультурная</w:t>
      </w:r>
      <w:proofErr w:type="spellEnd"/>
      <w:r w:rsidR="00B10365" w:rsidRPr="008F30D2">
        <w:rPr>
          <w:rFonts w:ascii="Times New Roman" w:hAnsi="Times New Roman" w:cs="Times New Roman"/>
          <w:sz w:val="28"/>
          <w:szCs w:val="28"/>
        </w:rPr>
        <w:t xml:space="preserve"> ситуация, учитываются интересы и потребности детей и их родителей (законных представителей) в дополнительном образовании. Важно также учесть особенности </w:t>
      </w:r>
      <w:r w:rsidR="00EC4E0B">
        <w:rPr>
          <w:rFonts w:ascii="Times New Roman" w:hAnsi="Times New Roman" w:cs="Times New Roman"/>
          <w:sz w:val="28"/>
          <w:szCs w:val="28"/>
        </w:rPr>
        <w:t>Учреждения</w:t>
      </w:r>
      <w:r w:rsidR="00B10365" w:rsidRPr="008F30D2">
        <w:rPr>
          <w:rFonts w:ascii="Times New Roman" w:hAnsi="Times New Roman" w:cs="Times New Roman"/>
          <w:sz w:val="28"/>
          <w:szCs w:val="28"/>
        </w:rPr>
        <w:t>, е</w:t>
      </w:r>
      <w:r w:rsidR="006144EF">
        <w:rPr>
          <w:rFonts w:ascii="Times New Roman" w:hAnsi="Times New Roman" w:cs="Times New Roman"/>
          <w:sz w:val="28"/>
          <w:szCs w:val="28"/>
        </w:rPr>
        <w:t>го</w:t>
      </w:r>
      <w:r w:rsidR="00B10365" w:rsidRPr="008F30D2">
        <w:rPr>
          <w:rFonts w:ascii="Times New Roman" w:hAnsi="Times New Roman" w:cs="Times New Roman"/>
          <w:sz w:val="28"/>
          <w:szCs w:val="28"/>
        </w:rPr>
        <w:t xml:space="preserve"> приоритетные направления работы, основные задачи</w:t>
      </w:r>
      <w:r w:rsidR="006144EF">
        <w:rPr>
          <w:rFonts w:ascii="Times New Roman" w:hAnsi="Times New Roman" w:cs="Times New Roman"/>
          <w:sz w:val="28"/>
          <w:szCs w:val="28"/>
        </w:rPr>
        <w:t>,</w:t>
      </w:r>
      <w:r w:rsidR="00B10365" w:rsidRPr="008F30D2">
        <w:rPr>
          <w:rFonts w:ascii="Times New Roman" w:hAnsi="Times New Roman" w:cs="Times New Roman"/>
          <w:sz w:val="28"/>
          <w:szCs w:val="28"/>
        </w:rPr>
        <w:t xml:space="preserve"> которые он</w:t>
      </w:r>
      <w:r w:rsidR="006144EF">
        <w:rPr>
          <w:rFonts w:ascii="Times New Roman" w:hAnsi="Times New Roman" w:cs="Times New Roman"/>
          <w:sz w:val="28"/>
          <w:szCs w:val="28"/>
        </w:rPr>
        <w:t>о</w:t>
      </w:r>
      <w:r w:rsidR="00B10365" w:rsidRPr="008F30D2">
        <w:rPr>
          <w:rFonts w:ascii="Times New Roman" w:hAnsi="Times New Roman" w:cs="Times New Roman"/>
          <w:sz w:val="28"/>
          <w:szCs w:val="28"/>
        </w:rPr>
        <w:t xml:space="preserve"> призван</w:t>
      </w:r>
      <w:r w:rsidR="006144EF">
        <w:rPr>
          <w:rFonts w:ascii="Times New Roman" w:hAnsi="Times New Roman" w:cs="Times New Roman"/>
          <w:sz w:val="28"/>
          <w:szCs w:val="28"/>
        </w:rPr>
        <w:t>о</w:t>
      </w:r>
      <w:r w:rsidR="00B10365" w:rsidRPr="008F30D2">
        <w:rPr>
          <w:rFonts w:ascii="Times New Roman" w:hAnsi="Times New Roman" w:cs="Times New Roman"/>
          <w:sz w:val="28"/>
          <w:szCs w:val="28"/>
        </w:rPr>
        <w:t xml:space="preserve"> решать, а также сложившиеся традиции, материально</w:t>
      </w:r>
      <w:r w:rsidR="006144EF">
        <w:rPr>
          <w:rFonts w:ascii="Times New Roman" w:hAnsi="Times New Roman" w:cs="Times New Roman"/>
          <w:sz w:val="28"/>
          <w:szCs w:val="28"/>
        </w:rPr>
        <w:t>-</w:t>
      </w:r>
      <w:r w:rsidR="00B10365" w:rsidRPr="008F30D2">
        <w:rPr>
          <w:rFonts w:ascii="Times New Roman" w:hAnsi="Times New Roman" w:cs="Times New Roman"/>
          <w:sz w:val="28"/>
          <w:szCs w:val="28"/>
        </w:rPr>
        <w:t>технические и кадровые возможности.</w:t>
      </w:r>
    </w:p>
    <w:p w:rsidR="00B10365" w:rsidRPr="008F30D2" w:rsidRDefault="00B10365"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Данные условия способствуют возможности  взаимопроникновения, интеграции основного и дополнительного образования детей.</w:t>
      </w:r>
    </w:p>
    <w:p w:rsidR="00B10365" w:rsidRPr="008F30D2" w:rsidRDefault="00B10365"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Занятия</w:t>
      </w:r>
      <w:r w:rsidR="006144EF">
        <w:rPr>
          <w:rFonts w:ascii="Times New Roman" w:hAnsi="Times New Roman" w:cs="Times New Roman"/>
          <w:sz w:val="28"/>
          <w:szCs w:val="28"/>
        </w:rPr>
        <w:t>ми</w:t>
      </w:r>
      <w:r w:rsidRPr="008F30D2">
        <w:rPr>
          <w:rFonts w:ascii="Times New Roman" w:hAnsi="Times New Roman" w:cs="Times New Roman"/>
          <w:sz w:val="28"/>
          <w:szCs w:val="28"/>
        </w:rPr>
        <w:t xml:space="preserve"> по программам доп</w:t>
      </w:r>
      <w:r w:rsidR="00D118F3" w:rsidRPr="008F30D2">
        <w:rPr>
          <w:rFonts w:ascii="Times New Roman" w:hAnsi="Times New Roman" w:cs="Times New Roman"/>
          <w:sz w:val="28"/>
          <w:szCs w:val="28"/>
        </w:rPr>
        <w:t>о</w:t>
      </w:r>
      <w:r w:rsidRPr="008F30D2">
        <w:rPr>
          <w:rFonts w:ascii="Times New Roman" w:hAnsi="Times New Roman" w:cs="Times New Roman"/>
          <w:sz w:val="28"/>
          <w:szCs w:val="28"/>
        </w:rPr>
        <w:t xml:space="preserve">лнительного образования охвачены дети в возрасте от </w:t>
      </w:r>
      <w:r w:rsidR="0055412C">
        <w:rPr>
          <w:rFonts w:ascii="Times New Roman" w:hAnsi="Times New Roman" w:cs="Times New Roman"/>
          <w:sz w:val="28"/>
          <w:szCs w:val="28"/>
        </w:rPr>
        <w:t>7</w:t>
      </w:r>
      <w:r w:rsidRPr="008F30D2">
        <w:rPr>
          <w:rFonts w:ascii="Times New Roman" w:hAnsi="Times New Roman" w:cs="Times New Roman"/>
          <w:sz w:val="28"/>
          <w:szCs w:val="28"/>
        </w:rPr>
        <w:t xml:space="preserve"> до 1</w:t>
      </w:r>
      <w:r w:rsidR="0055412C">
        <w:rPr>
          <w:rFonts w:ascii="Times New Roman" w:hAnsi="Times New Roman" w:cs="Times New Roman"/>
          <w:sz w:val="28"/>
          <w:szCs w:val="28"/>
        </w:rPr>
        <w:t>7</w:t>
      </w:r>
      <w:r w:rsidRPr="008F30D2">
        <w:rPr>
          <w:rFonts w:ascii="Times New Roman" w:hAnsi="Times New Roman" w:cs="Times New Roman"/>
          <w:sz w:val="28"/>
          <w:szCs w:val="28"/>
        </w:rPr>
        <w:t xml:space="preserve"> лет. </w:t>
      </w:r>
      <w:r w:rsidR="005870C4" w:rsidRPr="008F30D2">
        <w:rPr>
          <w:rFonts w:ascii="Times New Roman" w:hAnsi="Times New Roman" w:cs="Times New Roman"/>
          <w:sz w:val="28"/>
          <w:szCs w:val="28"/>
        </w:rPr>
        <w:t xml:space="preserve">Каждый ребенок может заниматься в одной или нескольких группах. Однако в соответствии с </w:t>
      </w:r>
      <w:proofErr w:type="spellStart"/>
      <w:r w:rsidR="005870C4" w:rsidRPr="008F30D2">
        <w:rPr>
          <w:rFonts w:ascii="Times New Roman" w:hAnsi="Times New Roman" w:cs="Times New Roman"/>
          <w:sz w:val="28"/>
          <w:szCs w:val="28"/>
        </w:rPr>
        <w:t>СанПиН</w:t>
      </w:r>
      <w:proofErr w:type="spellEnd"/>
      <w:r w:rsidR="005870C4" w:rsidRPr="008F30D2">
        <w:rPr>
          <w:rFonts w:ascii="Times New Roman" w:hAnsi="Times New Roman" w:cs="Times New Roman"/>
          <w:sz w:val="28"/>
          <w:szCs w:val="28"/>
        </w:rPr>
        <w:t>, посещение ребенком занятий более чем в 2</w:t>
      </w:r>
      <w:r w:rsidR="006144EF">
        <w:rPr>
          <w:rFonts w:ascii="Times New Roman" w:hAnsi="Times New Roman" w:cs="Times New Roman"/>
          <w:sz w:val="28"/>
          <w:szCs w:val="28"/>
        </w:rPr>
        <w:t>-</w:t>
      </w:r>
      <w:r w:rsidR="005870C4" w:rsidRPr="008F30D2">
        <w:rPr>
          <w:rFonts w:ascii="Times New Roman" w:hAnsi="Times New Roman" w:cs="Times New Roman"/>
          <w:sz w:val="28"/>
          <w:szCs w:val="28"/>
        </w:rPr>
        <w:t>х объединениях (секций, студий и т.д.) не рекомендуется. Предпочтительно совмещение занятий спортивного и неспортивного профиля.</w:t>
      </w:r>
    </w:p>
    <w:p w:rsidR="005870C4" w:rsidRPr="008F30D2" w:rsidRDefault="005870C4"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xml:space="preserve">Продолжительность занятий исчисляется в академических часах – 40 – 45 минут. </w:t>
      </w:r>
    </w:p>
    <w:p w:rsidR="005870C4" w:rsidRPr="008F30D2" w:rsidRDefault="005870C4"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xml:space="preserve">Учебный год в объединениях дополнительного образования начинается  </w:t>
      </w:r>
      <w:r w:rsidRPr="00355E02">
        <w:rPr>
          <w:rFonts w:ascii="Times New Roman" w:hAnsi="Times New Roman" w:cs="Times New Roman"/>
          <w:sz w:val="28"/>
          <w:szCs w:val="28"/>
        </w:rPr>
        <w:t xml:space="preserve">с </w:t>
      </w:r>
      <w:r w:rsidR="0055412C">
        <w:rPr>
          <w:rFonts w:ascii="Times New Roman" w:hAnsi="Times New Roman" w:cs="Times New Roman"/>
          <w:sz w:val="28"/>
          <w:szCs w:val="28"/>
        </w:rPr>
        <w:t>01</w:t>
      </w:r>
      <w:r w:rsidRPr="00355E02">
        <w:rPr>
          <w:rFonts w:ascii="Times New Roman" w:hAnsi="Times New Roman" w:cs="Times New Roman"/>
          <w:sz w:val="28"/>
          <w:szCs w:val="28"/>
        </w:rPr>
        <w:t xml:space="preserve"> сентября</w:t>
      </w:r>
      <w:r w:rsidRPr="008F30D2">
        <w:rPr>
          <w:rFonts w:ascii="Times New Roman" w:hAnsi="Times New Roman" w:cs="Times New Roman"/>
          <w:sz w:val="28"/>
          <w:szCs w:val="28"/>
        </w:rPr>
        <w:t xml:space="preserve"> и заканчивается 31 мая текущего года. </w:t>
      </w:r>
    </w:p>
    <w:p w:rsidR="006F2A5F" w:rsidRPr="008F30D2" w:rsidRDefault="006F2A5F"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Занятия проходят в следующих формах организации образовательного процесса (в зависимости от содержания программы): индивидуальные, групповые, массовы</w:t>
      </w:r>
      <w:r w:rsidR="00D90ABB">
        <w:rPr>
          <w:rFonts w:ascii="Times New Roman" w:hAnsi="Times New Roman" w:cs="Times New Roman"/>
          <w:sz w:val="28"/>
          <w:szCs w:val="28"/>
        </w:rPr>
        <w:t>е</w:t>
      </w:r>
      <w:r w:rsidRPr="008F30D2">
        <w:rPr>
          <w:rFonts w:ascii="Times New Roman" w:hAnsi="Times New Roman" w:cs="Times New Roman"/>
          <w:sz w:val="28"/>
          <w:szCs w:val="28"/>
        </w:rPr>
        <w:t>. Виды занятий по программе определяются содержанием программы и могут предусматривать лекции, практические и семинар</w:t>
      </w:r>
      <w:r w:rsidR="00D90ABB">
        <w:rPr>
          <w:rFonts w:ascii="Times New Roman" w:hAnsi="Times New Roman" w:cs="Times New Roman"/>
          <w:sz w:val="28"/>
          <w:szCs w:val="28"/>
        </w:rPr>
        <w:t>с</w:t>
      </w:r>
      <w:r w:rsidRPr="008F30D2">
        <w:rPr>
          <w:rFonts w:ascii="Times New Roman" w:hAnsi="Times New Roman" w:cs="Times New Roman"/>
          <w:sz w:val="28"/>
          <w:szCs w:val="28"/>
        </w:rPr>
        <w:t>кие занятия, лабораторные работы, круглые столы, мастер</w:t>
      </w:r>
      <w:r w:rsidR="00F468D0">
        <w:rPr>
          <w:rFonts w:ascii="Times New Roman" w:hAnsi="Times New Roman" w:cs="Times New Roman"/>
          <w:sz w:val="28"/>
          <w:szCs w:val="28"/>
        </w:rPr>
        <w:t>-</w:t>
      </w:r>
      <w:r w:rsidRPr="008F30D2">
        <w:rPr>
          <w:rFonts w:ascii="Times New Roman" w:hAnsi="Times New Roman" w:cs="Times New Roman"/>
          <w:sz w:val="28"/>
          <w:szCs w:val="28"/>
        </w:rPr>
        <w:t>классы, мастерские, деловые и ролевые игры, тренинги, выполнение самостоятельной работы, концерты, выставки, творческие отчеты, соревнования и другие виды учебных занятий и учебных работ.</w:t>
      </w:r>
    </w:p>
    <w:p w:rsidR="006F2A5F" w:rsidRPr="008F30D2" w:rsidRDefault="006F2A5F"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xml:space="preserve">Срок освоения программы (количество недель, месяцев, лет) </w:t>
      </w:r>
      <w:r w:rsidR="00C8599F" w:rsidRPr="008F30D2">
        <w:rPr>
          <w:rFonts w:ascii="Times New Roman" w:hAnsi="Times New Roman" w:cs="Times New Roman"/>
          <w:sz w:val="28"/>
          <w:szCs w:val="28"/>
        </w:rPr>
        <w:t xml:space="preserve">определяется </w:t>
      </w:r>
      <w:r w:rsidRPr="008F30D2">
        <w:rPr>
          <w:rFonts w:ascii="Times New Roman" w:hAnsi="Times New Roman" w:cs="Times New Roman"/>
          <w:sz w:val="28"/>
          <w:szCs w:val="28"/>
        </w:rPr>
        <w:t xml:space="preserve"> содержанием программы и обеспечивает возможность достижения планиру</w:t>
      </w:r>
      <w:r w:rsidR="00C8599F" w:rsidRPr="008F30D2">
        <w:rPr>
          <w:rFonts w:ascii="Times New Roman" w:hAnsi="Times New Roman" w:cs="Times New Roman"/>
          <w:sz w:val="28"/>
          <w:szCs w:val="28"/>
        </w:rPr>
        <w:t>е</w:t>
      </w:r>
      <w:r w:rsidRPr="008F30D2">
        <w:rPr>
          <w:rFonts w:ascii="Times New Roman" w:hAnsi="Times New Roman" w:cs="Times New Roman"/>
          <w:sz w:val="28"/>
          <w:szCs w:val="28"/>
        </w:rPr>
        <w:t>мых результатов. Периодичность и продолжительность занятий определяется содержанием программы.</w:t>
      </w:r>
    </w:p>
    <w:p w:rsidR="006F2A5F" w:rsidRPr="00355E02" w:rsidRDefault="006F2A5F" w:rsidP="008F30D2">
      <w:pPr>
        <w:spacing w:after="0" w:line="240" w:lineRule="auto"/>
        <w:ind w:firstLine="567"/>
        <w:jc w:val="both"/>
        <w:rPr>
          <w:rFonts w:ascii="Times New Roman" w:hAnsi="Times New Roman" w:cs="Times New Roman"/>
          <w:sz w:val="28"/>
          <w:szCs w:val="28"/>
        </w:rPr>
      </w:pPr>
      <w:r w:rsidRPr="00355E02">
        <w:rPr>
          <w:rFonts w:ascii="Times New Roman" w:hAnsi="Times New Roman" w:cs="Times New Roman"/>
          <w:sz w:val="28"/>
          <w:szCs w:val="28"/>
        </w:rPr>
        <w:t>Прием детей в объединения осуществляется по желанию обучающихся</w:t>
      </w:r>
      <w:r w:rsidR="00355E02" w:rsidRPr="00355E02">
        <w:rPr>
          <w:rFonts w:ascii="Times New Roman" w:hAnsi="Times New Roman" w:cs="Times New Roman"/>
          <w:sz w:val="28"/>
          <w:szCs w:val="28"/>
        </w:rPr>
        <w:t xml:space="preserve"> (родителей (законных представителей))</w:t>
      </w:r>
      <w:r w:rsidR="00C8599F" w:rsidRPr="00355E02">
        <w:rPr>
          <w:rFonts w:ascii="Times New Roman" w:hAnsi="Times New Roman" w:cs="Times New Roman"/>
          <w:sz w:val="28"/>
          <w:szCs w:val="28"/>
        </w:rPr>
        <w:t xml:space="preserve">. </w:t>
      </w:r>
    </w:p>
    <w:p w:rsidR="00C8599F" w:rsidRPr="008F30D2" w:rsidRDefault="00C8599F"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Обучение ведется в соответствии с календарным ученым графиком и учебным планом дополнительного образования.</w:t>
      </w:r>
    </w:p>
    <w:p w:rsidR="00C8599F" w:rsidRPr="008F30D2" w:rsidRDefault="00C8599F"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lastRenderedPageBreak/>
        <w:t>В М</w:t>
      </w:r>
      <w:r w:rsidR="0055412C">
        <w:rPr>
          <w:rFonts w:ascii="Times New Roman" w:hAnsi="Times New Roman" w:cs="Times New Roman"/>
          <w:sz w:val="28"/>
          <w:szCs w:val="28"/>
        </w:rPr>
        <w:t>К</w:t>
      </w:r>
      <w:r w:rsidRPr="008F30D2">
        <w:rPr>
          <w:rFonts w:ascii="Times New Roman" w:hAnsi="Times New Roman" w:cs="Times New Roman"/>
          <w:sz w:val="28"/>
          <w:szCs w:val="28"/>
        </w:rPr>
        <w:t xml:space="preserve">ОУ </w:t>
      </w:r>
      <w:r w:rsidR="00793D5D">
        <w:rPr>
          <w:rFonts w:ascii="Times New Roman" w:hAnsi="Times New Roman" w:cs="Times New Roman"/>
          <w:sz w:val="28"/>
          <w:szCs w:val="28"/>
        </w:rPr>
        <w:t>«</w:t>
      </w:r>
      <w:proofErr w:type="gramStart"/>
      <w:r w:rsidR="0055412C">
        <w:rPr>
          <w:rFonts w:ascii="Times New Roman" w:hAnsi="Times New Roman" w:cs="Times New Roman"/>
          <w:sz w:val="28"/>
          <w:szCs w:val="28"/>
        </w:rPr>
        <w:t>Троицкая</w:t>
      </w:r>
      <w:proofErr w:type="gramEnd"/>
      <w:r w:rsidR="0055412C">
        <w:rPr>
          <w:rFonts w:ascii="Times New Roman" w:hAnsi="Times New Roman" w:cs="Times New Roman"/>
          <w:sz w:val="28"/>
          <w:szCs w:val="28"/>
        </w:rPr>
        <w:t xml:space="preserve"> СОШ № 62</w:t>
      </w:r>
      <w:r w:rsidR="00793D5D">
        <w:rPr>
          <w:rFonts w:ascii="Times New Roman" w:hAnsi="Times New Roman" w:cs="Times New Roman"/>
          <w:sz w:val="28"/>
          <w:szCs w:val="28"/>
        </w:rPr>
        <w:t>»</w:t>
      </w:r>
      <w:r w:rsidRPr="008F30D2">
        <w:rPr>
          <w:rFonts w:ascii="Times New Roman" w:hAnsi="Times New Roman" w:cs="Times New Roman"/>
          <w:sz w:val="28"/>
          <w:szCs w:val="28"/>
        </w:rPr>
        <w:t xml:space="preserve"> созданы необходимые условия для организации дополнительного образования:</w:t>
      </w:r>
    </w:p>
    <w:p w:rsidR="00DE3A48" w:rsidRPr="008F30D2" w:rsidRDefault="00C8599F" w:rsidP="008F30D2">
      <w:pPr>
        <w:spacing w:after="0" w:line="240" w:lineRule="auto"/>
        <w:ind w:firstLine="567"/>
        <w:jc w:val="both"/>
        <w:rPr>
          <w:rFonts w:ascii="Times New Roman" w:hAnsi="Times New Roman" w:cs="Times New Roman"/>
          <w:sz w:val="28"/>
          <w:szCs w:val="28"/>
        </w:rPr>
      </w:pPr>
      <w:r w:rsidRPr="00D90ABB">
        <w:rPr>
          <w:rFonts w:ascii="Times New Roman" w:hAnsi="Times New Roman" w:cs="Times New Roman"/>
          <w:b/>
          <w:i/>
          <w:sz w:val="28"/>
          <w:szCs w:val="28"/>
        </w:rPr>
        <w:t>Кадровые условия</w:t>
      </w:r>
      <w:r w:rsidRPr="008F30D2">
        <w:rPr>
          <w:rFonts w:ascii="Times New Roman" w:hAnsi="Times New Roman" w:cs="Times New Roman"/>
          <w:sz w:val="28"/>
          <w:szCs w:val="28"/>
        </w:rPr>
        <w:t xml:space="preserve"> – направлены на профессиональный рост педагогов дополнительного образования. Поддерживается творческое сотрудничество педагогов дополнительного</w:t>
      </w:r>
      <w:r w:rsidR="00DE3A48" w:rsidRPr="008F30D2">
        <w:rPr>
          <w:rFonts w:ascii="Times New Roman" w:hAnsi="Times New Roman" w:cs="Times New Roman"/>
          <w:sz w:val="28"/>
          <w:szCs w:val="28"/>
        </w:rPr>
        <w:t xml:space="preserve"> образования с учителями</w:t>
      </w:r>
      <w:r w:rsidR="009D3F54">
        <w:rPr>
          <w:rFonts w:ascii="Times New Roman" w:hAnsi="Times New Roman" w:cs="Times New Roman"/>
          <w:sz w:val="28"/>
          <w:szCs w:val="28"/>
        </w:rPr>
        <w:t>-</w:t>
      </w:r>
      <w:r w:rsidR="00DE3A48" w:rsidRPr="008F30D2">
        <w:rPr>
          <w:rFonts w:ascii="Times New Roman" w:hAnsi="Times New Roman" w:cs="Times New Roman"/>
          <w:sz w:val="28"/>
          <w:szCs w:val="28"/>
        </w:rPr>
        <w:t>предметниками, классными руководителями, совместное обсуждение волнующих всех проблем (воспитательных, дидактических, общекультурных).</w:t>
      </w:r>
    </w:p>
    <w:p w:rsidR="00DE3A48" w:rsidRPr="008F30D2" w:rsidRDefault="00DE3A48" w:rsidP="008F30D2">
      <w:pPr>
        <w:spacing w:after="0" w:line="240" w:lineRule="auto"/>
        <w:ind w:firstLine="567"/>
        <w:jc w:val="both"/>
        <w:rPr>
          <w:rFonts w:ascii="Times New Roman" w:hAnsi="Times New Roman" w:cs="Times New Roman"/>
          <w:sz w:val="28"/>
          <w:szCs w:val="28"/>
        </w:rPr>
      </w:pPr>
      <w:r w:rsidRPr="00D90ABB">
        <w:rPr>
          <w:rFonts w:ascii="Times New Roman" w:hAnsi="Times New Roman" w:cs="Times New Roman"/>
          <w:b/>
          <w:i/>
          <w:sz w:val="28"/>
          <w:szCs w:val="28"/>
        </w:rPr>
        <w:t>Психологические условия</w:t>
      </w:r>
      <w:r w:rsidRPr="008F30D2">
        <w:rPr>
          <w:rFonts w:ascii="Times New Roman" w:hAnsi="Times New Roman" w:cs="Times New Roman"/>
          <w:sz w:val="28"/>
          <w:szCs w:val="28"/>
        </w:rPr>
        <w:t xml:space="preserve"> направлены на создание комфортной обстановки, и</w:t>
      </w:r>
      <w:r w:rsidR="009D3F54">
        <w:rPr>
          <w:rFonts w:ascii="Times New Roman" w:hAnsi="Times New Roman" w:cs="Times New Roman"/>
          <w:sz w:val="28"/>
          <w:szCs w:val="28"/>
        </w:rPr>
        <w:t>,</w:t>
      </w:r>
      <w:r w:rsidRPr="008F30D2">
        <w:rPr>
          <w:rFonts w:ascii="Times New Roman" w:hAnsi="Times New Roman" w:cs="Times New Roman"/>
          <w:sz w:val="28"/>
          <w:szCs w:val="28"/>
        </w:rPr>
        <w:t xml:space="preserve"> в частности, в </w:t>
      </w:r>
      <w:r w:rsidR="009D3F54">
        <w:rPr>
          <w:rFonts w:ascii="Times New Roman" w:hAnsi="Times New Roman" w:cs="Times New Roman"/>
          <w:sz w:val="28"/>
          <w:szCs w:val="28"/>
        </w:rPr>
        <w:t>рамках</w:t>
      </w:r>
      <w:r w:rsidRPr="008F30D2">
        <w:rPr>
          <w:rFonts w:ascii="Times New Roman" w:hAnsi="Times New Roman" w:cs="Times New Roman"/>
          <w:sz w:val="28"/>
          <w:szCs w:val="28"/>
        </w:rPr>
        <w:t xml:space="preserve"> дополнительного образования детей, способствующей творческому и профессиональном</w:t>
      </w:r>
      <w:r w:rsidR="009D3F54">
        <w:rPr>
          <w:rFonts w:ascii="Times New Roman" w:hAnsi="Times New Roman" w:cs="Times New Roman"/>
          <w:sz w:val="28"/>
          <w:szCs w:val="28"/>
        </w:rPr>
        <w:t>у</w:t>
      </w:r>
      <w:r w:rsidRPr="008F30D2">
        <w:rPr>
          <w:rFonts w:ascii="Times New Roman" w:hAnsi="Times New Roman" w:cs="Times New Roman"/>
          <w:sz w:val="28"/>
          <w:szCs w:val="28"/>
        </w:rPr>
        <w:t xml:space="preserve"> росту педагога. Об успехах в области дополнительного образования </w:t>
      </w:r>
      <w:r w:rsidR="009D3F54">
        <w:rPr>
          <w:rFonts w:ascii="Times New Roman" w:hAnsi="Times New Roman" w:cs="Times New Roman"/>
          <w:sz w:val="28"/>
          <w:szCs w:val="28"/>
        </w:rPr>
        <w:t>Учреждения</w:t>
      </w:r>
      <w:r w:rsidRPr="008F30D2">
        <w:rPr>
          <w:rFonts w:ascii="Times New Roman" w:hAnsi="Times New Roman" w:cs="Times New Roman"/>
          <w:sz w:val="28"/>
          <w:szCs w:val="28"/>
        </w:rPr>
        <w:t xml:space="preserve"> информируются все участники образовательных отношений.</w:t>
      </w:r>
    </w:p>
    <w:p w:rsidR="00DE3A48" w:rsidRPr="008F30D2" w:rsidRDefault="00DE3A48" w:rsidP="008F30D2">
      <w:pPr>
        <w:spacing w:after="0" w:line="240" w:lineRule="auto"/>
        <w:ind w:firstLine="567"/>
        <w:jc w:val="both"/>
        <w:rPr>
          <w:rFonts w:ascii="Times New Roman" w:hAnsi="Times New Roman" w:cs="Times New Roman"/>
          <w:sz w:val="28"/>
          <w:szCs w:val="28"/>
        </w:rPr>
      </w:pPr>
      <w:r w:rsidRPr="00D90ABB">
        <w:rPr>
          <w:rFonts w:ascii="Times New Roman" w:hAnsi="Times New Roman" w:cs="Times New Roman"/>
          <w:b/>
          <w:i/>
          <w:sz w:val="28"/>
          <w:szCs w:val="28"/>
        </w:rPr>
        <w:t>Материально</w:t>
      </w:r>
      <w:r w:rsidR="009D3F54">
        <w:rPr>
          <w:rFonts w:ascii="Times New Roman" w:hAnsi="Times New Roman" w:cs="Times New Roman"/>
          <w:b/>
          <w:i/>
          <w:sz w:val="28"/>
          <w:szCs w:val="28"/>
        </w:rPr>
        <w:t>-</w:t>
      </w:r>
      <w:r w:rsidRPr="00D90ABB">
        <w:rPr>
          <w:rFonts w:ascii="Times New Roman" w:hAnsi="Times New Roman" w:cs="Times New Roman"/>
          <w:b/>
          <w:i/>
          <w:sz w:val="28"/>
          <w:szCs w:val="28"/>
        </w:rPr>
        <w:t>технические условия</w:t>
      </w:r>
      <w:r w:rsidRPr="008F30D2">
        <w:rPr>
          <w:rFonts w:ascii="Times New Roman" w:hAnsi="Times New Roman" w:cs="Times New Roman"/>
          <w:sz w:val="28"/>
          <w:szCs w:val="28"/>
        </w:rPr>
        <w:t xml:space="preserve"> обеспечивают:</w:t>
      </w:r>
    </w:p>
    <w:p w:rsidR="00DE3A48" w:rsidRPr="008F30D2" w:rsidRDefault="00B22A2E" w:rsidP="008F30D2">
      <w:pPr>
        <w:pStyle w:val="a3"/>
        <w:numPr>
          <w:ilvl w:val="0"/>
          <w:numId w:val="4"/>
        </w:num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00DE3A48" w:rsidRPr="008F30D2">
        <w:rPr>
          <w:rFonts w:ascii="Times New Roman" w:hAnsi="Times New Roman" w:cs="Times New Roman"/>
          <w:sz w:val="28"/>
          <w:szCs w:val="28"/>
        </w:rPr>
        <w:t>озмо</w:t>
      </w:r>
      <w:r w:rsidR="007D74EC" w:rsidRPr="008F30D2">
        <w:rPr>
          <w:rFonts w:ascii="Times New Roman" w:hAnsi="Times New Roman" w:cs="Times New Roman"/>
          <w:sz w:val="28"/>
          <w:szCs w:val="28"/>
        </w:rPr>
        <w:t>ж</w:t>
      </w:r>
      <w:r w:rsidR="00DE3A48" w:rsidRPr="008F30D2">
        <w:rPr>
          <w:rFonts w:ascii="Times New Roman" w:hAnsi="Times New Roman" w:cs="Times New Roman"/>
          <w:sz w:val="28"/>
          <w:szCs w:val="28"/>
        </w:rPr>
        <w:t xml:space="preserve">ность достижения </w:t>
      </w:r>
      <w:proofErr w:type="gramStart"/>
      <w:r w:rsidR="00DE3A48" w:rsidRPr="008F30D2">
        <w:rPr>
          <w:rFonts w:ascii="Times New Roman" w:hAnsi="Times New Roman" w:cs="Times New Roman"/>
          <w:sz w:val="28"/>
          <w:szCs w:val="28"/>
        </w:rPr>
        <w:t>обучающимися</w:t>
      </w:r>
      <w:proofErr w:type="gramEnd"/>
      <w:r w:rsidR="00DE3A48" w:rsidRPr="008F30D2">
        <w:rPr>
          <w:rFonts w:ascii="Times New Roman" w:hAnsi="Times New Roman" w:cs="Times New Roman"/>
          <w:sz w:val="28"/>
          <w:szCs w:val="28"/>
        </w:rPr>
        <w:t xml:space="preserve"> определенных результатов;</w:t>
      </w:r>
    </w:p>
    <w:p w:rsidR="00DE3A48" w:rsidRPr="008F30D2" w:rsidRDefault="00DE3A48" w:rsidP="008F30D2">
      <w:pPr>
        <w:pStyle w:val="a3"/>
        <w:numPr>
          <w:ilvl w:val="0"/>
          <w:numId w:val="4"/>
        </w:num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соблюдение санитарно</w:t>
      </w:r>
      <w:r w:rsidR="00B22A2E">
        <w:rPr>
          <w:rFonts w:ascii="Times New Roman" w:hAnsi="Times New Roman" w:cs="Times New Roman"/>
          <w:sz w:val="28"/>
          <w:szCs w:val="28"/>
        </w:rPr>
        <w:t>-</w:t>
      </w:r>
      <w:r w:rsidRPr="008F30D2">
        <w:rPr>
          <w:rFonts w:ascii="Times New Roman" w:hAnsi="Times New Roman" w:cs="Times New Roman"/>
          <w:sz w:val="28"/>
          <w:szCs w:val="28"/>
        </w:rPr>
        <w:t xml:space="preserve">гигиенических норм, требований </w:t>
      </w:r>
      <w:r w:rsidR="007D74EC" w:rsidRPr="008F30D2">
        <w:rPr>
          <w:rFonts w:ascii="Times New Roman" w:hAnsi="Times New Roman" w:cs="Times New Roman"/>
          <w:sz w:val="28"/>
          <w:szCs w:val="28"/>
        </w:rPr>
        <w:t xml:space="preserve">пожарной и </w:t>
      </w:r>
      <w:proofErr w:type="spellStart"/>
      <w:r w:rsidR="007D74EC" w:rsidRPr="008F30D2">
        <w:rPr>
          <w:rFonts w:ascii="Times New Roman" w:hAnsi="Times New Roman" w:cs="Times New Roman"/>
          <w:sz w:val="28"/>
          <w:szCs w:val="28"/>
        </w:rPr>
        <w:t>электробезопасности</w:t>
      </w:r>
      <w:proofErr w:type="spellEnd"/>
      <w:r w:rsidR="007D74EC" w:rsidRPr="008F30D2">
        <w:rPr>
          <w:rFonts w:ascii="Times New Roman" w:hAnsi="Times New Roman" w:cs="Times New Roman"/>
          <w:sz w:val="28"/>
          <w:szCs w:val="28"/>
        </w:rPr>
        <w:t>, охраны здоровья обучающихся и охраны труда работников</w:t>
      </w:r>
      <w:r w:rsidR="00B22A2E">
        <w:rPr>
          <w:rFonts w:ascii="Times New Roman" w:hAnsi="Times New Roman" w:cs="Times New Roman"/>
          <w:sz w:val="28"/>
          <w:szCs w:val="28"/>
        </w:rPr>
        <w:t>.</w:t>
      </w:r>
    </w:p>
    <w:p w:rsidR="00316420" w:rsidRPr="008F30D2" w:rsidRDefault="007D74EC"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xml:space="preserve">Кабинеты Учреждения оборудованы </w:t>
      </w:r>
      <w:r w:rsidR="00B22A2E">
        <w:rPr>
          <w:rFonts w:ascii="Times New Roman" w:hAnsi="Times New Roman" w:cs="Times New Roman"/>
          <w:sz w:val="28"/>
          <w:szCs w:val="28"/>
        </w:rPr>
        <w:t>досками, экранами, обеспечивающими</w:t>
      </w:r>
      <w:r w:rsidRPr="008F30D2">
        <w:rPr>
          <w:rFonts w:ascii="Times New Roman" w:hAnsi="Times New Roman" w:cs="Times New Roman"/>
          <w:sz w:val="28"/>
          <w:szCs w:val="28"/>
        </w:rPr>
        <w:t xml:space="preserve"> информационную среду для эксперимента и наглядной деятельности, имеющие выход в сеть «Интернет»</w:t>
      </w:r>
      <w:r w:rsidR="00B22A2E">
        <w:rPr>
          <w:rFonts w:ascii="Times New Roman" w:hAnsi="Times New Roman" w:cs="Times New Roman"/>
          <w:sz w:val="28"/>
          <w:szCs w:val="28"/>
        </w:rPr>
        <w:t>.</w:t>
      </w:r>
    </w:p>
    <w:p w:rsidR="007D74EC" w:rsidRPr="008F30D2" w:rsidRDefault="007D74EC"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xml:space="preserve">Кабинет изобразительного искусства оснащен необходимыми материалами: наглядные наборы муляжей, репродукций, </w:t>
      </w:r>
      <w:proofErr w:type="spellStart"/>
      <w:r w:rsidRPr="008F30D2">
        <w:rPr>
          <w:rFonts w:ascii="Times New Roman" w:hAnsi="Times New Roman" w:cs="Times New Roman"/>
          <w:sz w:val="28"/>
          <w:szCs w:val="28"/>
        </w:rPr>
        <w:t>мультимедийное</w:t>
      </w:r>
      <w:proofErr w:type="spellEnd"/>
      <w:r w:rsidRPr="008F30D2">
        <w:rPr>
          <w:rFonts w:ascii="Times New Roman" w:hAnsi="Times New Roman" w:cs="Times New Roman"/>
          <w:sz w:val="28"/>
          <w:szCs w:val="28"/>
        </w:rPr>
        <w:t xml:space="preserve"> оборудование.</w:t>
      </w:r>
    </w:p>
    <w:p w:rsidR="00A145D9" w:rsidRPr="008F30D2" w:rsidRDefault="00A145D9" w:rsidP="008F30D2">
      <w:pPr>
        <w:spacing w:after="0" w:line="240" w:lineRule="auto"/>
        <w:ind w:firstLine="567"/>
        <w:jc w:val="both"/>
        <w:rPr>
          <w:rFonts w:ascii="Times New Roman" w:hAnsi="Times New Roman" w:cs="Times New Roman"/>
          <w:sz w:val="28"/>
          <w:szCs w:val="28"/>
        </w:rPr>
      </w:pPr>
      <w:proofErr w:type="gramStart"/>
      <w:r w:rsidRPr="008F30D2">
        <w:rPr>
          <w:rFonts w:ascii="Times New Roman" w:hAnsi="Times New Roman" w:cs="Times New Roman"/>
          <w:sz w:val="28"/>
          <w:szCs w:val="28"/>
        </w:rPr>
        <w:t>Спортивный зал включает набор спортивного инвентаря: мячи волейбольные, мячи баскетбольные, скакалки, сетка волейбольная, маты, канат, скамейки, а также спортивные комплексы для лазания, подтягивания.</w:t>
      </w:r>
      <w:proofErr w:type="gramEnd"/>
    </w:p>
    <w:p w:rsidR="00A145D9" w:rsidRDefault="00A145D9"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Для реализации курсов «</w:t>
      </w:r>
      <w:r w:rsidR="0055412C">
        <w:rPr>
          <w:rFonts w:ascii="Times New Roman" w:hAnsi="Times New Roman" w:cs="Times New Roman"/>
          <w:sz w:val="28"/>
          <w:szCs w:val="28"/>
        </w:rPr>
        <w:t>Юнармеец</w:t>
      </w:r>
      <w:r w:rsidRPr="008F30D2">
        <w:rPr>
          <w:rFonts w:ascii="Times New Roman" w:hAnsi="Times New Roman" w:cs="Times New Roman"/>
          <w:sz w:val="28"/>
          <w:szCs w:val="28"/>
        </w:rPr>
        <w:t>» имеются в наличии 2 пневматические винтовки и 2 макета автомата АК</w:t>
      </w:r>
      <w:r w:rsidR="00B22A2E">
        <w:rPr>
          <w:rFonts w:ascii="Times New Roman" w:hAnsi="Times New Roman" w:cs="Times New Roman"/>
          <w:sz w:val="28"/>
          <w:szCs w:val="28"/>
        </w:rPr>
        <w:t>-</w:t>
      </w:r>
      <w:r w:rsidRPr="008F30D2">
        <w:rPr>
          <w:rFonts w:ascii="Times New Roman" w:hAnsi="Times New Roman" w:cs="Times New Roman"/>
          <w:sz w:val="28"/>
          <w:szCs w:val="28"/>
        </w:rPr>
        <w:t>47.</w:t>
      </w:r>
    </w:p>
    <w:p w:rsidR="00E16359" w:rsidRPr="008F30D2" w:rsidRDefault="00E16359" w:rsidP="008F30D2">
      <w:pPr>
        <w:spacing w:after="0" w:line="240" w:lineRule="auto"/>
        <w:ind w:firstLine="567"/>
        <w:jc w:val="both"/>
        <w:rPr>
          <w:rFonts w:ascii="Times New Roman" w:hAnsi="Times New Roman" w:cs="Times New Roman"/>
          <w:sz w:val="28"/>
          <w:szCs w:val="28"/>
        </w:rPr>
      </w:pPr>
    </w:p>
    <w:p w:rsidR="008F00BE" w:rsidRDefault="008F00BE" w:rsidP="00D90ABB">
      <w:pPr>
        <w:spacing w:after="0" w:line="240" w:lineRule="auto"/>
        <w:ind w:firstLine="567"/>
        <w:jc w:val="center"/>
        <w:rPr>
          <w:rFonts w:ascii="Times New Roman" w:hAnsi="Times New Roman" w:cs="Times New Roman"/>
          <w:b/>
          <w:sz w:val="28"/>
          <w:szCs w:val="28"/>
        </w:rPr>
      </w:pPr>
    </w:p>
    <w:p w:rsidR="008F00BE" w:rsidRDefault="008F00BE" w:rsidP="00D90ABB">
      <w:pPr>
        <w:spacing w:after="0" w:line="240" w:lineRule="auto"/>
        <w:ind w:firstLine="567"/>
        <w:jc w:val="center"/>
        <w:rPr>
          <w:rFonts w:ascii="Times New Roman" w:hAnsi="Times New Roman" w:cs="Times New Roman"/>
          <w:b/>
          <w:sz w:val="28"/>
          <w:szCs w:val="28"/>
        </w:rPr>
      </w:pPr>
    </w:p>
    <w:p w:rsidR="008F00BE" w:rsidRDefault="008F00BE" w:rsidP="00D90ABB">
      <w:pPr>
        <w:spacing w:after="0" w:line="240" w:lineRule="auto"/>
        <w:ind w:firstLine="567"/>
        <w:jc w:val="center"/>
        <w:rPr>
          <w:rFonts w:ascii="Times New Roman" w:hAnsi="Times New Roman" w:cs="Times New Roman"/>
          <w:b/>
          <w:sz w:val="28"/>
          <w:szCs w:val="28"/>
        </w:rPr>
      </w:pPr>
    </w:p>
    <w:p w:rsidR="008F00BE" w:rsidRDefault="008F00BE" w:rsidP="00D90ABB">
      <w:pPr>
        <w:spacing w:after="0" w:line="240" w:lineRule="auto"/>
        <w:ind w:firstLine="567"/>
        <w:jc w:val="center"/>
        <w:rPr>
          <w:rFonts w:ascii="Times New Roman" w:hAnsi="Times New Roman" w:cs="Times New Roman"/>
          <w:b/>
          <w:sz w:val="28"/>
          <w:szCs w:val="28"/>
        </w:rPr>
      </w:pPr>
    </w:p>
    <w:p w:rsidR="008F00BE" w:rsidRDefault="008F00BE" w:rsidP="00D90ABB">
      <w:pPr>
        <w:spacing w:after="0" w:line="240" w:lineRule="auto"/>
        <w:ind w:firstLine="567"/>
        <w:jc w:val="center"/>
        <w:rPr>
          <w:rFonts w:ascii="Times New Roman" w:hAnsi="Times New Roman" w:cs="Times New Roman"/>
          <w:b/>
          <w:sz w:val="28"/>
          <w:szCs w:val="28"/>
        </w:rPr>
      </w:pPr>
    </w:p>
    <w:p w:rsidR="008F00BE" w:rsidRDefault="008F00BE" w:rsidP="00D90ABB">
      <w:pPr>
        <w:spacing w:after="0" w:line="240" w:lineRule="auto"/>
        <w:ind w:firstLine="567"/>
        <w:jc w:val="center"/>
        <w:rPr>
          <w:rFonts w:ascii="Times New Roman" w:hAnsi="Times New Roman" w:cs="Times New Roman"/>
          <w:b/>
          <w:sz w:val="28"/>
          <w:szCs w:val="28"/>
        </w:rPr>
      </w:pPr>
    </w:p>
    <w:p w:rsidR="008F00BE" w:rsidRDefault="008F00BE" w:rsidP="00D90ABB">
      <w:pPr>
        <w:spacing w:after="0" w:line="240" w:lineRule="auto"/>
        <w:ind w:firstLine="567"/>
        <w:jc w:val="center"/>
        <w:rPr>
          <w:rFonts w:ascii="Times New Roman" w:hAnsi="Times New Roman" w:cs="Times New Roman"/>
          <w:b/>
          <w:sz w:val="28"/>
          <w:szCs w:val="28"/>
        </w:rPr>
      </w:pPr>
    </w:p>
    <w:p w:rsidR="008F00BE" w:rsidRDefault="008F00BE" w:rsidP="00D90ABB">
      <w:pPr>
        <w:spacing w:after="0" w:line="240" w:lineRule="auto"/>
        <w:ind w:firstLine="567"/>
        <w:jc w:val="center"/>
        <w:rPr>
          <w:rFonts w:ascii="Times New Roman" w:hAnsi="Times New Roman" w:cs="Times New Roman"/>
          <w:b/>
          <w:sz w:val="28"/>
          <w:szCs w:val="28"/>
        </w:rPr>
      </w:pPr>
    </w:p>
    <w:p w:rsidR="008F00BE" w:rsidRDefault="008F00BE" w:rsidP="00D90ABB">
      <w:pPr>
        <w:spacing w:after="0" w:line="240" w:lineRule="auto"/>
        <w:ind w:firstLine="567"/>
        <w:jc w:val="center"/>
        <w:rPr>
          <w:rFonts w:ascii="Times New Roman" w:hAnsi="Times New Roman" w:cs="Times New Roman"/>
          <w:b/>
          <w:sz w:val="28"/>
          <w:szCs w:val="28"/>
        </w:rPr>
      </w:pPr>
    </w:p>
    <w:p w:rsidR="008F00BE" w:rsidRDefault="008F00BE" w:rsidP="00D90ABB">
      <w:pPr>
        <w:spacing w:after="0" w:line="240" w:lineRule="auto"/>
        <w:ind w:firstLine="567"/>
        <w:jc w:val="center"/>
        <w:rPr>
          <w:rFonts w:ascii="Times New Roman" w:hAnsi="Times New Roman" w:cs="Times New Roman"/>
          <w:b/>
          <w:sz w:val="28"/>
          <w:szCs w:val="28"/>
        </w:rPr>
      </w:pPr>
    </w:p>
    <w:p w:rsidR="008F00BE" w:rsidRDefault="008F00BE" w:rsidP="00D90ABB">
      <w:pPr>
        <w:spacing w:after="0" w:line="240" w:lineRule="auto"/>
        <w:ind w:firstLine="567"/>
        <w:jc w:val="center"/>
        <w:rPr>
          <w:rFonts w:ascii="Times New Roman" w:hAnsi="Times New Roman" w:cs="Times New Roman"/>
          <w:b/>
          <w:sz w:val="28"/>
          <w:szCs w:val="28"/>
        </w:rPr>
      </w:pPr>
    </w:p>
    <w:p w:rsidR="008F00BE" w:rsidRDefault="008F00BE" w:rsidP="00D90ABB">
      <w:pPr>
        <w:spacing w:after="0" w:line="240" w:lineRule="auto"/>
        <w:ind w:firstLine="567"/>
        <w:jc w:val="center"/>
        <w:rPr>
          <w:rFonts w:ascii="Times New Roman" w:hAnsi="Times New Roman" w:cs="Times New Roman"/>
          <w:b/>
          <w:sz w:val="28"/>
          <w:szCs w:val="28"/>
        </w:rPr>
      </w:pPr>
    </w:p>
    <w:p w:rsidR="008F00BE" w:rsidRDefault="008F00BE" w:rsidP="00D90ABB">
      <w:pPr>
        <w:spacing w:after="0" w:line="240" w:lineRule="auto"/>
        <w:ind w:firstLine="567"/>
        <w:jc w:val="center"/>
        <w:rPr>
          <w:rFonts w:ascii="Times New Roman" w:hAnsi="Times New Roman" w:cs="Times New Roman"/>
          <w:b/>
          <w:sz w:val="28"/>
          <w:szCs w:val="28"/>
        </w:rPr>
      </w:pPr>
    </w:p>
    <w:p w:rsidR="008F00BE" w:rsidRDefault="008F00BE" w:rsidP="00D90ABB">
      <w:pPr>
        <w:spacing w:after="0" w:line="240" w:lineRule="auto"/>
        <w:ind w:firstLine="567"/>
        <w:jc w:val="center"/>
        <w:rPr>
          <w:rFonts w:ascii="Times New Roman" w:hAnsi="Times New Roman" w:cs="Times New Roman"/>
          <w:b/>
          <w:sz w:val="28"/>
          <w:szCs w:val="28"/>
        </w:rPr>
      </w:pPr>
    </w:p>
    <w:p w:rsidR="008F00BE" w:rsidRDefault="008F00BE" w:rsidP="00D90ABB">
      <w:pPr>
        <w:spacing w:after="0" w:line="240" w:lineRule="auto"/>
        <w:ind w:firstLine="567"/>
        <w:jc w:val="center"/>
        <w:rPr>
          <w:rFonts w:ascii="Times New Roman" w:hAnsi="Times New Roman" w:cs="Times New Roman"/>
          <w:b/>
          <w:sz w:val="28"/>
          <w:szCs w:val="28"/>
        </w:rPr>
      </w:pPr>
    </w:p>
    <w:p w:rsidR="00D118F3" w:rsidRDefault="00D90ABB" w:rsidP="00D90ABB">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2.3. </w:t>
      </w:r>
      <w:r w:rsidR="00316420" w:rsidRPr="00D90ABB">
        <w:rPr>
          <w:rFonts w:ascii="Times New Roman" w:hAnsi="Times New Roman" w:cs="Times New Roman"/>
          <w:b/>
          <w:sz w:val="28"/>
          <w:szCs w:val="28"/>
        </w:rPr>
        <w:t>Планируемые результаты освоения программы</w:t>
      </w:r>
    </w:p>
    <w:p w:rsidR="00D90ABB" w:rsidRPr="00D90ABB" w:rsidRDefault="00D90ABB" w:rsidP="00D90ABB">
      <w:pPr>
        <w:spacing w:after="0" w:line="240" w:lineRule="auto"/>
        <w:ind w:firstLine="567"/>
        <w:jc w:val="center"/>
        <w:rPr>
          <w:rFonts w:ascii="Times New Roman" w:hAnsi="Times New Roman" w:cs="Times New Roman"/>
          <w:b/>
          <w:sz w:val="28"/>
          <w:szCs w:val="28"/>
        </w:rPr>
      </w:pPr>
    </w:p>
    <w:p w:rsidR="00316420" w:rsidRPr="008F30D2" w:rsidRDefault="00316420"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xml:space="preserve">Одним из </w:t>
      </w:r>
      <w:r w:rsidR="00045C00" w:rsidRPr="008F30D2">
        <w:rPr>
          <w:rFonts w:ascii="Times New Roman" w:hAnsi="Times New Roman" w:cs="Times New Roman"/>
          <w:sz w:val="28"/>
          <w:szCs w:val="28"/>
        </w:rPr>
        <w:t>ключевых</w:t>
      </w:r>
      <w:r w:rsidRPr="008F30D2">
        <w:rPr>
          <w:rFonts w:ascii="Times New Roman" w:hAnsi="Times New Roman" w:cs="Times New Roman"/>
          <w:sz w:val="28"/>
          <w:szCs w:val="28"/>
        </w:rPr>
        <w:t xml:space="preserve"> элементов дополнительной </w:t>
      </w:r>
      <w:r w:rsidR="00045C00" w:rsidRPr="008F30D2">
        <w:rPr>
          <w:rFonts w:ascii="Times New Roman" w:hAnsi="Times New Roman" w:cs="Times New Roman"/>
          <w:sz w:val="28"/>
          <w:szCs w:val="28"/>
        </w:rPr>
        <w:t>общеобразовательной</w:t>
      </w:r>
      <w:r w:rsidRPr="008F30D2">
        <w:rPr>
          <w:rFonts w:ascii="Times New Roman" w:hAnsi="Times New Roman" w:cs="Times New Roman"/>
          <w:sz w:val="28"/>
          <w:szCs w:val="28"/>
        </w:rPr>
        <w:t xml:space="preserve"> </w:t>
      </w:r>
      <w:proofErr w:type="spellStart"/>
      <w:r w:rsidRPr="008F30D2">
        <w:rPr>
          <w:rFonts w:ascii="Times New Roman" w:hAnsi="Times New Roman" w:cs="Times New Roman"/>
          <w:sz w:val="28"/>
          <w:szCs w:val="28"/>
        </w:rPr>
        <w:t>общеразвивающей</w:t>
      </w:r>
      <w:proofErr w:type="spellEnd"/>
      <w:r w:rsidRPr="008F30D2">
        <w:rPr>
          <w:rFonts w:ascii="Times New Roman" w:hAnsi="Times New Roman" w:cs="Times New Roman"/>
          <w:sz w:val="28"/>
          <w:szCs w:val="28"/>
        </w:rPr>
        <w:t xml:space="preserve"> программы являются планируемые результаты ее освоения обучающимися, которые представляют собой систему ведущих целевых установок освоения всех элементов, составляющих </w:t>
      </w:r>
      <w:proofErr w:type="spellStart"/>
      <w:r w:rsidRPr="008F30D2">
        <w:rPr>
          <w:rFonts w:ascii="Times New Roman" w:hAnsi="Times New Roman" w:cs="Times New Roman"/>
          <w:sz w:val="28"/>
          <w:szCs w:val="28"/>
        </w:rPr>
        <w:t>содержательно</w:t>
      </w:r>
      <w:r w:rsidR="00B22A2E">
        <w:rPr>
          <w:rFonts w:ascii="Times New Roman" w:hAnsi="Times New Roman" w:cs="Times New Roman"/>
          <w:sz w:val="28"/>
          <w:szCs w:val="28"/>
        </w:rPr>
        <w:t>-</w:t>
      </w:r>
      <w:r w:rsidRPr="008F30D2">
        <w:rPr>
          <w:rFonts w:ascii="Times New Roman" w:hAnsi="Times New Roman" w:cs="Times New Roman"/>
          <w:sz w:val="28"/>
          <w:szCs w:val="28"/>
        </w:rPr>
        <w:t>деятельн</w:t>
      </w:r>
      <w:r w:rsidR="00B22A2E">
        <w:rPr>
          <w:rFonts w:ascii="Times New Roman" w:hAnsi="Times New Roman" w:cs="Times New Roman"/>
          <w:sz w:val="28"/>
          <w:szCs w:val="28"/>
        </w:rPr>
        <w:t>остную</w:t>
      </w:r>
      <w:proofErr w:type="spellEnd"/>
      <w:r w:rsidRPr="008F30D2">
        <w:rPr>
          <w:rFonts w:ascii="Times New Roman" w:hAnsi="Times New Roman" w:cs="Times New Roman"/>
          <w:sz w:val="28"/>
          <w:szCs w:val="28"/>
        </w:rPr>
        <w:t xml:space="preserve"> основу программы, письменную формулировку предполагаемых достижений обучающегося, которые он сможет продемонстрировать. При проектировании и реализации  дополнительных программ необходимо ориентироваться на </w:t>
      </w:r>
      <w:proofErr w:type="spellStart"/>
      <w:r w:rsidRPr="008F30D2">
        <w:rPr>
          <w:rFonts w:ascii="Times New Roman" w:hAnsi="Times New Roman" w:cs="Times New Roman"/>
          <w:sz w:val="28"/>
          <w:szCs w:val="28"/>
        </w:rPr>
        <w:t>метапредметные</w:t>
      </w:r>
      <w:proofErr w:type="spellEnd"/>
      <w:r w:rsidRPr="008F30D2">
        <w:rPr>
          <w:rFonts w:ascii="Times New Roman" w:hAnsi="Times New Roman" w:cs="Times New Roman"/>
          <w:sz w:val="28"/>
          <w:szCs w:val="28"/>
        </w:rPr>
        <w:t>, предметные и личностные результаты.</w:t>
      </w:r>
    </w:p>
    <w:p w:rsidR="00316420" w:rsidRPr="008F30D2" w:rsidRDefault="00316420" w:rsidP="008F30D2">
      <w:pPr>
        <w:spacing w:after="0" w:line="240" w:lineRule="auto"/>
        <w:ind w:firstLine="567"/>
        <w:jc w:val="both"/>
        <w:rPr>
          <w:rFonts w:ascii="Times New Roman" w:hAnsi="Times New Roman" w:cs="Times New Roman"/>
          <w:sz w:val="28"/>
          <w:szCs w:val="28"/>
        </w:rPr>
      </w:pPr>
      <w:proofErr w:type="spellStart"/>
      <w:proofErr w:type="gramStart"/>
      <w:r w:rsidRPr="008F30D2">
        <w:rPr>
          <w:rFonts w:ascii="Times New Roman" w:hAnsi="Times New Roman" w:cs="Times New Roman"/>
          <w:sz w:val="28"/>
          <w:szCs w:val="28"/>
        </w:rPr>
        <w:t>Метапредметные</w:t>
      </w:r>
      <w:proofErr w:type="spellEnd"/>
      <w:r w:rsidRPr="008F30D2">
        <w:rPr>
          <w:rFonts w:ascii="Times New Roman" w:hAnsi="Times New Roman" w:cs="Times New Roman"/>
          <w:sz w:val="28"/>
          <w:szCs w:val="28"/>
        </w:rPr>
        <w:t xml:space="preserve"> результаты означают усвоенные  обучающимися способы деятельности, применяемые ими как в рамках образовательного процесса, так и при решении жизненных ситуаций; могут быть представлены в виде </w:t>
      </w:r>
      <w:r w:rsidR="00045C00" w:rsidRPr="008F30D2">
        <w:rPr>
          <w:rFonts w:ascii="Times New Roman" w:hAnsi="Times New Roman" w:cs="Times New Roman"/>
          <w:sz w:val="28"/>
          <w:szCs w:val="28"/>
        </w:rPr>
        <w:t>совокупности</w:t>
      </w:r>
      <w:r w:rsidRPr="008F30D2">
        <w:rPr>
          <w:rFonts w:ascii="Times New Roman" w:hAnsi="Times New Roman" w:cs="Times New Roman"/>
          <w:sz w:val="28"/>
          <w:szCs w:val="28"/>
        </w:rPr>
        <w:t xml:space="preserve"> способов  универсальных учебных действий и коммуникативных навыков, которые обеспечивают способность обучающихся к самостоятельному </w:t>
      </w:r>
      <w:r w:rsidR="00045C00" w:rsidRPr="008F30D2">
        <w:rPr>
          <w:rFonts w:ascii="Times New Roman" w:hAnsi="Times New Roman" w:cs="Times New Roman"/>
          <w:sz w:val="28"/>
          <w:szCs w:val="28"/>
        </w:rPr>
        <w:t>усвоению</w:t>
      </w:r>
      <w:r w:rsidRPr="008F30D2">
        <w:rPr>
          <w:rFonts w:ascii="Times New Roman" w:hAnsi="Times New Roman" w:cs="Times New Roman"/>
          <w:sz w:val="28"/>
          <w:szCs w:val="28"/>
        </w:rPr>
        <w:t xml:space="preserve"> новых знаний и умений.</w:t>
      </w:r>
      <w:proofErr w:type="gramEnd"/>
    </w:p>
    <w:p w:rsidR="00316420" w:rsidRPr="008F30D2" w:rsidRDefault="00316420" w:rsidP="008F30D2">
      <w:pPr>
        <w:spacing w:after="0" w:line="240" w:lineRule="auto"/>
        <w:ind w:firstLine="567"/>
        <w:jc w:val="both"/>
        <w:rPr>
          <w:rFonts w:ascii="Times New Roman" w:hAnsi="Times New Roman" w:cs="Times New Roman"/>
          <w:sz w:val="28"/>
          <w:szCs w:val="28"/>
        </w:rPr>
      </w:pPr>
      <w:proofErr w:type="gramStart"/>
      <w:r w:rsidRPr="008F30D2">
        <w:rPr>
          <w:rFonts w:ascii="Times New Roman" w:hAnsi="Times New Roman" w:cs="Times New Roman"/>
          <w:sz w:val="28"/>
          <w:szCs w:val="28"/>
        </w:rPr>
        <w:t xml:space="preserve">Личностные результаты </w:t>
      </w:r>
      <w:r w:rsidR="00045C00" w:rsidRPr="008F30D2">
        <w:rPr>
          <w:rFonts w:ascii="Times New Roman" w:hAnsi="Times New Roman" w:cs="Times New Roman"/>
          <w:sz w:val="28"/>
          <w:szCs w:val="28"/>
        </w:rPr>
        <w:t>выключают</w:t>
      </w:r>
      <w:r w:rsidRPr="008F30D2">
        <w:rPr>
          <w:rFonts w:ascii="Times New Roman" w:hAnsi="Times New Roman" w:cs="Times New Roman"/>
          <w:sz w:val="28"/>
          <w:szCs w:val="28"/>
        </w:rPr>
        <w:t xml:space="preserve"> готовность и способность обучающихся к саморазвитию и личностному </w:t>
      </w:r>
      <w:r w:rsidR="00045C00" w:rsidRPr="008F30D2">
        <w:rPr>
          <w:rFonts w:ascii="Times New Roman" w:hAnsi="Times New Roman" w:cs="Times New Roman"/>
          <w:sz w:val="28"/>
          <w:szCs w:val="28"/>
        </w:rPr>
        <w:t>самоопределению</w:t>
      </w:r>
      <w:r w:rsidRPr="008F30D2">
        <w:rPr>
          <w:rFonts w:ascii="Times New Roman" w:hAnsi="Times New Roman" w:cs="Times New Roman"/>
          <w:sz w:val="28"/>
          <w:szCs w:val="28"/>
        </w:rPr>
        <w:t>, могут быть представлены следующими компонентами</w:t>
      </w:r>
      <w:r w:rsidR="00045C00" w:rsidRPr="008F30D2">
        <w:rPr>
          <w:rFonts w:ascii="Times New Roman" w:hAnsi="Times New Roman" w:cs="Times New Roman"/>
          <w:sz w:val="28"/>
          <w:szCs w:val="28"/>
        </w:rPr>
        <w:t xml:space="preserve">: </w:t>
      </w:r>
      <w:proofErr w:type="spellStart"/>
      <w:r w:rsidR="00045C00" w:rsidRPr="008F30D2">
        <w:rPr>
          <w:rFonts w:ascii="Times New Roman" w:hAnsi="Times New Roman" w:cs="Times New Roman"/>
          <w:sz w:val="28"/>
          <w:szCs w:val="28"/>
        </w:rPr>
        <w:t>мотивационно</w:t>
      </w:r>
      <w:r w:rsidR="00B22A2E">
        <w:rPr>
          <w:rFonts w:ascii="Times New Roman" w:hAnsi="Times New Roman" w:cs="Times New Roman"/>
          <w:sz w:val="28"/>
          <w:szCs w:val="28"/>
        </w:rPr>
        <w:t>-</w:t>
      </w:r>
      <w:r w:rsidR="00045C00" w:rsidRPr="008F30D2">
        <w:rPr>
          <w:rFonts w:ascii="Times New Roman" w:hAnsi="Times New Roman" w:cs="Times New Roman"/>
          <w:sz w:val="28"/>
          <w:szCs w:val="28"/>
        </w:rPr>
        <w:t>ценностными</w:t>
      </w:r>
      <w:proofErr w:type="spellEnd"/>
      <w:r w:rsidR="00045C00" w:rsidRPr="008F30D2">
        <w:rPr>
          <w:rFonts w:ascii="Times New Roman" w:hAnsi="Times New Roman" w:cs="Times New Roman"/>
          <w:sz w:val="28"/>
          <w:szCs w:val="28"/>
        </w:rPr>
        <w:t xml:space="preserve"> (потребность в самореализации, саморазвитии, самосовершенствовании, мотивация достижения, ценностные ориентации); когнитивными (знания, рефлексия деятельности); эмоционально</w:t>
      </w:r>
      <w:r w:rsidR="00B22A2E">
        <w:rPr>
          <w:rFonts w:ascii="Times New Roman" w:hAnsi="Times New Roman" w:cs="Times New Roman"/>
          <w:sz w:val="28"/>
          <w:szCs w:val="28"/>
        </w:rPr>
        <w:t>-</w:t>
      </w:r>
      <w:r w:rsidR="00045C00" w:rsidRPr="008F30D2">
        <w:rPr>
          <w:rFonts w:ascii="Times New Roman" w:hAnsi="Times New Roman" w:cs="Times New Roman"/>
          <w:sz w:val="28"/>
          <w:szCs w:val="28"/>
        </w:rPr>
        <w:t>волевыми (уровень притязаний, самооценка, эмоциональное отношение  к достижению, волевые усилия).</w:t>
      </w:r>
      <w:proofErr w:type="gramEnd"/>
    </w:p>
    <w:p w:rsidR="00045C00" w:rsidRPr="008F30D2" w:rsidRDefault="00045C00"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Предметные результаты содержат в себе систему основных элементов знаний, которая формируется через усвоение учебного материала, и систему формируемых действий, которые преломляются через специфику предмета и направлены на их применение и преобразование; могут включать теоретические знания по программе и практические умени</w:t>
      </w:r>
      <w:r w:rsidR="00B22A2E">
        <w:rPr>
          <w:rFonts w:ascii="Times New Roman" w:hAnsi="Times New Roman" w:cs="Times New Roman"/>
          <w:sz w:val="28"/>
          <w:szCs w:val="28"/>
        </w:rPr>
        <w:t>я</w:t>
      </w:r>
      <w:r w:rsidRPr="008F30D2">
        <w:rPr>
          <w:rFonts w:ascii="Times New Roman" w:hAnsi="Times New Roman" w:cs="Times New Roman"/>
          <w:sz w:val="28"/>
          <w:szCs w:val="28"/>
        </w:rPr>
        <w:t>, предусмотренные программой.</w:t>
      </w:r>
    </w:p>
    <w:p w:rsidR="009204C3" w:rsidRPr="008F30D2" w:rsidRDefault="009204C3"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xml:space="preserve">Оценка образовательных результатов обучающихся по дополнительной </w:t>
      </w:r>
      <w:proofErr w:type="spellStart"/>
      <w:r w:rsidRPr="008F30D2">
        <w:rPr>
          <w:rFonts w:ascii="Times New Roman" w:hAnsi="Times New Roman" w:cs="Times New Roman"/>
          <w:sz w:val="28"/>
          <w:szCs w:val="28"/>
        </w:rPr>
        <w:t>общера</w:t>
      </w:r>
      <w:r w:rsidR="00B22A2E">
        <w:rPr>
          <w:rFonts w:ascii="Times New Roman" w:hAnsi="Times New Roman" w:cs="Times New Roman"/>
          <w:sz w:val="28"/>
          <w:szCs w:val="28"/>
        </w:rPr>
        <w:t>з</w:t>
      </w:r>
      <w:r w:rsidRPr="008F30D2">
        <w:rPr>
          <w:rFonts w:ascii="Times New Roman" w:hAnsi="Times New Roman" w:cs="Times New Roman"/>
          <w:sz w:val="28"/>
          <w:szCs w:val="28"/>
        </w:rPr>
        <w:t>вивающей</w:t>
      </w:r>
      <w:proofErr w:type="spellEnd"/>
      <w:r w:rsidRPr="008F30D2">
        <w:rPr>
          <w:rFonts w:ascii="Times New Roman" w:hAnsi="Times New Roman" w:cs="Times New Roman"/>
          <w:sz w:val="28"/>
          <w:szCs w:val="28"/>
        </w:rPr>
        <w:t xml:space="preserve"> программе носит вариативный характер. Инс</w:t>
      </w:r>
      <w:r w:rsidR="00B22A2E">
        <w:rPr>
          <w:rFonts w:ascii="Times New Roman" w:hAnsi="Times New Roman" w:cs="Times New Roman"/>
          <w:sz w:val="28"/>
          <w:szCs w:val="28"/>
        </w:rPr>
        <w:t>т</w:t>
      </w:r>
      <w:r w:rsidRPr="008F30D2">
        <w:rPr>
          <w:rFonts w:ascii="Times New Roman" w:hAnsi="Times New Roman" w:cs="Times New Roman"/>
          <w:sz w:val="28"/>
          <w:szCs w:val="28"/>
        </w:rPr>
        <w:t>рументы оценки достижений детей и подростков спос</w:t>
      </w:r>
      <w:r w:rsidR="00B22A2E">
        <w:rPr>
          <w:rFonts w:ascii="Times New Roman" w:hAnsi="Times New Roman" w:cs="Times New Roman"/>
          <w:sz w:val="28"/>
          <w:szCs w:val="28"/>
        </w:rPr>
        <w:t>о</w:t>
      </w:r>
      <w:r w:rsidRPr="008F30D2">
        <w:rPr>
          <w:rFonts w:ascii="Times New Roman" w:hAnsi="Times New Roman" w:cs="Times New Roman"/>
          <w:sz w:val="28"/>
          <w:szCs w:val="28"/>
        </w:rPr>
        <w:t>бс</w:t>
      </w:r>
      <w:r w:rsidR="00B22A2E">
        <w:rPr>
          <w:rFonts w:ascii="Times New Roman" w:hAnsi="Times New Roman" w:cs="Times New Roman"/>
          <w:sz w:val="28"/>
          <w:szCs w:val="28"/>
        </w:rPr>
        <w:t>т</w:t>
      </w:r>
      <w:r w:rsidRPr="008F30D2">
        <w:rPr>
          <w:rFonts w:ascii="Times New Roman" w:hAnsi="Times New Roman" w:cs="Times New Roman"/>
          <w:sz w:val="28"/>
          <w:szCs w:val="28"/>
        </w:rPr>
        <w:t xml:space="preserve">вуют росту их самооценки и познавательных интересов в дополнительном образовании, а также </w:t>
      </w:r>
      <w:r w:rsidR="00B22A2E">
        <w:rPr>
          <w:rFonts w:ascii="Times New Roman" w:hAnsi="Times New Roman" w:cs="Times New Roman"/>
          <w:sz w:val="28"/>
          <w:szCs w:val="28"/>
        </w:rPr>
        <w:t xml:space="preserve">возможности </w:t>
      </w:r>
      <w:r w:rsidRPr="008F30D2">
        <w:rPr>
          <w:rFonts w:ascii="Times New Roman" w:hAnsi="Times New Roman" w:cs="Times New Roman"/>
          <w:sz w:val="28"/>
          <w:szCs w:val="28"/>
        </w:rPr>
        <w:t>диагностировать мотивацию достижений личности.</w:t>
      </w:r>
    </w:p>
    <w:p w:rsidR="009204C3" w:rsidRPr="008F30D2" w:rsidRDefault="009204C3"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xml:space="preserve">Согласно Федеральному закону № 273 – ФЗ итоговая аттестация по дополнительным </w:t>
      </w:r>
      <w:proofErr w:type="spellStart"/>
      <w:r w:rsidRPr="008F30D2">
        <w:rPr>
          <w:rFonts w:ascii="Times New Roman" w:hAnsi="Times New Roman" w:cs="Times New Roman"/>
          <w:sz w:val="28"/>
          <w:szCs w:val="28"/>
        </w:rPr>
        <w:t>общеразвив</w:t>
      </w:r>
      <w:r w:rsidR="00B22A2E">
        <w:rPr>
          <w:rFonts w:ascii="Times New Roman" w:hAnsi="Times New Roman" w:cs="Times New Roman"/>
          <w:sz w:val="28"/>
          <w:szCs w:val="28"/>
        </w:rPr>
        <w:t>а</w:t>
      </w:r>
      <w:r w:rsidRPr="008F30D2">
        <w:rPr>
          <w:rFonts w:ascii="Times New Roman" w:hAnsi="Times New Roman" w:cs="Times New Roman"/>
          <w:sz w:val="28"/>
          <w:szCs w:val="28"/>
        </w:rPr>
        <w:t>ющим</w:t>
      </w:r>
      <w:proofErr w:type="spellEnd"/>
      <w:r w:rsidRPr="008F30D2">
        <w:rPr>
          <w:rFonts w:ascii="Times New Roman" w:hAnsi="Times New Roman" w:cs="Times New Roman"/>
          <w:sz w:val="28"/>
          <w:szCs w:val="28"/>
        </w:rPr>
        <w:t xml:space="preserve"> программам не предусматривает прове</w:t>
      </w:r>
      <w:r w:rsidR="00B22A2E">
        <w:rPr>
          <w:rFonts w:ascii="Times New Roman" w:hAnsi="Times New Roman" w:cs="Times New Roman"/>
          <w:sz w:val="28"/>
          <w:szCs w:val="28"/>
        </w:rPr>
        <w:t>дение</w:t>
      </w:r>
      <w:r w:rsidRPr="008F30D2">
        <w:rPr>
          <w:rFonts w:ascii="Times New Roman" w:hAnsi="Times New Roman" w:cs="Times New Roman"/>
          <w:sz w:val="28"/>
          <w:szCs w:val="28"/>
        </w:rPr>
        <w:t xml:space="preserve"> и</w:t>
      </w:r>
      <w:r w:rsidR="00B22A2E">
        <w:rPr>
          <w:rFonts w:ascii="Times New Roman" w:hAnsi="Times New Roman" w:cs="Times New Roman"/>
          <w:sz w:val="28"/>
          <w:szCs w:val="28"/>
        </w:rPr>
        <w:t>т</w:t>
      </w:r>
      <w:r w:rsidRPr="008F30D2">
        <w:rPr>
          <w:rFonts w:ascii="Times New Roman" w:hAnsi="Times New Roman" w:cs="Times New Roman"/>
          <w:sz w:val="28"/>
          <w:szCs w:val="28"/>
        </w:rPr>
        <w:t>оговой аттестации. Промежуточная аттестация может проводиться в формах, определ</w:t>
      </w:r>
      <w:r w:rsidR="00B22A2E">
        <w:rPr>
          <w:rFonts w:ascii="Times New Roman" w:hAnsi="Times New Roman" w:cs="Times New Roman"/>
          <w:sz w:val="28"/>
          <w:szCs w:val="28"/>
        </w:rPr>
        <w:t>е</w:t>
      </w:r>
      <w:r w:rsidRPr="008F30D2">
        <w:rPr>
          <w:rFonts w:ascii="Times New Roman" w:hAnsi="Times New Roman" w:cs="Times New Roman"/>
          <w:sz w:val="28"/>
          <w:szCs w:val="28"/>
        </w:rPr>
        <w:t>нных учебным планом (выставки</w:t>
      </w:r>
      <w:r w:rsidR="00B22A2E">
        <w:rPr>
          <w:rFonts w:ascii="Times New Roman" w:hAnsi="Times New Roman" w:cs="Times New Roman"/>
          <w:sz w:val="28"/>
          <w:szCs w:val="28"/>
        </w:rPr>
        <w:t>,</w:t>
      </w:r>
      <w:r w:rsidRPr="008F30D2">
        <w:rPr>
          <w:rFonts w:ascii="Times New Roman" w:hAnsi="Times New Roman" w:cs="Times New Roman"/>
          <w:sz w:val="28"/>
          <w:szCs w:val="28"/>
        </w:rPr>
        <w:t xml:space="preserve"> фестиваль достижений, концерт и т.д.)</w:t>
      </w:r>
    </w:p>
    <w:p w:rsidR="009204C3" w:rsidRPr="008F30D2" w:rsidRDefault="009204C3"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 xml:space="preserve">Реализация дополнительной </w:t>
      </w:r>
      <w:proofErr w:type="spellStart"/>
      <w:r w:rsidRPr="008F30D2">
        <w:rPr>
          <w:rFonts w:ascii="Times New Roman" w:hAnsi="Times New Roman" w:cs="Times New Roman"/>
          <w:sz w:val="28"/>
          <w:szCs w:val="28"/>
        </w:rPr>
        <w:t>общеразвивающей</w:t>
      </w:r>
      <w:proofErr w:type="spellEnd"/>
      <w:r w:rsidRPr="008F30D2">
        <w:rPr>
          <w:rFonts w:ascii="Times New Roman" w:hAnsi="Times New Roman" w:cs="Times New Roman"/>
          <w:sz w:val="28"/>
          <w:szCs w:val="28"/>
        </w:rPr>
        <w:t xml:space="preserve"> программы </w:t>
      </w:r>
      <w:r w:rsidR="004D3EB4" w:rsidRPr="008F30D2">
        <w:rPr>
          <w:rFonts w:ascii="Times New Roman" w:hAnsi="Times New Roman" w:cs="Times New Roman"/>
          <w:sz w:val="28"/>
          <w:szCs w:val="28"/>
        </w:rPr>
        <w:t>М</w:t>
      </w:r>
      <w:r w:rsidR="004D3EB4">
        <w:rPr>
          <w:rFonts w:ascii="Times New Roman" w:hAnsi="Times New Roman" w:cs="Times New Roman"/>
          <w:sz w:val="28"/>
          <w:szCs w:val="28"/>
        </w:rPr>
        <w:t>К</w:t>
      </w:r>
      <w:r w:rsidR="004D3EB4" w:rsidRPr="008F30D2">
        <w:rPr>
          <w:rFonts w:ascii="Times New Roman" w:hAnsi="Times New Roman" w:cs="Times New Roman"/>
          <w:sz w:val="28"/>
          <w:szCs w:val="28"/>
        </w:rPr>
        <w:t xml:space="preserve">ОУ </w:t>
      </w:r>
      <w:r w:rsidR="004D3EB4">
        <w:rPr>
          <w:rFonts w:ascii="Times New Roman" w:hAnsi="Times New Roman" w:cs="Times New Roman"/>
          <w:sz w:val="28"/>
          <w:szCs w:val="28"/>
        </w:rPr>
        <w:t>«Троицкая СОШ №62»</w:t>
      </w:r>
      <w:r w:rsidRPr="008F30D2">
        <w:rPr>
          <w:rFonts w:ascii="Times New Roman" w:hAnsi="Times New Roman" w:cs="Times New Roman"/>
          <w:sz w:val="28"/>
          <w:szCs w:val="28"/>
        </w:rPr>
        <w:t xml:space="preserve"> </w:t>
      </w:r>
      <w:r w:rsidRPr="00766969">
        <w:rPr>
          <w:rFonts w:ascii="Times New Roman" w:hAnsi="Times New Roman" w:cs="Times New Roman"/>
          <w:sz w:val="28"/>
          <w:szCs w:val="28"/>
        </w:rPr>
        <w:t>позволит</w:t>
      </w:r>
      <w:r w:rsidRPr="00766969">
        <w:rPr>
          <w:rFonts w:ascii="Times New Roman" w:hAnsi="Times New Roman" w:cs="Times New Roman"/>
          <w:b/>
          <w:sz w:val="28"/>
          <w:szCs w:val="28"/>
        </w:rPr>
        <w:t xml:space="preserve"> достичь следующих результатов</w:t>
      </w:r>
      <w:r w:rsidRPr="008F30D2">
        <w:rPr>
          <w:rFonts w:ascii="Times New Roman" w:hAnsi="Times New Roman" w:cs="Times New Roman"/>
          <w:sz w:val="28"/>
          <w:szCs w:val="28"/>
        </w:rPr>
        <w:t>:</w:t>
      </w:r>
    </w:p>
    <w:p w:rsidR="009204C3" w:rsidRPr="008F30D2" w:rsidRDefault="009204C3" w:rsidP="008F00BE">
      <w:pPr>
        <w:pStyle w:val="a3"/>
        <w:numPr>
          <w:ilvl w:val="0"/>
          <w:numId w:val="1"/>
        </w:num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t>Нормативно</w:t>
      </w:r>
      <w:r w:rsidR="00B22A2E">
        <w:rPr>
          <w:rFonts w:ascii="Times New Roman" w:hAnsi="Times New Roman" w:cs="Times New Roman"/>
          <w:sz w:val="28"/>
          <w:szCs w:val="28"/>
        </w:rPr>
        <w:t>-</w:t>
      </w:r>
      <w:r w:rsidRPr="008F30D2">
        <w:rPr>
          <w:rFonts w:ascii="Times New Roman" w:hAnsi="Times New Roman" w:cs="Times New Roman"/>
          <w:sz w:val="28"/>
          <w:szCs w:val="28"/>
        </w:rPr>
        <w:t>правовое обеспечение:</w:t>
      </w:r>
    </w:p>
    <w:p w:rsidR="009204C3" w:rsidRPr="008F30D2" w:rsidRDefault="009204C3" w:rsidP="008F30D2">
      <w:pPr>
        <w:spacing w:after="0" w:line="240" w:lineRule="auto"/>
        <w:ind w:left="360" w:firstLine="567"/>
        <w:jc w:val="both"/>
        <w:rPr>
          <w:rFonts w:ascii="Times New Roman" w:hAnsi="Times New Roman" w:cs="Times New Roman"/>
          <w:sz w:val="28"/>
          <w:szCs w:val="28"/>
        </w:rPr>
      </w:pPr>
      <w:r w:rsidRPr="008F30D2">
        <w:rPr>
          <w:rFonts w:ascii="Times New Roman" w:hAnsi="Times New Roman" w:cs="Times New Roman"/>
          <w:sz w:val="28"/>
          <w:szCs w:val="28"/>
        </w:rPr>
        <w:t>– со</w:t>
      </w:r>
      <w:r w:rsidR="007670ED" w:rsidRPr="008F30D2">
        <w:rPr>
          <w:rFonts w:ascii="Times New Roman" w:hAnsi="Times New Roman" w:cs="Times New Roman"/>
          <w:sz w:val="28"/>
          <w:szCs w:val="28"/>
        </w:rPr>
        <w:t>х</w:t>
      </w:r>
      <w:r w:rsidRPr="008F30D2">
        <w:rPr>
          <w:rFonts w:ascii="Times New Roman" w:hAnsi="Times New Roman" w:cs="Times New Roman"/>
          <w:sz w:val="28"/>
          <w:szCs w:val="28"/>
        </w:rPr>
        <w:t xml:space="preserve">ранить государственные </w:t>
      </w:r>
      <w:r w:rsidR="007670ED" w:rsidRPr="008F30D2">
        <w:rPr>
          <w:rFonts w:ascii="Times New Roman" w:hAnsi="Times New Roman" w:cs="Times New Roman"/>
          <w:sz w:val="28"/>
          <w:szCs w:val="28"/>
        </w:rPr>
        <w:t>гарантии доступности дополнительного образования детей;</w:t>
      </w:r>
    </w:p>
    <w:p w:rsidR="007670ED" w:rsidRPr="008F30D2" w:rsidRDefault="007670ED" w:rsidP="008F30D2">
      <w:pPr>
        <w:spacing w:after="0" w:line="240" w:lineRule="auto"/>
        <w:ind w:firstLine="567"/>
        <w:jc w:val="both"/>
        <w:rPr>
          <w:rFonts w:ascii="Times New Roman" w:hAnsi="Times New Roman" w:cs="Times New Roman"/>
          <w:sz w:val="28"/>
          <w:szCs w:val="28"/>
        </w:rPr>
      </w:pPr>
      <w:r w:rsidRPr="008F30D2">
        <w:rPr>
          <w:rFonts w:ascii="Times New Roman" w:hAnsi="Times New Roman" w:cs="Times New Roman"/>
          <w:sz w:val="28"/>
          <w:szCs w:val="28"/>
        </w:rPr>
        <w:lastRenderedPageBreak/>
        <w:t>– совершенствовать нормативную правовую базу, способствующую развитию дополнительного образования.</w:t>
      </w:r>
    </w:p>
    <w:p w:rsidR="007670ED" w:rsidRPr="008F30D2" w:rsidRDefault="00B22A2E" w:rsidP="008F00BE">
      <w:pPr>
        <w:pStyle w:val="a3"/>
        <w:numPr>
          <w:ilvl w:val="0"/>
          <w:numId w:val="1"/>
        </w:num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Ресурсное обеспечение</w:t>
      </w:r>
      <w:r w:rsidR="007670ED" w:rsidRPr="008F30D2">
        <w:rPr>
          <w:rFonts w:ascii="Times New Roman" w:hAnsi="Times New Roman" w:cs="Times New Roman"/>
          <w:sz w:val="28"/>
          <w:szCs w:val="28"/>
        </w:rPr>
        <w:t>:</w:t>
      </w:r>
    </w:p>
    <w:p w:rsidR="007670ED" w:rsidRPr="008F30D2" w:rsidRDefault="007670ED" w:rsidP="008F30D2">
      <w:pPr>
        <w:spacing w:after="0" w:line="240" w:lineRule="auto"/>
        <w:ind w:left="360" w:firstLine="567"/>
        <w:jc w:val="both"/>
        <w:rPr>
          <w:rFonts w:ascii="Times New Roman" w:hAnsi="Times New Roman" w:cs="Times New Roman"/>
          <w:sz w:val="28"/>
          <w:szCs w:val="28"/>
        </w:rPr>
      </w:pPr>
      <w:r w:rsidRPr="008F30D2">
        <w:rPr>
          <w:rFonts w:ascii="Times New Roman" w:hAnsi="Times New Roman" w:cs="Times New Roman"/>
          <w:sz w:val="28"/>
          <w:szCs w:val="28"/>
        </w:rPr>
        <w:t>– создать единое информационно</w:t>
      </w:r>
      <w:r w:rsidR="00B22A2E">
        <w:rPr>
          <w:rFonts w:ascii="Times New Roman" w:hAnsi="Times New Roman" w:cs="Times New Roman"/>
          <w:sz w:val="28"/>
          <w:szCs w:val="28"/>
        </w:rPr>
        <w:t>-</w:t>
      </w:r>
      <w:r w:rsidRPr="008F30D2">
        <w:rPr>
          <w:rFonts w:ascii="Times New Roman" w:hAnsi="Times New Roman" w:cs="Times New Roman"/>
          <w:sz w:val="28"/>
          <w:szCs w:val="28"/>
        </w:rPr>
        <w:t>образовательное пространство основного и дополнительного образования детей;</w:t>
      </w:r>
    </w:p>
    <w:p w:rsidR="007670ED" w:rsidRPr="008F30D2" w:rsidRDefault="007670ED" w:rsidP="008F30D2">
      <w:pPr>
        <w:spacing w:after="0" w:line="240" w:lineRule="auto"/>
        <w:ind w:left="360" w:firstLine="567"/>
        <w:jc w:val="both"/>
        <w:rPr>
          <w:rFonts w:ascii="Times New Roman" w:hAnsi="Times New Roman" w:cs="Times New Roman"/>
          <w:sz w:val="28"/>
          <w:szCs w:val="28"/>
        </w:rPr>
      </w:pPr>
      <w:r w:rsidRPr="008F30D2">
        <w:rPr>
          <w:rFonts w:ascii="Times New Roman" w:hAnsi="Times New Roman" w:cs="Times New Roman"/>
          <w:sz w:val="28"/>
          <w:szCs w:val="28"/>
        </w:rPr>
        <w:t>- улучшить материально</w:t>
      </w:r>
      <w:r w:rsidR="00B22A2E">
        <w:rPr>
          <w:rFonts w:ascii="Times New Roman" w:hAnsi="Times New Roman" w:cs="Times New Roman"/>
          <w:sz w:val="28"/>
          <w:szCs w:val="28"/>
        </w:rPr>
        <w:t>-</w:t>
      </w:r>
      <w:r w:rsidRPr="008F30D2">
        <w:rPr>
          <w:rFonts w:ascii="Times New Roman" w:hAnsi="Times New Roman" w:cs="Times New Roman"/>
          <w:sz w:val="28"/>
          <w:szCs w:val="28"/>
        </w:rPr>
        <w:t>техническое оснащение дополнительного образования детей;</w:t>
      </w:r>
    </w:p>
    <w:p w:rsidR="007670ED" w:rsidRPr="008F30D2" w:rsidRDefault="007670ED" w:rsidP="008F30D2">
      <w:pPr>
        <w:spacing w:after="0" w:line="240" w:lineRule="auto"/>
        <w:ind w:left="360" w:firstLine="567"/>
        <w:jc w:val="both"/>
        <w:rPr>
          <w:rFonts w:ascii="Times New Roman" w:hAnsi="Times New Roman" w:cs="Times New Roman"/>
          <w:sz w:val="28"/>
          <w:szCs w:val="28"/>
        </w:rPr>
      </w:pPr>
      <w:r w:rsidRPr="008F30D2">
        <w:rPr>
          <w:rFonts w:ascii="Times New Roman" w:hAnsi="Times New Roman" w:cs="Times New Roman"/>
          <w:sz w:val="28"/>
          <w:szCs w:val="28"/>
        </w:rPr>
        <w:t>- создать условия для поддержки профессионального развития педагогических  кадров;</w:t>
      </w:r>
    </w:p>
    <w:p w:rsidR="007670ED" w:rsidRPr="008F30D2" w:rsidRDefault="007670ED" w:rsidP="008F30D2">
      <w:pPr>
        <w:spacing w:after="0" w:line="240" w:lineRule="auto"/>
        <w:ind w:left="360" w:firstLine="567"/>
        <w:jc w:val="both"/>
        <w:rPr>
          <w:rFonts w:ascii="Times New Roman" w:hAnsi="Times New Roman" w:cs="Times New Roman"/>
          <w:sz w:val="28"/>
          <w:szCs w:val="28"/>
        </w:rPr>
      </w:pPr>
      <w:r w:rsidRPr="008F30D2">
        <w:rPr>
          <w:rFonts w:ascii="Times New Roman" w:hAnsi="Times New Roman" w:cs="Times New Roman"/>
          <w:sz w:val="28"/>
          <w:szCs w:val="28"/>
        </w:rPr>
        <w:t xml:space="preserve">- создать условия, стимулирующие развитие разных видов направленности  дополнительных </w:t>
      </w:r>
      <w:proofErr w:type="spellStart"/>
      <w:r w:rsidRPr="008F30D2">
        <w:rPr>
          <w:rFonts w:ascii="Times New Roman" w:hAnsi="Times New Roman" w:cs="Times New Roman"/>
          <w:sz w:val="28"/>
          <w:szCs w:val="28"/>
        </w:rPr>
        <w:t>общеразвивающих</w:t>
      </w:r>
      <w:proofErr w:type="spellEnd"/>
      <w:r w:rsidRPr="008F30D2">
        <w:rPr>
          <w:rFonts w:ascii="Times New Roman" w:hAnsi="Times New Roman" w:cs="Times New Roman"/>
          <w:sz w:val="28"/>
          <w:szCs w:val="28"/>
        </w:rPr>
        <w:t xml:space="preserve"> программ.</w:t>
      </w:r>
    </w:p>
    <w:p w:rsidR="007670ED" w:rsidRPr="008F30D2" w:rsidRDefault="007670ED" w:rsidP="008F30D2">
      <w:pPr>
        <w:spacing w:after="0" w:line="240" w:lineRule="auto"/>
        <w:ind w:left="360" w:firstLine="567"/>
        <w:jc w:val="both"/>
        <w:rPr>
          <w:rFonts w:ascii="Times New Roman" w:hAnsi="Times New Roman" w:cs="Times New Roman"/>
          <w:sz w:val="28"/>
          <w:szCs w:val="28"/>
        </w:rPr>
      </w:pPr>
      <w:r w:rsidRPr="008F30D2">
        <w:rPr>
          <w:rFonts w:ascii="Times New Roman" w:hAnsi="Times New Roman" w:cs="Times New Roman"/>
          <w:sz w:val="28"/>
          <w:szCs w:val="28"/>
        </w:rPr>
        <w:t>3. Обеспечение качества и непрерывности дополнительного образования детей</w:t>
      </w:r>
      <w:r w:rsidR="00733548" w:rsidRPr="008F30D2">
        <w:rPr>
          <w:rFonts w:ascii="Times New Roman" w:hAnsi="Times New Roman" w:cs="Times New Roman"/>
          <w:sz w:val="28"/>
          <w:szCs w:val="28"/>
        </w:rPr>
        <w:t>:</w:t>
      </w:r>
    </w:p>
    <w:p w:rsidR="00733548" w:rsidRPr="008F30D2" w:rsidRDefault="00733548" w:rsidP="008F30D2">
      <w:pPr>
        <w:spacing w:after="0" w:line="240" w:lineRule="auto"/>
        <w:ind w:left="360" w:firstLine="567"/>
        <w:jc w:val="both"/>
        <w:rPr>
          <w:rFonts w:ascii="Times New Roman" w:hAnsi="Times New Roman" w:cs="Times New Roman"/>
          <w:sz w:val="28"/>
          <w:szCs w:val="28"/>
        </w:rPr>
      </w:pPr>
      <w:r w:rsidRPr="008F30D2">
        <w:rPr>
          <w:rFonts w:ascii="Times New Roman" w:hAnsi="Times New Roman" w:cs="Times New Roman"/>
          <w:sz w:val="28"/>
          <w:szCs w:val="28"/>
        </w:rPr>
        <w:t>- организовать дополнительное образование в соответствии с социальным заказом;</w:t>
      </w:r>
    </w:p>
    <w:p w:rsidR="00733548" w:rsidRPr="008F30D2" w:rsidRDefault="00733548" w:rsidP="008F30D2">
      <w:pPr>
        <w:spacing w:after="0" w:line="240" w:lineRule="auto"/>
        <w:ind w:left="360" w:firstLine="567"/>
        <w:jc w:val="both"/>
        <w:rPr>
          <w:rFonts w:ascii="Times New Roman" w:hAnsi="Times New Roman" w:cs="Times New Roman"/>
          <w:sz w:val="28"/>
          <w:szCs w:val="28"/>
        </w:rPr>
      </w:pPr>
      <w:r w:rsidRPr="008F30D2">
        <w:rPr>
          <w:rFonts w:ascii="Times New Roman" w:hAnsi="Times New Roman" w:cs="Times New Roman"/>
          <w:sz w:val="28"/>
          <w:szCs w:val="28"/>
        </w:rPr>
        <w:t>- содействовать развитию инновационного движения  в дополнительном образовании детей;</w:t>
      </w:r>
    </w:p>
    <w:p w:rsidR="00733548" w:rsidRPr="008F30D2" w:rsidRDefault="00733548" w:rsidP="008F30D2">
      <w:pPr>
        <w:spacing w:after="0" w:line="240" w:lineRule="auto"/>
        <w:ind w:left="360" w:firstLine="567"/>
        <w:jc w:val="both"/>
        <w:rPr>
          <w:rFonts w:ascii="Times New Roman" w:hAnsi="Times New Roman" w:cs="Times New Roman"/>
          <w:sz w:val="28"/>
          <w:szCs w:val="28"/>
        </w:rPr>
      </w:pPr>
      <w:r w:rsidRPr="008F30D2">
        <w:rPr>
          <w:rFonts w:ascii="Times New Roman" w:hAnsi="Times New Roman" w:cs="Times New Roman"/>
          <w:sz w:val="28"/>
          <w:szCs w:val="28"/>
        </w:rPr>
        <w:t>- внедрять интегрированные програ</w:t>
      </w:r>
      <w:r w:rsidR="00E16359">
        <w:rPr>
          <w:rFonts w:ascii="Times New Roman" w:hAnsi="Times New Roman" w:cs="Times New Roman"/>
          <w:sz w:val="28"/>
          <w:szCs w:val="28"/>
        </w:rPr>
        <w:t>ммы дополнительного образования</w:t>
      </w:r>
      <w:r w:rsidRPr="008F30D2">
        <w:rPr>
          <w:rFonts w:ascii="Times New Roman" w:hAnsi="Times New Roman" w:cs="Times New Roman"/>
          <w:sz w:val="28"/>
          <w:szCs w:val="28"/>
        </w:rPr>
        <w:t>, направленные на социаль</w:t>
      </w:r>
      <w:r w:rsidR="00B22A2E">
        <w:rPr>
          <w:rFonts w:ascii="Times New Roman" w:hAnsi="Times New Roman" w:cs="Times New Roman"/>
          <w:sz w:val="28"/>
          <w:szCs w:val="28"/>
        </w:rPr>
        <w:t>н</w:t>
      </w:r>
      <w:r w:rsidRPr="008F30D2">
        <w:rPr>
          <w:rFonts w:ascii="Times New Roman" w:hAnsi="Times New Roman" w:cs="Times New Roman"/>
          <w:sz w:val="28"/>
          <w:szCs w:val="28"/>
        </w:rPr>
        <w:t>о</w:t>
      </w:r>
      <w:r w:rsidR="00B22A2E">
        <w:rPr>
          <w:rFonts w:ascii="Times New Roman" w:hAnsi="Times New Roman" w:cs="Times New Roman"/>
          <w:sz w:val="28"/>
          <w:szCs w:val="28"/>
        </w:rPr>
        <w:t>-</w:t>
      </w:r>
      <w:r w:rsidRPr="008F30D2">
        <w:rPr>
          <w:rFonts w:ascii="Times New Roman" w:hAnsi="Times New Roman" w:cs="Times New Roman"/>
          <w:sz w:val="28"/>
          <w:szCs w:val="28"/>
        </w:rPr>
        <w:t>педагогическую поддержку детей.</w:t>
      </w:r>
    </w:p>
    <w:p w:rsidR="004D0A76" w:rsidRDefault="004D0A76" w:rsidP="00220AA9">
      <w:pPr>
        <w:jc w:val="both"/>
        <w:rPr>
          <w:rFonts w:ascii="Times New Roman" w:hAnsi="Times New Roman" w:cs="Times New Roman"/>
          <w:sz w:val="24"/>
          <w:szCs w:val="24"/>
        </w:rPr>
      </w:pPr>
    </w:p>
    <w:p w:rsidR="004D3EB4" w:rsidRDefault="004D3EB4" w:rsidP="00220AA9">
      <w:pPr>
        <w:jc w:val="both"/>
        <w:rPr>
          <w:rFonts w:ascii="Times New Roman" w:hAnsi="Times New Roman" w:cs="Times New Roman"/>
          <w:sz w:val="24"/>
          <w:szCs w:val="24"/>
        </w:rPr>
      </w:pPr>
    </w:p>
    <w:p w:rsidR="004D3EB4" w:rsidRDefault="004D3EB4" w:rsidP="00220AA9">
      <w:pPr>
        <w:jc w:val="both"/>
        <w:rPr>
          <w:rFonts w:ascii="Times New Roman" w:hAnsi="Times New Roman" w:cs="Times New Roman"/>
          <w:sz w:val="24"/>
          <w:szCs w:val="24"/>
        </w:rPr>
      </w:pPr>
    </w:p>
    <w:p w:rsidR="004D3EB4" w:rsidRDefault="004D3EB4" w:rsidP="00220AA9">
      <w:pPr>
        <w:jc w:val="both"/>
        <w:rPr>
          <w:rFonts w:ascii="Times New Roman" w:hAnsi="Times New Roman" w:cs="Times New Roman"/>
          <w:sz w:val="24"/>
          <w:szCs w:val="24"/>
        </w:rPr>
      </w:pPr>
    </w:p>
    <w:p w:rsidR="004D3EB4" w:rsidRDefault="004D3EB4" w:rsidP="00220AA9">
      <w:pPr>
        <w:jc w:val="both"/>
        <w:rPr>
          <w:rFonts w:ascii="Times New Roman" w:hAnsi="Times New Roman" w:cs="Times New Roman"/>
          <w:sz w:val="24"/>
          <w:szCs w:val="24"/>
        </w:rPr>
      </w:pPr>
    </w:p>
    <w:p w:rsidR="004D3EB4" w:rsidRDefault="004D3EB4" w:rsidP="00220AA9">
      <w:pPr>
        <w:jc w:val="both"/>
        <w:rPr>
          <w:rFonts w:ascii="Times New Roman" w:hAnsi="Times New Roman" w:cs="Times New Roman"/>
          <w:sz w:val="24"/>
          <w:szCs w:val="24"/>
        </w:rPr>
      </w:pPr>
    </w:p>
    <w:p w:rsidR="008F00BE" w:rsidRDefault="008F00BE" w:rsidP="00220AA9">
      <w:pPr>
        <w:jc w:val="both"/>
        <w:rPr>
          <w:rFonts w:ascii="Times New Roman" w:hAnsi="Times New Roman" w:cs="Times New Roman"/>
          <w:sz w:val="24"/>
          <w:szCs w:val="24"/>
        </w:rPr>
      </w:pPr>
    </w:p>
    <w:p w:rsidR="008F00BE" w:rsidRDefault="008F00BE" w:rsidP="00220AA9">
      <w:pPr>
        <w:jc w:val="both"/>
        <w:rPr>
          <w:rFonts w:ascii="Times New Roman" w:hAnsi="Times New Roman" w:cs="Times New Roman"/>
          <w:sz w:val="24"/>
          <w:szCs w:val="24"/>
        </w:rPr>
      </w:pPr>
    </w:p>
    <w:p w:rsidR="008F00BE" w:rsidRDefault="008F00BE" w:rsidP="00220AA9">
      <w:pPr>
        <w:jc w:val="both"/>
        <w:rPr>
          <w:rFonts w:ascii="Times New Roman" w:hAnsi="Times New Roman" w:cs="Times New Roman"/>
          <w:sz w:val="24"/>
          <w:szCs w:val="24"/>
        </w:rPr>
      </w:pPr>
    </w:p>
    <w:p w:rsidR="008F00BE" w:rsidRDefault="008F00BE" w:rsidP="00220AA9">
      <w:pPr>
        <w:jc w:val="both"/>
        <w:rPr>
          <w:rFonts w:ascii="Times New Roman" w:hAnsi="Times New Roman" w:cs="Times New Roman"/>
          <w:sz w:val="24"/>
          <w:szCs w:val="24"/>
        </w:rPr>
      </w:pPr>
    </w:p>
    <w:p w:rsidR="008F00BE" w:rsidRDefault="008F00BE" w:rsidP="00220AA9">
      <w:pPr>
        <w:jc w:val="both"/>
        <w:rPr>
          <w:rFonts w:ascii="Times New Roman" w:hAnsi="Times New Roman" w:cs="Times New Roman"/>
          <w:sz w:val="24"/>
          <w:szCs w:val="24"/>
        </w:rPr>
      </w:pPr>
    </w:p>
    <w:p w:rsidR="008F00BE" w:rsidRDefault="008F00BE" w:rsidP="00220AA9">
      <w:pPr>
        <w:jc w:val="both"/>
        <w:rPr>
          <w:rFonts w:ascii="Times New Roman" w:hAnsi="Times New Roman" w:cs="Times New Roman"/>
          <w:sz w:val="24"/>
          <w:szCs w:val="24"/>
        </w:rPr>
      </w:pPr>
    </w:p>
    <w:p w:rsidR="008F00BE" w:rsidRDefault="008F00BE" w:rsidP="00220AA9">
      <w:pPr>
        <w:jc w:val="both"/>
        <w:rPr>
          <w:rFonts w:ascii="Times New Roman" w:hAnsi="Times New Roman" w:cs="Times New Roman"/>
          <w:sz w:val="24"/>
          <w:szCs w:val="24"/>
        </w:rPr>
      </w:pPr>
    </w:p>
    <w:p w:rsidR="008F00BE" w:rsidRDefault="008F00BE" w:rsidP="00220AA9">
      <w:pPr>
        <w:jc w:val="both"/>
        <w:rPr>
          <w:rFonts w:ascii="Times New Roman" w:hAnsi="Times New Roman" w:cs="Times New Roman"/>
          <w:sz w:val="24"/>
          <w:szCs w:val="24"/>
        </w:rPr>
      </w:pPr>
    </w:p>
    <w:p w:rsidR="008F00BE" w:rsidRDefault="008F00BE" w:rsidP="00220AA9">
      <w:pPr>
        <w:jc w:val="both"/>
        <w:rPr>
          <w:rFonts w:ascii="Times New Roman" w:hAnsi="Times New Roman" w:cs="Times New Roman"/>
          <w:sz w:val="24"/>
          <w:szCs w:val="24"/>
        </w:rPr>
      </w:pPr>
    </w:p>
    <w:p w:rsidR="004E6B4F" w:rsidRPr="00222555" w:rsidRDefault="004E6B4F" w:rsidP="00222555">
      <w:pPr>
        <w:pStyle w:val="a3"/>
        <w:numPr>
          <w:ilvl w:val="0"/>
          <w:numId w:val="2"/>
        </w:numPr>
        <w:spacing w:after="0" w:line="240" w:lineRule="auto"/>
        <w:jc w:val="center"/>
        <w:rPr>
          <w:rFonts w:ascii="Times New Roman" w:hAnsi="Times New Roman" w:cs="Times New Roman"/>
          <w:b/>
          <w:sz w:val="28"/>
          <w:szCs w:val="28"/>
        </w:rPr>
      </w:pPr>
      <w:r w:rsidRPr="00222555">
        <w:rPr>
          <w:rFonts w:ascii="Times New Roman" w:hAnsi="Times New Roman" w:cs="Times New Roman"/>
          <w:b/>
          <w:sz w:val="28"/>
          <w:szCs w:val="28"/>
        </w:rPr>
        <w:lastRenderedPageBreak/>
        <w:t>Организационный раздел образовательной програ</w:t>
      </w:r>
      <w:r w:rsidR="0039407F" w:rsidRPr="00222555">
        <w:rPr>
          <w:rFonts w:ascii="Times New Roman" w:hAnsi="Times New Roman" w:cs="Times New Roman"/>
          <w:b/>
          <w:sz w:val="28"/>
          <w:szCs w:val="28"/>
        </w:rPr>
        <w:t>ммы дополнительного образования</w:t>
      </w:r>
    </w:p>
    <w:p w:rsidR="000A5348" w:rsidRPr="000A5348" w:rsidRDefault="000A5348" w:rsidP="000A5348">
      <w:pPr>
        <w:pStyle w:val="a3"/>
        <w:spacing w:after="0" w:line="240" w:lineRule="auto"/>
        <w:ind w:left="0"/>
        <w:rPr>
          <w:rFonts w:ascii="Times New Roman" w:hAnsi="Times New Roman" w:cs="Times New Roman"/>
          <w:b/>
          <w:sz w:val="28"/>
          <w:szCs w:val="28"/>
        </w:rPr>
      </w:pPr>
    </w:p>
    <w:p w:rsidR="004E6B4F" w:rsidRDefault="004E6B4F" w:rsidP="00222555">
      <w:pPr>
        <w:pStyle w:val="a3"/>
        <w:numPr>
          <w:ilvl w:val="1"/>
          <w:numId w:val="2"/>
        </w:numPr>
        <w:spacing w:after="0" w:line="240" w:lineRule="auto"/>
        <w:ind w:left="0" w:firstLine="0"/>
        <w:jc w:val="center"/>
        <w:rPr>
          <w:rFonts w:ascii="Times New Roman" w:hAnsi="Times New Roman" w:cs="Times New Roman"/>
          <w:b/>
          <w:sz w:val="28"/>
          <w:szCs w:val="28"/>
        </w:rPr>
      </w:pPr>
      <w:r w:rsidRPr="004E6B4F">
        <w:rPr>
          <w:rFonts w:ascii="Times New Roman" w:hAnsi="Times New Roman" w:cs="Times New Roman"/>
          <w:b/>
          <w:sz w:val="28"/>
          <w:szCs w:val="28"/>
        </w:rPr>
        <w:t xml:space="preserve">Учебный план </w:t>
      </w:r>
      <w:r w:rsidR="004D3EB4" w:rsidRPr="004D3EB4">
        <w:rPr>
          <w:rFonts w:ascii="Times New Roman" w:hAnsi="Times New Roman" w:cs="Times New Roman"/>
          <w:b/>
          <w:sz w:val="28"/>
          <w:szCs w:val="28"/>
        </w:rPr>
        <w:t>МКОУ «</w:t>
      </w:r>
      <w:proofErr w:type="gramStart"/>
      <w:r w:rsidR="004D3EB4" w:rsidRPr="004D3EB4">
        <w:rPr>
          <w:rFonts w:ascii="Times New Roman" w:hAnsi="Times New Roman" w:cs="Times New Roman"/>
          <w:b/>
          <w:sz w:val="28"/>
          <w:szCs w:val="28"/>
        </w:rPr>
        <w:t>Троицкая</w:t>
      </w:r>
      <w:proofErr w:type="gramEnd"/>
      <w:r w:rsidR="004D3EB4" w:rsidRPr="004D3EB4">
        <w:rPr>
          <w:rFonts w:ascii="Times New Roman" w:hAnsi="Times New Roman" w:cs="Times New Roman"/>
          <w:b/>
          <w:sz w:val="28"/>
          <w:szCs w:val="28"/>
        </w:rPr>
        <w:t xml:space="preserve"> СОШ №62»</w:t>
      </w:r>
      <w:r w:rsidR="004D3EB4">
        <w:rPr>
          <w:rFonts w:ascii="Times New Roman" w:hAnsi="Times New Roman" w:cs="Times New Roman"/>
          <w:sz w:val="28"/>
          <w:szCs w:val="28"/>
        </w:rPr>
        <w:t xml:space="preserve"> </w:t>
      </w:r>
      <w:r w:rsidRPr="004E6B4F">
        <w:rPr>
          <w:rFonts w:ascii="Times New Roman" w:hAnsi="Times New Roman" w:cs="Times New Roman"/>
          <w:b/>
          <w:sz w:val="28"/>
          <w:szCs w:val="28"/>
        </w:rPr>
        <w:t>по реализации образовательной программы дополнительного образования</w:t>
      </w:r>
    </w:p>
    <w:p w:rsidR="000E2042" w:rsidRPr="004E6B4F" w:rsidRDefault="00793D5D" w:rsidP="000A5348">
      <w:pPr>
        <w:pStyle w:val="a3"/>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на 201</w:t>
      </w:r>
      <w:r w:rsidR="004D3EB4">
        <w:rPr>
          <w:rFonts w:ascii="Times New Roman" w:hAnsi="Times New Roman" w:cs="Times New Roman"/>
          <w:b/>
          <w:sz w:val="28"/>
          <w:szCs w:val="28"/>
        </w:rPr>
        <w:t>9</w:t>
      </w:r>
      <w:r>
        <w:rPr>
          <w:rFonts w:ascii="Times New Roman" w:hAnsi="Times New Roman" w:cs="Times New Roman"/>
          <w:b/>
          <w:sz w:val="28"/>
          <w:szCs w:val="28"/>
        </w:rPr>
        <w:t xml:space="preserve"> – 20</w:t>
      </w:r>
      <w:r w:rsidR="004D3EB4">
        <w:rPr>
          <w:rFonts w:ascii="Times New Roman" w:hAnsi="Times New Roman" w:cs="Times New Roman"/>
          <w:b/>
          <w:sz w:val="28"/>
          <w:szCs w:val="28"/>
        </w:rPr>
        <w:t>20</w:t>
      </w:r>
      <w:r w:rsidR="004E6B4F" w:rsidRPr="004E6B4F">
        <w:rPr>
          <w:rFonts w:ascii="Times New Roman" w:hAnsi="Times New Roman" w:cs="Times New Roman"/>
          <w:b/>
          <w:sz w:val="28"/>
          <w:szCs w:val="28"/>
        </w:rPr>
        <w:t xml:space="preserve"> учебный год</w:t>
      </w:r>
    </w:p>
    <w:p w:rsidR="004E6B4F" w:rsidRDefault="000E2042" w:rsidP="000E2042">
      <w:pPr>
        <w:pStyle w:val="a3"/>
        <w:ind w:left="0" w:firstLine="567"/>
        <w:jc w:val="both"/>
        <w:rPr>
          <w:rFonts w:ascii="Times New Roman" w:hAnsi="Times New Roman" w:cs="Times New Roman"/>
          <w:sz w:val="28"/>
          <w:szCs w:val="28"/>
        </w:rPr>
      </w:pPr>
      <w:r w:rsidRPr="000E2042">
        <w:rPr>
          <w:rFonts w:ascii="Times New Roman" w:hAnsi="Times New Roman" w:cs="Times New Roman"/>
          <w:sz w:val="28"/>
          <w:szCs w:val="28"/>
        </w:rPr>
        <w:t>У</w:t>
      </w:r>
      <w:r w:rsidR="00C36D31" w:rsidRPr="000E2042">
        <w:rPr>
          <w:rFonts w:ascii="Times New Roman" w:hAnsi="Times New Roman" w:cs="Times New Roman"/>
          <w:sz w:val="28"/>
          <w:szCs w:val="28"/>
        </w:rPr>
        <w:t xml:space="preserve">чебный план по реализации образовательной программы дополнительного образования </w:t>
      </w:r>
      <w:r w:rsidR="0039407F">
        <w:rPr>
          <w:rFonts w:ascii="Times New Roman" w:hAnsi="Times New Roman" w:cs="Times New Roman"/>
          <w:sz w:val="28"/>
          <w:szCs w:val="28"/>
        </w:rPr>
        <w:t>Учреждения</w:t>
      </w:r>
      <w:r w:rsidRPr="000E2042">
        <w:rPr>
          <w:rFonts w:ascii="Times New Roman" w:hAnsi="Times New Roman" w:cs="Times New Roman"/>
          <w:sz w:val="28"/>
          <w:szCs w:val="28"/>
        </w:rPr>
        <w:t xml:space="preserve"> направлен на обеспечение доступности, эффективности и качества дополнительного образования, создание максимально благоприятных условий для раскрытия природных способностей ребенка, индивидуализации обучения, развития творческого потенциала личности школьников</w:t>
      </w:r>
      <w:r>
        <w:rPr>
          <w:rFonts w:ascii="Times New Roman" w:hAnsi="Times New Roman" w:cs="Times New Roman"/>
          <w:sz w:val="28"/>
          <w:szCs w:val="28"/>
        </w:rPr>
        <w:t>.</w:t>
      </w:r>
    </w:p>
    <w:p w:rsidR="000E2042" w:rsidRDefault="000E2042" w:rsidP="000E2042">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Учебный план ориентирован на пятидневную рабочую неделю и составлен с учетом кадрового, программно</w:t>
      </w:r>
      <w:r w:rsidR="0039407F">
        <w:rPr>
          <w:rFonts w:ascii="Times New Roman" w:hAnsi="Times New Roman" w:cs="Times New Roman"/>
          <w:sz w:val="28"/>
          <w:szCs w:val="28"/>
        </w:rPr>
        <w:t>-методического и материально-</w:t>
      </w:r>
      <w:r>
        <w:rPr>
          <w:rFonts w:ascii="Times New Roman" w:hAnsi="Times New Roman" w:cs="Times New Roman"/>
          <w:sz w:val="28"/>
          <w:szCs w:val="28"/>
        </w:rPr>
        <w:t xml:space="preserve"> технического обеспечения образовательного процесса.</w:t>
      </w:r>
    </w:p>
    <w:p w:rsidR="000E2042" w:rsidRDefault="000E2042" w:rsidP="000E2042">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 xml:space="preserve">Содержание учебного плана дополнительного образования детей включает в себя следующие </w:t>
      </w:r>
      <w:r w:rsidRPr="000E2042">
        <w:rPr>
          <w:rFonts w:ascii="Times New Roman" w:hAnsi="Times New Roman" w:cs="Times New Roman"/>
          <w:b/>
          <w:i/>
          <w:sz w:val="28"/>
          <w:szCs w:val="28"/>
        </w:rPr>
        <w:t>направленности</w:t>
      </w:r>
      <w:r>
        <w:rPr>
          <w:rFonts w:ascii="Times New Roman" w:hAnsi="Times New Roman" w:cs="Times New Roman"/>
          <w:sz w:val="28"/>
          <w:szCs w:val="28"/>
        </w:rPr>
        <w:t>:</w:t>
      </w:r>
    </w:p>
    <w:p w:rsidR="000E2042" w:rsidRDefault="004D3EB4" w:rsidP="000E2042">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Научно - т</w:t>
      </w:r>
      <w:r w:rsidR="000E2042">
        <w:rPr>
          <w:rFonts w:ascii="Times New Roman" w:hAnsi="Times New Roman" w:cs="Times New Roman"/>
          <w:sz w:val="28"/>
          <w:szCs w:val="28"/>
        </w:rPr>
        <w:t>ехническая направленность</w:t>
      </w:r>
    </w:p>
    <w:p w:rsidR="000E2042" w:rsidRDefault="000E2042" w:rsidP="000E2042">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Художественн</w:t>
      </w:r>
      <w:r w:rsidR="004D3EB4">
        <w:rPr>
          <w:rFonts w:ascii="Times New Roman" w:hAnsi="Times New Roman" w:cs="Times New Roman"/>
          <w:sz w:val="28"/>
          <w:szCs w:val="28"/>
        </w:rPr>
        <w:t>о-эстетическа</w:t>
      </w:r>
      <w:r>
        <w:rPr>
          <w:rFonts w:ascii="Times New Roman" w:hAnsi="Times New Roman" w:cs="Times New Roman"/>
          <w:sz w:val="28"/>
          <w:szCs w:val="28"/>
        </w:rPr>
        <w:t>я направленность</w:t>
      </w:r>
    </w:p>
    <w:p w:rsidR="000E2042" w:rsidRDefault="000E2042" w:rsidP="000E2042">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Физкультурно-спортивная направленность</w:t>
      </w:r>
    </w:p>
    <w:p w:rsidR="000E2042" w:rsidRDefault="000E2042" w:rsidP="000E2042">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Туристско-краеведческая направленность</w:t>
      </w:r>
    </w:p>
    <w:p w:rsidR="000E2042" w:rsidRDefault="000E2042" w:rsidP="000E2042">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Социально</w:t>
      </w:r>
      <w:r w:rsidR="0039407F">
        <w:rPr>
          <w:rFonts w:ascii="Times New Roman" w:hAnsi="Times New Roman" w:cs="Times New Roman"/>
          <w:sz w:val="28"/>
          <w:szCs w:val="28"/>
        </w:rPr>
        <w:t>-</w:t>
      </w:r>
      <w:r>
        <w:rPr>
          <w:rFonts w:ascii="Times New Roman" w:hAnsi="Times New Roman" w:cs="Times New Roman"/>
          <w:sz w:val="28"/>
          <w:szCs w:val="28"/>
        </w:rPr>
        <w:t>педагогическая направленность</w:t>
      </w:r>
    </w:p>
    <w:p w:rsidR="000A5348" w:rsidRDefault="000A5348" w:rsidP="000A5348">
      <w:pPr>
        <w:pStyle w:val="a3"/>
        <w:ind w:left="927"/>
        <w:jc w:val="both"/>
        <w:rPr>
          <w:rFonts w:ascii="Times New Roman" w:hAnsi="Times New Roman" w:cs="Times New Roman"/>
          <w:sz w:val="28"/>
          <w:szCs w:val="28"/>
        </w:rPr>
      </w:pPr>
    </w:p>
    <w:p w:rsidR="00F33B81" w:rsidRPr="000A5348" w:rsidRDefault="00F33B81" w:rsidP="00222555">
      <w:pPr>
        <w:pStyle w:val="a3"/>
        <w:numPr>
          <w:ilvl w:val="1"/>
          <w:numId w:val="2"/>
        </w:numPr>
        <w:spacing w:after="0" w:line="240" w:lineRule="auto"/>
        <w:ind w:left="0" w:firstLine="0"/>
        <w:jc w:val="center"/>
        <w:rPr>
          <w:rFonts w:ascii="Times New Roman" w:hAnsi="Times New Roman" w:cs="Times New Roman"/>
          <w:b/>
          <w:sz w:val="28"/>
          <w:szCs w:val="28"/>
        </w:rPr>
      </w:pPr>
      <w:r w:rsidRPr="000A5348">
        <w:rPr>
          <w:rFonts w:ascii="Times New Roman" w:hAnsi="Times New Roman" w:cs="Times New Roman"/>
          <w:b/>
          <w:sz w:val="28"/>
          <w:szCs w:val="28"/>
        </w:rPr>
        <w:t>Учебный план по реализации образовательной программы дополнительного образования</w:t>
      </w:r>
      <w:r w:rsidR="00793D5D" w:rsidRPr="000A5348">
        <w:rPr>
          <w:rFonts w:ascii="Times New Roman" w:hAnsi="Times New Roman" w:cs="Times New Roman"/>
          <w:b/>
          <w:sz w:val="28"/>
          <w:szCs w:val="28"/>
        </w:rPr>
        <w:t xml:space="preserve"> на 201</w:t>
      </w:r>
      <w:r w:rsidR="004D3EB4" w:rsidRPr="000A5348">
        <w:rPr>
          <w:rFonts w:ascii="Times New Roman" w:hAnsi="Times New Roman" w:cs="Times New Roman"/>
          <w:b/>
          <w:sz w:val="28"/>
          <w:szCs w:val="28"/>
        </w:rPr>
        <w:t>9</w:t>
      </w:r>
      <w:r w:rsidR="00793D5D" w:rsidRPr="000A5348">
        <w:rPr>
          <w:rFonts w:ascii="Times New Roman" w:hAnsi="Times New Roman" w:cs="Times New Roman"/>
          <w:b/>
          <w:sz w:val="28"/>
          <w:szCs w:val="28"/>
        </w:rPr>
        <w:t xml:space="preserve"> – 20</w:t>
      </w:r>
      <w:r w:rsidR="004D3EB4" w:rsidRPr="000A5348">
        <w:rPr>
          <w:rFonts w:ascii="Times New Roman" w:hAnsi="Times New Roman" w:cs="Times New Roman"/>
          <w:b/>
          <w:sz w:val="28"/>
          <w:szCs w:val="28"/>
        </w:rPr>
        <w:t>20</w:t>
      </w:r>
      <w:r w:rsidRPr="000A5348">
        <w:rPr>
          <w:rFonts w:ascii="Times New Roman" w:hAnsi="Times New Roman" w:cs="Times New Roman"/>
          <w:b/>
          <w:sz w:val="28"/>
          <w:szCs w:val="28"/>
        </w:rPr>
        <w:t xml:space="preserve"> учебный год</w:t>
      </w:r>
    </w:p>
    <w:tbl>
      <w:tblPr>
        <w:tblStyle w:val="11"/>
        <w:tblW w:w="10065" w:type="dxa"/>
        <w:tblLayout w:type="fixed"/>
        <w:tblLook w:val="04A0"/>
      </w:tblPr>
      <w:tblGrid>
        <w:gridCol w:w="2552"/>
        <w:gridCol w:w="3544"/>
        <w:gridCol w:w="992"/>
        <w:gridCol w:w="1276"/>
        <w:gridCol w:w="1701"/>
      </w:tblGrid>
      <w:tr w:rsidR="002C4FB8" w:rsidRPr="001B3766" w:rsidTr="000A5348">
        <w:tc>
          <w:tcPr>
            <w:tcW w:w="2552" w:type="dxa"/>
            <w:vAlign w:val="center"/>
          </w:tcPr>
          <w:p w:rsidR="002C4FB8" w:rsidRPr="00CE717E" w:rsidRDefault="002C4FB8" w:rsidP="00CE717E">
            <w:pPr>
              <w:pStyle w:val="a5"/>
              <w:jc w:val="center"/>
              <w:rPr>
                <w:b/>
                <w:i/>
                <w:sz w:val="24"/>
                <w:szCs w:val="24"/>
              </w:rPr>
            </w:pPr>
            <w:r w:rsidRPr="00CE717E">
              <w:rPr>
                <w:b/>
                <w:i/>
                <w:sz w:val="24"/>
                <w:szCs w:val="24"/>
              </w:rPr>
              <w:t>Направленность</w:t>
            </w:r>
          </w:p>
        </w:tc>
        <w:tc>
          <w:tcPr>
            <w:tcW w:w="3544" w:type="dxa"/>
            <w:vAlign w:val="center"/>
          </w:tcPr>
          <w:p w:rsidR="002C4FB8" w:rsidRPr="00CE717E" w:rsidRDefault="002C4FB8" w:rsidP="00CE717E">
            <w:pPr>
              <w:pStyle w:val="a5"/>
              <w:jc w:val="center"/>
              <w:rPr>
                <w:b/>
                <w:i/>
                <w:sz w:val="24"/>
                <w:szCs w:val="24"/>
              </w:rPr>
            </w:pPr>
            <w:r w:rsidRPr="00CE717E">
              <w:rPr>
                <w:b/>
                <w:i/>
                <w:sz w:val="24"/>
                <w:szCs w:val="24"/>
              </w:rPr>
              <w:t>Название объединения</w:t>
            </w:r>
          </w:p>
        </w:tc>
        <w:tc>
          <w:tcPr>
            <w:tcW w:w="992" w:type="dxa"/>
            <w:vAlign w:val="center"/>
          </w:tcPr>
          <w:p w:rsidR="002C4FB8" w:rsidRPr="00CE717E" w:rsidRDefault="002C4FB8" w:rsidP="00CE717E">
            <w:pPr>
              <w:jc w:val="center"/>
              <w:rPr>
                <w:rFonts w:ascii="Times New Roman" w:hAnsi="Times New Roman" w:cs="Times New Roman"/>
                <w:b/>
                <w:i/>
                <w:sz w:val="24"/>
                <w:szCs w:val="24"/>
              </w:rPr>
            </w:pPr>
            <w:r w:rsidRPr="00CE717E">
              <w:rPr>
                <w:rFonts w:ascii="Times New Roman" w:hAnsi="Times New Roman" w:cs="Times New Roman"/>
                <w:b/>
                <w:i/>
                <w:sz w:val="24"/>
                <w:szCs w:val="24"/>
              </w:rPr>
              <w:t>Количество групп</w:t>
            </w:r>
          </w:p>
        </w:tc>
        <w:tc>
          <w:tcPr>
            <w:tcW w:w="1276" w:type="dxa"/>
            <w:vAlign w:val="center"/>
          </w:tcPr>
          <w:p w:rsidR="002C4FB8" w:rsidRPr="00CE717E" w:rsidRDefault="002C4FB8" w:rsidP="00CE717E">
            <w:pPr>
              <w:pStyle w:val="a5"/>
              <w:jc w:val="center"/>
              <w:rPr>
                <w:b/>
                <w:i/>
                <w:sz w:val="24"/>
                <w:szCs w:val="24"/>
              </w:rPr>
            </w:pPr>
            <w:r w:rsidRPr="00CE717E">
              <w:rPr>
                <w:b/>
                <w:i/>
                <w:sz w:val="24"/>
                <w:szCs w:val="24"/>
              </w:rPr>
              <w:t>Количество часов в неделю</w:t>
            </w:r>
          </w:p>
        </w:tc>
        <w:tc>
          <w:tcPr>
            <w:tcW w:w="1701" w:type="dxa"/>
            <w:vAlign w:val="center"/>
          </w:tcPr>
          <w:p w:rsidR="002C4FB8" w:rsidRPr="00CE717E" w:rsidRDefault="002C4FB8" w:rsidP="00CE717E">
            <w:pPr>
              <w:pStyle w:val="a5"/>
              <w:jc w:val="center"/>
              <w:rPr>
                <w:b/>
                <w:i/>
                <w:sz w:val="24"/>
                <w:szCs w:val="24"/>
              </w:rPr>
            </w:pPr>
            <w:r w:rsidRPr="00CE717E">
              <w:rPr>
                <w:b/>
                <w:i/>
                <w:sz w:val="24"/>
                <w:szCs w:val="24"/>
              </w:rPr>
              <w:t>Всего часов по программе в год</w:t>
            </w:r>
          </w:p>
          <w:p w:rsidR="002C4FB8" w:rsidRPr="00CE717E" w:rsidRDefault="002C4FB8" w:rsidP="00CE717E">
            <w:pPr>
              <w:pStyle w:val="a5"/>
              <w:jc w:val="center"/>
              <w:rPr>
                <w:b/>
                <w:i/>
                <w:sz w:val="24"/>
                <w:szCs w:val="24"/>
              </w:rPr>
            </w:pPr>
            <w:r w:rsidRPr="00CE717E">
              <w:rPr>
                <w:b/>
                <w:i/>
                <w:sz w:val="24"/>
                <w:szCs w:val="24"/>
              </w:rPr>
              <w:t>(3</w:t>
            </w:r>
            <w:r w:rsidR="00FF5229" w:rsidRPr="00CE717E">
              <w:rPr>
                <w:b/>
                <w:i/>
                <w:sz w:val="24"/>
                <w:szCs w:val="24"/>
              </w:rPr>
              <w:t xml:space="preserve">4 </w:t>
            </w:r>
            <w:r w:rsidRPr="00CE717E">
              <w:rPr>
                <w:b/>
                <w:i/>
                <w:sz w:val="24"/>
                <w:szCs w:val="24"/>
              </w:rPr>
              <w:t>недели)</w:t>
            </w:r>
          </w:p>
        </w:tc>
      </w:tr>
      <w:tr w:rsidR="00B9369E" w:rsidRPr="001B3766" w:rsidTr="000A5348">
        <w:trPr>
          <w:trHeight w:val="440"/>
        </w:trPr>
        <w:tc>
          <w:tcPr>
            <w:tcW w:w="2552" w:type="dxa"/>
            <w:vAlign w:val="center"/>
          </w:tcPr>
          <w:p w:rsidR="00B9369E" w:rsidRPr="00CE717E" w:rsidRDefault="00B9369E" w:rsidP="00CE717E">
            <w:pPr>
              <w:pStyle w:val="a5"/>
              <w:jc w:val="center"/>
              <w:rPr>
                <w:sz w:val="28"/>
                <w:szCs w:val="28"/>
              </w:rPr>
            </w:pPr>
            <w:r w:rsidRPr="00CE717E">
              <w:rPr>
                <w:sz w:val="28"/>
                <w:szCs w:val="28"/>
              </w:rPr>
              <w:t>Научно-техническая</w:t>
            </w:r>
          </w:p>
        </w:tc>
        <w:tc>
          <w:tcPr>
            <w:tcW w:w="3544" w:type="dxa"/>
            <w:vAlign w:val="center"/>
          </w:tcPr>
          <w:p w:rsidR="00B9369E" w:rsidRPr="00CE717E" w:rsidRDefault="00B9369E" w:rsidP="00CE717E">
            <w:pPr>
              <w:pStyle w:val="a5"/>
              <w:jc w:val="center"/>
              <w:rPr>
                <w:b/>
                <w:i/>
                <w:sz w:val="28"/>
                <w:szCs w:val="28"/>
              </w:rPr>
            </w:pPr>
            <w:r w:rsidRPr="00CE717E">
              <w:rPr>
                <w:b/>
                <w:i/>
                <w:sz w:val="28"/>
                <w:szCs w:val="28"/>
              </w:rPr>
              <w:t>Кружок «</w:t>
            </w:r>
            <w:r w:rsidRPr="00CE717E">
              <w:rPr>
                <w:b/>
                <w:i/>
                <w:color w:val="000000"/>
                <w:sz w:val="28"/>
                <w:szCs w:val="28"/>
                <w:shd w:val="clear" w:color="auto" w:fill="FFFFFF"/>
              </w:rPr>
              <w:t xml:space="preserve">Школьный </w:t>
            </w:r>
            <w:proofErr w:type="spellStart"/>
            <w:r w:rsidRPr="00CE717E">
              <w:rPr>
                <w:b/>
                <w:i/>
                <w:color w:val="000000"/>
                <w:sz w:val="28"/>
                <w:szCs w:val="28"/>
                <w:shd w:val="clear" w:color="auto" w:fill="FFFFFF"/>
              </w:rPr>
              <w:t>медиа-клуб</w:t>
            </w:r>
            <w:proofErr w:type="spellEnd"/>
            <w:r w:rsidRPr="00CE717E">
              <w:rPr>
                <w:b/>
                <w:i/>
                <w:sz w:val="28"/>
                <w:szCs w:val="28"/>
              </w:rPr>
              <w:t>»</w:t>
            </w:r>
          </w:p>
        </w:tc>
        <w:tc>
          <w:tcPr>
            <w:tcW w:w="992" w:type="dxa"/>
            <w:vAlign w:val="center"/>
          </w:tcPr>
          <w:p w:rsidR="00B9369E" w:rsidRPr="00CE717E" w:rsidRDefault="00B9369E" w:rsidP="00CE717E">
            <w:pPr>
              <w:pStyle w:val="a5"/>
              <w:jc w:val="center"/>
              <w:rPr>
                <w:sz w:val="28"/>
                <w:szCs w:val="28"/>
              </w:rPr>
            </w:pPr>
            <w:r w:rsidRPr="00CE717E">
              <w:rPr>
                <w:sz w:val="28"/>
                <w:szCs w:val="28"/>
              </w:rPr>
              <w:t>1</w:t>
            </w:r>
          </w:p>
        </w:tc>
        <w:tc>
          <w:tcPr>
            <w:tcW w:w="1276" w:type="dxa"/>
          </w:tcPr>
          <w:p w:rsidR="00B9369E" w:rsidRPr="00CE717E" w:rsidRDefault="00B9369E" w:rsidP="00CE717E">
            <w:pPr>
              <w:pStyle w:val="a5"/>
              <w:jc w:val="center"/>
              <w:rPr>
                <w:sz w:val="28"/>
                <w:szCs w:val="28"/>
              </w:rPr>
            </w:pPr>
            <w:r w:rsidRPr="00CE717E">
              <w:rPr>
                <w:sz w:val="28"/>
                <w:szCs w:val="28"/>
              </w:rPr>
              <w:t>1</w:t>
            </w:r>
          </w:p>
        </w:tc>
        <w:tc>
          <w:tcPr>
            <w:tcW w:w="1701" w:type="dxa"/>
          </w:tcPr>
          <w:p w:rsidR="00B9369E" w:rsidRPr="00CE717E" w:rsidRDefault="00B9369E" w:rsidP="00CE717E">
            <w:pPr>
              <w:pStyle w:val="a5"/>
              <w:jc w:val="center"/>
              <w:rPr>
                <w:sz w:val="28"/>
                <w:szCs w:val="28"/>
              </w:rPr>
            </w:pPr>
            <w:r w:rsidRPr="00CE717E">
              <w:rPr>
                <w:sz w:val="28"/>
                <w:szCs w:val="28"/>
              </w:rPr>
              <w:t>3</w:t>
            </w:r>
            <w:r w:rsidR="00FF5229" w:rsidRPr="00CE717E">
              <w:rPr>
                <w:sz w:val="28"/>
                <w:szCs w:val="28"/>
              </w:rPr>
              <w:t>4</w:t>
            </w:r>
          </w:p>
        </w:tc>
      </w:tr>
      <w:tr w:rsidR="00FF5229" w:rsidRPr="001B3766" w:rsidTr="000A5348">
        <w:trPr>
          <w:trHeight w:val="440"/>
        </w:trPr>
        <w:tc>
          <w:tcPr>
            <w:tcW w:w="2552" w:type="dxa"/>
            <w:vMerge w:val="restart"/>
            <w:vAlign w:val="center"/>
          </w:tcPr>
          <w:p w:rsidR="00FF5229" w:rsidRPr="00CE717E" w:rsidRDefault="00FF5229" w:rsidP="00CE717E">
            <w:pPr>
              <w:pStyle w:val="a5"/>
              <w:jc w:val="center"/>
              <w:rPr>
                <w:sz w:val="28"/>
                <w:szCs w:val="28"/>
              </w:rPr>
            </w:pPr>
            <w:r w:rsidRPr="00CE717E">
              <w:rPr>
                <w:sz w:val="28"/>
                <w:szCs w:val="28"/>
              </w:rPr>
              <w:t>Художественно-эстетическое</w:t>
            </w:r>
          </w:p>
        </w:tc>
        <w:tc>
          <w:tcPr>
            <w:tcW w:w="3544" w:type="dxa"/>
          </w:tcPr>
          <w:p w:rsidR="00FF5229" w:rsidRPr="00CE717E" w:rsidRDefault="00FF5229" w:rsidP="00CE717E">
            <w:pPr>
              <w:pStyle w:val="af3"/>
              <w:spacing w:line="240" w:lineRule="auto"/>
              <w:jc w:val="center"/>
              <w:rPr>
                <w:b/>
                <w:i/>
                <w:sz w:val="28"/>
                <w:szCs w:val="28"/>
              </w:rPr>
            </w:pPr>
            <w:r w:rsidRPr="00CE717E">
              <w:rPr>
                <w:b/>
                <w:i/>
                <w:sz w:val="28"/>
                <w:szCs w:val="28"/>
              </w:rPr>
              <w:t>Кружок «Мир танца»</w:t>
            </w:r>
          </w:p>
        </w:tc>
        <w:tc>
          <w:tcPr>
            <w:tcW w:w="992" w:type="dxa"/>
            <w:vAlign w:val="center"/>
          </w:tcPr>
          <w:p w:rsidR="00FF5229" w:rsidRPr="00CE717E" w:rsidRDefault="00FF5229" w:rsidP="00CE717E">
            <w:pPr>
              <w:pStyle w:val="a5"/>
              <w:jc w:val="center"/>
              <w:rPr>
                <w:sz w:val="28"/>
                <w:szCs w:val="28"/>
              </w:rPr>
            </w:pPr>
            <w:r w:rsidRPr="00CE717E">
              <w:rPr>
                <w:sz w:val="28"/>
                <w:szCs w:val="28"/>
              </w:rPr>
              <w:t>5</w:t>
            </w:r>
          </w:p>
        </w:tc>
        <w:tc>
          <w:tcPr>
            <w:tcW w:w="1276" w:type="dxa"/>
            <w:vAlign w:val="center"/>
          </w:tcPr>
          <w:p w:rsidR="00FF5229" w:rsidRPr="00CE717E" w:rsidRDefault="00FF5229" w:rsidP="00CE717E">
            <w:pPr>
              <w:pStyle w:val="a5"/>
              <w:jc w:val="center"/>
              <w:rPr>
                <w:sz w:val="28"/>
                <w:szCs w:val="28"/>
              </w:rPr>
            </w:pPr>
            <w:r w:rsidRPr="00CE717E">
              <w:rPr>
                <w:sz w:val="28"/>
                <w:szCs w:val="28"/>
              </w:rPr>
              <w:t>5</w:t>
            </w:r>
          </w:p>
        </w:tc>
        <w:tc>
          <w:tcPr>
            <w:tcW w:w="1701" w:type="dxa"/>
            <w:vAlign w:val="center"/>
          </w:tcPr>
          <w:p w:rsidR="00FF5229" w:rsidRPr="00CE717E" w:rsidRDefault="00FF5229" w:rsidP="00CE717E">
            <w:pPr>
              <w:pStyle w:val="a5"/>
              <w:jc w:val="center"/>
              <w:rPr>
                <w:sz w:val="28"/>
                <w:szCs w:val="28"/>
              </w:rPr>
            </w:pPr>
            <w:r w:rsidRPr="00CE717E">
              <w:rPr>
                <w:sz w:val="28"/>
                <w:szCs w:val="28"/>
              </w:rPr>
              <w:t>170</w:t>
            </w:r>
          </w:p>
        </w:tc>
      </w:tr>
      <w:tr w:rsidR="00FF5229" w:rsidRPr="001B3766" w:rsidTr="000A5348">
        <w:trPr>
          <w:trHeight w:val="440"/>
        </w:trPr>
        <w:tc>
          <w:tcPr>
            <w:tcW w:w="2552" w:type="dxa"/>
            <w:vMerge/>
            <w:vAlign w:val="center"/>
          </w:tcPr>
          <w:p w:rsidR="00FF5229" w:rsidRPr="00CE717E" w:rsidRDefault="00FF5229" w:rsidP="00CE717E">
            <w:pPr>
              <w:pStyle w:val="a5"/>
              <w:jc w:val="center"/>
              <w:rPr>
                <w:sz w:val="28"/>
                <w:szCs w:val="28"/>
              </w:rPr>
            </w:pPr>
          </w:p>
        </w:tc>
        <w:tc>
          <w:tcPr>
            <w:tcW w:w="3544" w:type="dxa"/>
          </w:tcPr>
          <w:p w:rsidR="00FF5229" w:rsidRPr="00CE717E" w:rsidRDefault="00FF5229" w:rsidP="00CE717E">
            <w:pPr>
              <w:pStyle w:val="af3"/>
              <w:spacing w:line="240" w:lineRule="auto"/>
              <w:jc w:val="center"/>
              <w:rPr>
                <w:b/>
                <w:i/>
                <w:sz w:val="28"/>
                <w:szCs w:val="28"/>
              </w:rPr>
            </w:pPr>
            <w:r w:rsidRPr="00CE717E">
              <w:rPr>
                <w:b/>
                <w:i/>
                <w:sz w:val="28"/>
                <w:szCs w:val="28"/>
              </w:rPr>
              <w:t>Изостудия</w:t>
            </w:r>
          </w:p>
        </w:tc>
        <w:tc>
          <w:tcPr>
            <w:tcW w:w="992" w:type="dxa"/>
            <w:vAlign w:val="center"/>
          </w:tcPr>
          <w:p w:rsidR="00FF5229" w:rsidRPr="00CE717E" w:rsidRDefault="00FF5229" w:rsidP="00CE717E">
            <w:pPr>
              <w:pStyle w:val="a5"/>
              <w:jc w:val="center"/>
              <w:rPr>
                <w:sz w:val="28"/>
                <w:szCs w:val="28"/>
              </w:rPr>
            </w:pPr>
            <w:r w:rsidRPr="00CE717E">
              <w:rPr>
                <w:sz w:val="28"/>
                <w:szCs w:val="28"/>
              </w:rPr>
              <w:t>2</w:t>
            </w:r>
          </w:p>
        </w:tc>
        <w:tc>
          <w:tcPr>
            <w:tcW w:w="1276" w:type="dxa"/>
            <w:vAlign w:val="center"/>
          </w:tcPr>
          <w:p w:rsidR="00FF5229" w:rsidRPr="00CE717E" w:rsidRDefault="00FF5229" w:rsidP="00CE717E">
            <w:pPr>
              <w:pStyle w:val="a5"/>
              <w:jc w:val="center"/>
              <w:rPr>
                <w:sz w:val="28"/>
                <w:szCs w:val="28"/>
              </w:rPr>
            </w:pPr>
            <w:r w:rsidRPr="00CE717E">
              <w:rPr>
                <w:sz w:val="28"/>
                <w:szCs w:val="28"/>
              </w:rPr>
              <w:t>2</w:t>
            </w:r>
          </w:p>
        </w:tc>
        <w:tc>
          <w:tcPr>
            <w:tcW w:w="1701" w:type="dxa"/>
            <w:vAlign w:val="center"/>
          </w:tcPr>
          <w:p w:rsidR="00FF5229" w:rsidRPr="00CE717E" w:rsidRDefault="00FF5229" w:rsidP="00CE717E">
            <w:pPr>
              <w:pStyle w:val="a5"/>
              <w:jc w:val="center"/>
              <w:rPr>
                <w:sz w:val="28"/>
                <w:szCs w:val="28"/>
              </w:rPr>
            </w:pPr>
            <w:r w:rsidRPr="00CE717E">
              <w:rPr>
                <w:sz w:val="28"/>
                <w:szCs w:val="28"/>
              </w:rPr>
              <w:t>68</w:t>
            </w:r>
          </w:p>
        </w:tc>
      </w:tr>
      <w:tr w:rsidR="00FF5229" w:rsidRPr="001B3766" w:rsidTr="000A5348">
        <w:trPr>
          <w:trHeight w:val="440"/>
        </w:trPr>
        <w:tc>
          <w:tcPr>
            <w:tcW w:w="2552" w:type="dxa"/>
            <w:vMerge/>
            <w:vAlign w:val="center"/>
          </w:tcPr>
          <w:p w:rsidR="00FF5229" w:rsidRPr="00CE717E" w:rsidRDefault="00FF5229" w:rsidP="00CE717E">
            <w:pPr>
              <w:pStyle w:val="a5"/>
              <w:jc w:val="center"/>
              <w:rPr>
                <w:sz w:val="28"/>
                <w:szCs w:val="28"/>
              </w:rPr>
            </w:pPr>
          </w:p>
        </w:tc>
        <w:tc>
          <w:tcPr>
            <w:tcW w:w="3544" w:type="dxa"/>
          </w:tcPr>
          <w:p w:rsidR="00FF5229" w:rsidRPr="00CE717E" w:rsidRDefault="00FF5229" w:rsidP="00CE717E">
            <w:pPr>
              <w:pStyle w:val="af3"/>
              <w:spacing w:line="240" w:lineRule="auto"/>
              <w:jc w:val="center"/>
              <w:rPr>
                <w:b/>
                <w:i/>
                <w:sz w:val="28"/>
                <w:szCs w:val="28"/>
              </w:rPr>
            </w:pPr>
            <w:r w:rsidRPr="00CE717E">
              <w:rPr>
                <w:b/>
                <w:i/>
                <w:sz w:val="28"/>
                <w:szCs w:val="28"/>
              </w:rPr>
              <w:t>Кружок «Вязание»</w:t>
            </w:r>
          </w:p>
        </w:tc>
        <w:tc>
          <w:tcPr>
            <w:tcW w:w="992" w:type="dxa"/>
            <w:vAlign w:val="center"/>
          </w:tcPr>
          <w:p w:rsidR="00FF5229" w:rsidRPr="00CE717E" w:rsidRDefault="00FF5229" w:rsidP="00CE717E">
            <w:pPr>
              <w:pStyle w:val="a5"/>
              <w:jc w:val="center"/>
              <w:rPr>
                <w:sz w:val="28"/>
                <w:szCs w:val="28"/>
              </w:rPr>
            </w:pPr>
            <w:r w:rsidRPr="00CE717E">
              <w:rPr>
                <w:sz w:val="28"/>
                <w:szCs w:val="28"/>
              </w:rPr>
              <w:t>2</w:t>
            </w:r>
          </w:p>
        </w:tc>
        <w:tc>
          <w:tcPr>
            <w:tcW w:w="1276" w:type="dxa"/>
            <w:vAlign w:val="center"/>
          </w:tcPr>
          <w:p w:rsidR="00FF5229" w:rsidRPr="00CE717E" w:rsidRDefault="00FF5229" w:rsidP="00CE717E">
            <w:pPr>
              <w:pStyle w:val="a5"/>
              <w:jc w:val="center"/>
              <w:rPr>
                <w:sz w:val="28"/>
                <w:szCs w:val="28"/>
              </w:rPr>
            </w:pPr>
            <w:r w:rsidRPr="00CE717E">
              <w:rPr>
                <w:sz w:val="28"/>
                <w:szCs w:val="28"/>
              </w:rPr>
              <w:t>2</w:t>
            </w:r>
          </w:p>
        </w:tc>
        <w:tc>
          <w:tcPr>
            <w:tcW w:w="1701" w:type="dxa"/>
            <w:vAlign w:val="center"/>
          </w:tcPr>
          <w:p w:rsidR="00FF5229" w:rsidRPr="00CE717E" w:rsidRDefault="00FF5229" w:rsidP="00CE717E">
            <w:pPr>
              <w:pStyle w:val="a5"/>
              <w:jc w:val="center"/>
              <w:rPr>
                <w:sz w:val="28"/>
                <w:szCs w:val="28"/>
              </w:rPr>
            </w:pPr>
            <w:r w:rsidRPr="00CE717E">
              <w:rPr>
                <w:sz w:val="28"/>
                <w:szCs w:val="28"/>
              </w:rPr>
              <w:t>68</w:t>
            </w:r>
          </w:p>
        </w:tc>
      </w:tr>
      <w:tr w:rsidR="00CE717E" w:rsidRPr="001B3766" w:rsidTr="000A5348">
        <w:trPr>
          <w:trHeight w:val="440"/>
        </w:trPr>
        <w:tc>
          <w:tcPr>
            <w:tcW w:w="2552" w:type="dxa"/>
            <w:vMerge w:val="restart"/>
            <w:vAlign w:val="center"/>
          </w:tcPr>
          <w:p w:rsidR="00CE717E" w:rsidRPr="00CE717E" w:rsidRDefault="00CE717E" w:rsidP="00CE717E">
            <w:pPr>
              <w:pStyle w:val="a5"/>
              <w:jc w:val="center"/>
              <w:rPr>
                <w:sz w:val="28"/>
                <w:szCs w:val="28"/>
              </w:rPr>
            </w:pPr>
            <w:proofErr w:type="spellStart"/>
            <w:proofErr w:type="gramStart"/>
            <w:r w:rsidRPr="00CE717E">
              <w:rPr>
                <w:sz w:val="28"/>
                <w:szCs w:val="28"/>
              </w:rPr>
              <w:t>Физкультурно</w:t>
            </w:r>
            <w:proofErr w:type="spellEnd"/>
            <w:r w:rsidRPr="00CE717E">
              <w:rPr>
                <w:sz w:val="28"/>
                <w:szCs w:val="28"/>
              </w:rPr>
              <w:t xml:space="preserve"> – спортивная</w:t>
            </w:r>
            <w:proofErr w:type="gramEnd"/>
          </w:p>
        </w:tc>
        <w:tc>
          <w:tcPr>
            <w:tcW w:w="3544" w:type="dxa"/>
            <w:vAlign w:val="center"/>
          </w:tcPr>
          <w:p w:rsidR="00CE717E" w:rsidRPr="00CE717E" w:rsidRDefault="00CE717E" w:rsidP="00CE717E">
            <w:pPr>
              <w:pStyle w:val="a5"/>
              <w:jc w:val="center"/>
              <w:rPr>
                <w:b/>
                <w:i/>
                <w:sz w:val="28"/>
                <w:szCs w:val="28"/>
              </w:rPr>
            </w:pPr>
            <w:r w:rsidRPr="00CE717E">
              <w:rPr>
                <w:b/>
                <w:i/>
                <w:sz w:val="28"/>
                <w:szCs w:val="28"/>
              </w:rPr>
              <w:t>Легкая атлетика</w:t>
            </w:r>
          </w:p>
        </w:tc>
        <w:tc>
          <w:tcPr>
            <w:tcW w:w="992" w:type="dxa"/>
            <w:vAlign w:val="center"/>
          </w:tcPr>
          <w:p w:rsidR="00CE717E" w:rsidRPr="00CE717E" w:rsidRDefault="00CE717E" w:rsidP="00CE717E">
            <w:pPr>
              <w:pStyle w:val="a5"/>
              <w:jc w:val="center"/>
              <w:rPr>
                <w:sz w:val="28"/>
                <w:szCs w:val="28"/>
              </w:rPr>
            </w:pPr>
            <w:r w:rsidRPr="00CE717E">
              <w:rPr>
                <w:sz w:val="28"/>
                <w:szCs w:val="28"/>
              </w:rPr>
              <w:t>2</w:t>
            </w:r>
          </w:p>
        </w:tc>
        <w:tc>
          <w:tcPr>
            <w:tcW w:w="1276" w:type="dxa"/>
            <w:vAlign w:val="center"/>
          </w:tcPr>
          <w:p w:rsidR="00CE717E" w:rsidRPr="00CE717E" w:rsidRDefault="00CE717E" w:rsidP="00CE717E">
            <w:pPr>
              <w:pStyle w:val="a5"/>
              <w:jc w:val="center"/>
              <w:rPr>
                <w:sz w:val="28"/>
                <w:szCs w:val="28"/>
              </w:rPr>
            </w:pPr>
            <w:r w:rsidRPr="00CE717E">
              <w:rPr>
                <w:sz w:val="28"/>
                <w:szCs w:val="28"/>
              </w:rPr>
              <w:t>4</w:t>
            </w:r>
          </w:p>
        </w:tc>
        <w:tc>
          <w:tcPr>
            <w:tcW w:w="1701" w:type="dxa"/>
            <w:vAlign w:val="center"/>
          </w:tcPr>
          <w:p w:rsidR="00CE717E" w:rsidRPr="00CE717E" w:rsidRDefault="00CE717E" w:rsidP="00CE717E">
            <w:pPr>
              <w:pStyle w:val="a5"/>
              <w:jc w:val="center"/>
              <w:rPr>
                <w:sz w:val="28"/>
                <w:szCs w:val="28"/>
              </w:rPr>
            </w:pPr>
            <w:r w:rsidRPr="00CE717E">
              <w:rPr>
                <w:sz w:val="28"/>
                <w:szCs w:val="28"/>
              </w:rPr>
              <w:t>136</w:t>
            </w:r>
          </w:p>
        </w:tc>
      </w:tr>
      <w:tr w:rsidR="00CE717E" w:rsidRPr="001B3766" w:rsidTr="000A5348">
        <w:trPr>
          <w:trHeight w:val="440"/>
        </w:trPr>
        <w:tc>
          <w:tcPr>
            <w:tcW w:w="2552" w:type="dxa"/>
            <w:vMerge/>
            <w:vAlign w:val="center"/>
          </w:tcPr>
          <w:p w:rsidR="00CE717E" w:rsidRPr="00CE717E" w:rsidRDefault="00CE717E" w:rsidP="00CE717E">
            <w:pPr>
              <w:pStyle w:val="a5"/>
              <w:jc w:val="center"/>
              <w:rPr>
                <w:sz w:val="28"/>
                <w:szCs w:val="28"/>
              </w:rPr>
            </w:pPr>
          </w:p>
        </w:tc>
        <w:tc>
          <w:tcPr>
            <w:tcW w:w="3544" w:type="dxa"/>
            <w:vAlign w:val="center"/>
          </w:tcPr>
          <w:p w:rsidR="00CE717E" w:rsidRPr="00CE717E" w:rsidRDefault="00CE717E" w:rsidP="00CE717E">
            <w:pPr>
              <w:pStyle w:val="a5"/>
              <w:jc w:val="center"/>
              <w:rPr>
                <w:b/>
                <w:i/>
                <w:sz w:val="28"/>
                <w:szCs w:val="28"/>
              </w:rPr>
            </w:pPr>
            <w:r w:rsidRPr="00CE717E">
              <w:rPr>
                <w:b/>
                <w:i/>
                <w:sz w:val="28"/>
                <w:szCs w:val="28"/>
              </w:rPr>
              <w:t>Волейбол</w:t>
            </w:r>
          </w:p>
        </w:tc>
        <w:tc>
          <w:tcPr>
            <w:tcW w:w="992" w:type="dxa"/>
            <w:vAlign w:val="center"/>
          </w:tcPr>
          <w:p w:rsidR="00CE717E" w:rsidRPr="00CE717E" w:rsidRDefault="00CE717E" w:rsidP="00CE717E">
            <w:pPr>
              <w:pStyle w:val="a5"/>
              <w:jc w:val="center"/>
              <w:rPr>
                <w:sz w:val="28"/>
                <w:szCs w:val="28"/>
              </w:rPr>
            </w:pPr>
            <w:r w:rsidRPr="00CE717E">
              <w:rPr>
                <w:sz w:val="28"/>
                <w:szCs w:val="28"/>
              </w:rPr>
              <w:t>1</w:t>
            </w:r>
          </w:p>
        </w:tc>
        <w:tc>
          <w:tcPr>
            <w:tcW w:w="1276" w:type="dxa"/>
            <w:vAlign w:val="center"/>
          </w:tcPr>
          <w:p w:rsidR="00CE717E" w:rsidRPr="00CE717E" w:rsidRDefault="00CE717E" w:rsidP="00CE717E">
            <w:pPr>
              <w:pStyle w:val="a5"/>
              <w:jc w:val="center"/>
              <w:rPr>
                <w:sz w:val="28"/>
                <w:szCs w:val="28"/>
              </w:rPr>
            </w:pPr>
            <w:r w:rsidRPr="00CE717E">
              <w:rPr>
                <w:sz w:val="28"/>
                <w:szCs w:val="28"/>
              </w:rPr>
              <w:t>2</w:t>
            </w:r>
          </w:p>
        </w:tc>
        <w:tc>
          <w:tcPr>
            <w:tcW w:w="1701" w:type="dxa"/>
            <w:vAlign w:val="center"/>
          </w:tcPr>
          <w:p w:rsidR="00CE717E" w:rsidRPr="00CE717E" w:rsidRDefault="00CE717E" w:rsidP="00CE717E">
            <w:pPr>
              <w:pStyle w:val="a5"/>
              <w:jc w:val="center"/>
              <w:rPr>
                <w:sz w:val="28"/>
                <w:szCs w:val="28"/>
              </w:rPr>
            </w:pPr>
            <w:r w:rsidRPr="00CE717E">
              <w:rPr>
                <w:sz w:val="28"/>
                <w:szCs w:val="28"/>
              </w:rPr>
              <w:t>68</w:t>
            </w:r>
          </w:p>
        </w:tc>
      </w:tr>
      <w:tr w:rsidR="00CE717E" w:rsidRPr="001B3766" w:rsidTr="000A5348">
        <w:trPr>
          <w:trHeight w:val="440"/>
        </w:trPr>
        <w:tc>
          <w:tcPr>
            <w:tcW w:w="2552" w:type="dxa"/>
            <w:vMerge/>
            <w:vAlign w:val="center"/>
          </w:tcPr>
          <w:p w:rsidR="00CE717E" w:rsidRPr="00CE717E" w:rsidRDefault="00CE717E" w:rsidP="00CE717E">
            <w:pPr>
              <w:pStyle w:val="a5"/>
              <w:jc w:val="center"/>
              <w:rPr>
                <w:sz w:val="28"/>
                <w:szCs w:val="28"/>
              </w:rPr>
            </w:pPr>
          </w:p>
        </w:tc>
        <w:tc>
          <w:tcPr>
            <w:tcW w:w="3544" w:type="dxa"/>
            <w:vAlign w:val="center"/>
          </w:tcPr>
          <w:p w:rsidR="00CE717E" w:rsidRPr="00CE717E" w:rsidRDefault="00CE717E" w:rsidP="00CE717E">
            <w:pPr>
              <w:pStyle w:val="a5"/>
              <w:jc w:val="center"/>
              <w:rPr>
                <w:b/>
                <w:i/>
                <w:sz w:val="28"/>
                <w:szCs w:val="28"/>
              </w:rPr>
            </w:pPr>
            <w:r w:rsidRPr="00CE717E">
              <w:rPr>
                <w:b/>
                <w:i/>
                <w:sz w:val="28"/>
                <w:szCs w:val="28"/>
              </w:rPr>
              <w:t>Динамическая пауза</w:t>
            </w:r>
          </w:p>
        </w:tc>
        <w:tc>
          <w:tcPr>
            <w:tcW w:w="992" w:type="dxa"/>
            <w:vAlign w:val="center"/>
          </w:tcPr>
          <w:p w:rsidR="00CE717E" w:rsidRPr="00CE717E" w:rsidRDefault="00CE717E" w:rsidP="00CE717E">
            <w:pPr>
              <w:pStyle w:val="a5"/>
              <w:jc w:val="center"/>
              <w:rPr>
                <w:sz w:val="28"/>
                <w:szCs w:val="28"/>
              </w:rPr>
            </w:pPr>
          </w:p>
        </w:tc>
        <w:tc>
          <w:tcPr>
            <w:tcW w:w="1276" w:type="dxa"/>
            <w:vAlign w:val="center"/>
          </w:tcPr>
          <w:p w:rsidR="00CE717E" w:rsidRPr="00CE717E" w:rsidRDefault="00CE717E" w:rsidP="00CE717E">
            <w:pPr>
              <w:pStyle w:val="a5"/>
              <w:jc w:val="center"/>
              <w:rPr>
                <w:sz w:val="28"/>
                <w:szCs w:val="28"/>
              </w:rPr>
            </w:pPr>
            <w:r w:rsidRPr="00CE717E">
              <w:rPr>
                <w:sz w:val="28"/>
                <w:szCs w:val="28"/>
              </w:rPr>
              <w:t>5</w:t>
            </w:r>
          </w:p>
        </w:tc>
        <w:tc>
          <w:tcPr>
            <w:tcW w:w="1701" w:type="dxa"/>
            <w:vAlign w:val="center"/>
          </w:tcPr>
          <w:p w:rsidR="00CE717E" w:rsidRPr="00CE717E" w:rsidRDefault="00CE717E" w:rsidP="00CE717E">
            <w:pPr>
              <w:pStyle w:val="a5"/>
              <w:jc w:val="center"/>
              <w:rPr>
                <w:sz w:val="28"/>
                <w:szCs w:val="28"/>
              </w:rPr>
            </w:pPr>
            <w:r w:rsidRPr="00CE717E">
              <w:rPr>
                <w:sz w:val="28"/>
                <w:szCs w:val="28"/>
              </w:rPr>
              <w:t>170</w:t>
            </w:r>
          </w:p>
        </w:tc>
      </w:tr>
      <w:tr w:rsidR="002C4FB8" w:rsidRPr="001B3766" w:rsidTr="000A5348">
        <w:trPr>
          <w:trHeight w:val="440"/>
        </w:trPr>
        <w:tc>
          <w:tcPr>
            <w:tcW w:w="2552" w:type="dxa"/>
            <w:vAlign w:val="center"/>
          </w:tcPr>
          <w:p w:rsidR="002C4FB8" w:rsidRPr="00CE717E" w:rsidRDefault="002C4FB8" w:rsidP="00CE717E">
            <w:pPr>
              <w:pStyle w:val="a5"/>
              <w:jc w:val="center"/>
              <w:rPr>
                <w:sz w:val="28"/>
                <w:szCs w:val="28"/>
              </w:rPr>
            </w:pPr>
            <w:proofErr w:type="spellStart"/>
            <w:proofErr w:type="gramStart"/>
            <w:r w:rsidRPr="00CE717E">
              <w:rPr>
                <w:sz w:val="28"/>
                <w:szCs w:val="28"/>
              </w:rPr>
              <w:t>Туристско</w:t>
            </w:r>
            <w:proofErr w:type="spellEnd"/>
            <w:r w:rsidRPr="00CE717E">
              <w:rPr>
                <w:sz w:val="28"/>
                <w:szCs w:val="28"/>
              </w:rPr>
              <w:t xml:space="preserve"> - краеведческая</w:t>
            </w:r>
            <w:proofErr w:type="gramEnd"/>
          </w:p>
        </w:tc>
        <w:tc>
          <w:tcPr>
            <w:tcW w:w="3544" w:type="dxa"/>
            <w:vAlign w:val="center"/>
          </w:tcPr>
          <w:p w:rsidR="002C4FB8" w:rsidRPr="00CE717E" w:rsidRDefault="00483756" w:rsidP="00CE717E">
            <w:pPr>
              <w:pStyle w:val="a5"/>
              <w:jc w:val="center"/>
              <w:rPr>
                <w:b/>
                <w:i/>
                <w:sz w:val="28"/>
                <w:szCs w:val="28"/>
              </w:rPr>
            </w:pPr>
            <w:r w:rsidRPr="00CE717E">
              <w:rPr>
                <w:b/>
                <w:i/>
                <w:sz w:val="28"/>
                <w:szCs w:val="28"/>
              </w:rPr>
              <w:t>Клуб «Родничок»</w:t>
            </w:r>
          </w:p>
        </w:tc>
        <w:tc>
          <w:tcPr>
            <w:tcW w:w="992" w:type="dxa"/>
            <w:vAlign w:val="center"/>
          </w:tcPr>
          <w:p w:rsidR="002C4FB8" w:rsidRPr="00CE717E" w:rsidRDefault="002C4FB8" w:rsidP="00CE717E">
            <w:pPr>
              <w:pStyle w:val="a5"/>
              <w:jc w:val="center"/>
              <w:rPr>
                <w:sz w:val="28"/>
                <w:szCs w:val="28"/>
              </w:rPr>
            </w:pPr>
          </w:p>
        </w:tc>
        <w:tc>
          <w:tcPr>
            <w:tcW w:w="1276" w:type="dxa"/>
            <w:vAlign w:val="center"/>
          </w:tcPr>
          <w:p w:rsidR="002C4FB8" w:rsidRPr="00CE717E" w:rsidRDefault="00483756" w:rsidP="00CE717E">
            <w:pPr>
              <w:pStyle w:val="a5"/>
              <w:jc w:val="center"/>
              <w:rPr>
                <w:sz w:val="28"/>
                <w:szCs w:val="28"/>
              </w:rPr>
            </w:pPr>
            <w:r w:rsidRPr="00CE717E">
              <w:rPr>
                <w:sz w:val="28"/>
                <w:szCs w:val="28"/>
              </w:rPr>
              <w:t>1</w:t>
            </w:r>
          </w:p>
        </w:tc>
        <w:tc>
          <w:tcPr>
            <w:tcW w:w="1701" w:type="dxa"/>
            <w:vAlign w:val="center"/>
          </w:tcPr>
          <w:p w:rsidR="002C4FB8" w:rsidRPr="00CE717E" w:rsidRDefault="00483756" w:rsidP="00CE717E">
            <w:pPr>
              <w:pStyle w:val="a5"/>
              <w:jc w:val="center"/>
              <w:rPr>
                <w:sz w:val="28"/>
                <w:szCs w:val="28"/>
              </w:rPr>
            </w:pPr>
            <w:r w:rsidRPr="00CE717E">
              <w:rPr>
                <w:sz w:val="28"/>
                <w:szCs w:val="28"/>
              </w:rPr>
              <w:t>34</w:t>
            </w:r>
          </w:p>
        </w:tc>
      </w:tr>
      <w:tr w:rsidR="00CD68D7" w:rsidRPr="001B3766" w:rsidTr="000A5348">
        <w:trPr>
          <w:trHeight w:val="440"/>
        </w:trPr>
        <w:tc>
          <w:tcPr>
            <w:tcW w:w="2552" w:type="dxa"/>
            <w:vMerge w:val="restart"/>
            <w:vAlign w:val="center"/>
          </w:tcPr>
          <w:p w:rsidR="00CD68D7" w:rsidRPr="00CE717E" w:rsidRDefault="00CD68D7" w:rsidP="00CE717E">
            <w:pPr>
              <w:pStyle w:val="a5"/>
              <w:jc w:val="center"/>
              <w:rPr>
                <w:sz w:val="28"/>
                <w:szCs w:val="28"/>
              </w:rPr>
            </w:pPr>
          </w:p>
          <w:p w:rsidR="00CD68D7" w:rsidRPr="00CE717E" w:rsidRDefault="00CD68D7" w:rsidP="00CE717E">
            <w:pPr>
              <w:pStyle w:val="a5"/>
              <w:jc w:val="center"/>
              <w:rPr>
                <w:sz w:val="28"/>
                <w:szCs w:val="28"/>
              </w:rPr>
            </w:pPr>
            <w:r w:rsidRPr="00CE717E">
              <w:rPr>
                <w:sz w:val="28"/>
                <w:szCs w:val="28"/>
              </w:rPr>
              <w:lastRenderedPageBreak/>
              <w:t>Социально – педагогическая</w:t>
            </w:r>
          </w:p>
        </w:tc>
        <w:tc>
          <w:tcPr>
            <w:tcW w:w="3544" w:type="dxa"/>
            <w:vAlign w:val="center"/>
          </w:tcPr>
          <w:p w:rsidR="00CD68D7" w:rsidRPr="00CE717E" w:rsidRDefault="00CD68D7" w:rsidP="00CE717E">
            <w:pPr>
              <w:pStyle w:val="a5"/>
              <w:jc w:val="center"/>
              <w:rPr>
                <w:b/>
                <w:i/>
                <w:sz w:val="28"/>
                <w:szCs w:val="28"/>
              </w:rPr>
            </w:pPr>
            <w:r>
              <w:rPr>
                <w:b/>
                <w:i/>
                <w:sz w:val="28"/>
                <w:szCs w:val="28"/>
              </w:rPr>
              <w:lastRenderedPageBreak/>
              <w:t>Классные часы</w:t>
            </w:r>
          </w:p>
        </w:tc>
        <w:tc>
          <w:tcPr>
            <w:tcW w:w="992" w:type="dxa"/>
            <w:vAlign w:val="center"/>
          </w:tcPr>
          <w:p w:rsidR="00CD68D7" w:rsidRPr="00CE717E" w:rsidRDefault="00CD68D7" w:rsidP="00CE717E">
            <w:pPr>
              <w:pStyle w:val="a5"/>
              <w:jc w:val="center"/>
              <w:rPr>
                <w:sz w:val="28"/>
                <w:szCs w:val="28"/>
              </w:rPr>
            </w:pPr>
          </w:p>
        </w:tc>
        <w:tc>
          <w:tcPr>
            <w:tcW w:w="1276" w:type="dxa"/>
            <w:vAlign w:val="center"/>
          </w:tcPr>
          <w:p w:rsidR="00CD68D7" w:rsidRPr="00CE717E" w:rsidRDefault="00CD68D7" w:rsidP="00CE717E">
            <w:pPr>
              <w:pStyle w:val="a5"/>
              <w:jc w:val="center"/>
              <w:rPr>
                <w:sz w:val="28"/>
                <w:szCs w:val="28"/>
              </w:rPr>
            </w:pPr>
            <w:r>
              <w:rPr>
                <w:sz w:val="28"/>
                <w:szCs w:val="28"/>
              </w:rPr>
              <w:t>1</w:t>
            </w:r>
          </w:p>
        </w:tc>
        <w:tc>
          <w:tcPr>
            <w:tcW w:w="1701" w:type="dxa"/>
            <w:vAlign w:val="center"/>
          </w:tcPr>
          <w:p w:rsidR="00CD68D7" w:rsidRPr="00CE717E" w:rsidRDefault="00CD68D7" w:rsidP="00CE717E">
            <w:pPr>
              <w:pStyle w:val="a5"/>
              <w:jc w:val="center"/>
              <w:rPr>
                <w:sz w:val="28"/>
                <w:szCs w:val="28"/>
              </w:rPr>
            </w:pPr>
            <w:r>
              <w:rPr>
                <w:sz w:val="28"/>
                <w:szCs w:val="28"/>
              </w:rPr>
              <w:t>34</w:t>
            </w:r>
          </w:p>
        </w:tc>
      </w:tr>
      <w:tr w:rsidR="00CD68D7" w:rsidRPr="001B3766" w:rsidTr="000A5348">
        <w:trPr>
          <w:trHeight w:val="440"/>
        </w:trPr>
        <w:tc>
          <w:tcPr>
            <w:tcW w:w="2552" w:type="dxa"/>
            <w:vMerge/>
            <w:vAlign w:val="center"/>
          </w:tcPr>
          <w:p w:rsidR="00CD68D7" w:rsidRPr="00CE717E" w:rsidRDefault="00CD68D7" w:rsidP="00CE717E">
            <w:pPr>
              <w:pStyle w:val="a5"/>
              <w:jc w:val="center"/>
              <w:rPr>
                <w:sz w:val="28"/>
                <w:szCs w:val="28"/>
              </w:rPr>
            </w:pPr>
          </w:p>
        </w:tc>
        <w:tc>
          <w:tcPr>
            <w:tcW w:w="3544" w:type="dxa"/>
            <w:vAlign w:val="center"/>
          </w:tcPr>
          <w:p w:rsidR="00CD68D7" w:rsidRPr="00CE717E" w:rsidRDefault="00CD68D7" w:rsidP="000A5348">
            <w:pPr>
              <w:pStyle w:val="a5"/>
              <w:jc w:val="center"/>
              <w:rPr>
                <w:b/>
                <w:i/>
                <w:sz w:val="28"/>
                <w:szCs w:val="28"/>
              </w:rPr>
            </w:pPr>
            <w:r w:rsidRPr="00CE717E">
              <w:rPr>
                <w:b/>
                <w:i/>
                <w:sz w:val="28"/>
                <w:szCs w:val="28"/>
              </w:rPr>
              <w:t>«Подросток и закон»</w:t>
            </w:r>
          </w:p>
        </w:tc>
        <w:tc>
          <w:tcPr>
            <w:tcW w:w="992" w:type="dxa"/>
            <w:vAlign w:val="center"/>
          </w:tcPr>
          <w:p w:rsidR="00CD68D7" w:rsidRPr="00CE717E" w:rsidRDefault="00CD68D7" w:rsidP="000A5348">
            <w:pPr>
              <w:pStyle w:val="a5"/>
              <w:jc w:val="center"/>
              <w:rPr>
                <w:sz w:val="28"/>
                <w:szCs w:val="28"/>
              </w:rPr>
            </w:pPr>
            <w:r w:rsidRPr="00CE717E">
              <w:rPr>
                <w:sz w:val="28"/>
                <w:szCs w:val="28"/>
              </w:rPr>
              <w:t>1</w:t>
            </w:r>
          </w:p>
        </w:tc>
        <w:tc>
          <w:tcPr>
            <w:tcW w:w="1276" w:type="dxa"/>
            <w:vAlign w:val="center"/>
          </w:tcPr>
          <w:p w:rsidR="00CD68D7" w:rsidRPr="00CE717E" w:rsidRDefault="00CD68D7" w:rsidP="000A5348">
            <w:pPr>
              <w:pStyle w:val="a5"/>
              <w:jc w:val="center"/>
              <w:rPr>
                <w:sz w:val="28"/>
                <w:szCs w:val="28"/>
              </w:rPr>
            </w:pPr>
            <w:r w:rsidRPr="00CE717E">
              <w:rPr>
                <w:sz w:val="28"/>
                <w:szCs w:val="28"/>
              </w:rPr>
              <w:t>2</w:t>
            </w:r>
          </w:p>
        </w:tc>
        <w:tc>
          <w:tcPr>
            <w:tcW w:w="1701" w:type="dxa"/>
            <w:vAlign w:val="center"/>
          </w:tcPr>
          <w:p w:rsidR="00CD68D7" w:rsidRPr="00CE717E" w:rsidRDefault="00CD68D7" w:rsidP="000A5348">
            <w:pPr>
              <w:pStyle w:val="a5"/>
              <w:jc w:val="center"/>
              <w:rPr>
                <w:sz w:val="28"/>
                <w:szCs w:val="28"/>
              </w:rPr>
            </w:pPr>
            <w:r w:rsidRPr="00CE717E">
              <w:rPr>
                <w:sz w:val="28"/>
                <w:szCs w:val="28"/>
              </w:rPr>
              <w:t>64</w:t>
            </w:r>
          </w:p>
        </w:tc>
      </w:tr>
      <w:tr w:rsidR="00CD68D7" w:rsidRPr="001B3766" w:rsidTr="000A5348">
        <w:trPr>
          <w:trHeight w:val="440"/>
        </w:trPr>
        <w:tc>
          <w:tcPr>
            <w:tcW w:w="2552" w:type="dxa"/>
            <w:vMerge/>
            <w:vAlign w:val="center"/>
          </w:tcPr>
          <w:p w:rsidR="00CD68D7" w:rsidRPr="00CE717E" w:rsidRDefault="00CD68D7" w:rsidP="00CE717E">
            <w:pPr>
              <w:pStyle w:val="a5"/>
              <w:jc w:val="center"/>
              <w:rPr>
                <w:sz w:val="28"/>
                <w:szCs w:val="28"/>
              </w:rPr>
            </w:pPr>
          </w:p>
        </w:tc>
        <w:tc>
          <w:tcPr>
            <w:tcW w:w="3544" w:type="dxa"/>
            <w:vAlign w:val="center"/>
          </w:tcPr>
          <w:p w:rsidR="00CD68D7" w:rsidRPr="00CE717E" w:rsidRDefault="00CD68D7" w:rsidP="00CE717E">
            <w:pPr>
              <w:pStyle w:val="a5"/>
              <w:jc w:val="center"/>
              <w:rPr>
                <w:b/>
                <w:i/>
                <w:sz w:val="28"/>
                <w:szCs w:val="28"/>
              </w:rPr>
            </w:pPr>
            <w:r>
              <w:rPr>
                <w:b/>
                <w:i/>
                <w:color w:val="000000"/>
                <w:sz w:val="28"/>
                <w:szCs w:val="28"/>
              </w:rPr>
              <w:t>«</w:t>
            </w:r>
            <w:r w:rsidRPr="00CE717E">
              <w:rPr>
                <w:b/>
                <w:i/>
                <w:color w:val="000000"/>
                <w:sz w:val="28"/>
                <w:szCs w:val="28"/>
              </w:rPr>
              <w:t>Дружина юных пожарных»</w:t>
            </w:r>
          </w:p>
        </w:tc>
        <w:tc>
          <w:tcPr>
            <w:tcW w:w="992" w:type="dxa"/>
            <w:vAlign w:val="center"/>
          </w:tcPr>
          <w:p w:rsidR="00CD68D7" w:rsidRPr="00CE717E" w:rsidRDefault="00CD68D7" w:rsidP="00CE717E">
            <w:pPr>
              <w:pStyle w:val="a5"/>
              <w:jc w:val="center"/>
              <w:rPr>
                <w:sz w:val="28"/>
                <w:szCs w:val="28"/>
              </w:rPr>
            </w:pPr>
            <w:r w:rsidRPr="00CE717E">
              <w:rPr>
                <w:sz w:val="28"/>
                <w:szCs w:val="28"/>
              </w:rPr>
              <w:t>1</w:t>
            </w:r>
          </w:p>
        </w:tc>
        <w:tc>
          <w:tcPr>
            <w:tcW w:w="1276" w:type="dxa"/>
            <w:vAlign w:val="center"/>
          </w:tcPr>
          <w:p w:rsidR="00CD68D7" w:rsidRPr="00CE717E" w:rsidRDefault="00CD68D7" w:rsidP="00CE717E">
            <w:pPr>
              <w:pStyle w:val="a5"/>
              <w:jc w:val="center"/>
              <w:rPr>
                <w:sz w:val="28"/>
                <w:szCs w:val="28"/>
              </w:rPr>
            </w:pPr>
            <w:r w:rsidRPr="00CE717E">
              <w:rPr>
                <w:sz w:val="28"/>
                <w:szCs w:val="28"/>
              </w:rPr>
              <w:t>1</w:t>
            </w:r>
          </w:p>
        </w:tc>
        <w:tc>
          <w:tcPr>
            <w:tcW w:w="1701" w:type="dxa"/>
            <w:vAlign w:val="center"/>
          </w:tcPr>
          <w:p w:rsidR="00CD68D7" w:rsidRPr="00CE717E" w:rsidRDefault="00CD68D7" w:rsidP="00CE717E">
            <w:pPr>
              <w:pStyle w:val="a5"/>
              <w:jc w:val="center"/>
              <w:rPr>
                <w:sz w:val="28"/>
                <w:szCs w:val="28"/>
              </w:rPr>
            </w:pPr>
            <w:r w:rsidRPr="00CE717E">
              <w:rPr>
                <w:sz w:val="28"/>
                <w:szCs w:val="28"/>
              </w:rPr>
              <w:t>32</w:t>
            </w:r>
          </w:p>
        </w:tc>
      </w:tr>
      <w:tr w:rsidR="00CD68D7" w:rsidRPr="001B3766" w:rsidTr="000A5348">
        <w:trPr>
          <w:trHeight w:val="440"/>
        </w:trPr>
        <w:tc>
          <w:tcPr>
            <w:tcW w:w="2552" w:type="dxa"/>
            <w:vMerge/>
            <w:vAlign w:val="center"/>
          </w:tcPr>
          <w:p w:rsidR="00CD68D7" w:rsidRPr="00CE717E" w:rsidRDefault="00CD68D7" w:rsidP="00CE717E">
            <w:pPr>
              <w:pStyle w:val="a5"/>
              <w:jc w:val="center"/>
              <w:rPr>
                <w:sz w:val="28"/>
                <w:szCs w:val="28"/>
              </w:rPr>
            </w:pPr>
          </w:p>
        </w:tc>
        <w:tc>
          <w:tcPr>
            <w:tcW w:w="3544" w:type="dxa"/>
            <w:vAlign w:val="center"/>
          </w:tcPr>
          <w:p w:rsidR="00CD68D7" w:rsidRPr="00CE717E" w:rsidRDefault="00CD68D7" w:rsidP="00CE717E">
            <w:pPr>
              <w:pStyle w:val="a5"/>
              <w:jc w:val="center"/>
              <w:rPr>
                <w:b/>
                <w:i/>
                <w:sz w:val="28"/>
                <w:szCs w:val="28"/>
              </w:rPr>
            </w:pPr>
            <w:r w:rsidRPr="00CE717E">
              <w:rPr>
                <w:b/>
                <w:i/>
                <w:sz w:val="28"/>
                <w:szCs w:val="28"/>
              </w:rPr>
              <w:t>«В мире книг»</w:t>
            </w:r>
          </w:p>
        </w:tc>
        <w:tc>
          <w:tcPr>
            <w:tcW w:w="992" w:type="dxa"/>
            <w:vAlign w:val="center"/>
          </w:tcPr>
          <w:p w:rsidR="00CD68D7" w:rsidRPr="00CE717E" w:rsidRDefault="00CD68D7" w:rsidP="00CE717E">
            <w:pPr>
              <w:pStyle w:val="a5"/>
              <w:jc w:val="center"/>
              <w:rPr>
                <w:sz w:val="28"/>
                <w:szCs w:val="28"/>
              </w:rPr>
            </w:pPr>
            <w:r w:rsidRPr="00CE717E">
              <w:rPr>
                <w:sz w:val="28"/>
                <w:szCs w:val="28"/>
              </w:rPr>
              <w:t>2</w:t>
            </w:r>
          </w:p>
        </w:tc>
        <w:tc>
          <w:tcPr>
            <w:tcW w:w="1276" w:type="dxa"/>
            <w:vAlign w:val="center"/>
          </w:tcPr>
          <w:p w:rsidR="00CD68D7" w:rsidRPr="00CE717E" w:rsidRDefault="00CD68D7" w:rsidP="00CE717E">
            <w:pPr>
              <w:pStyle w:val="a5"/>
              <w:jc w:val="center"/>
              <w:rPr>
                <w:sz w:val="28"/>
                <w:szCs w:val="28"/>
              </w:rPr>
            </w:pPr>
            <w:r w:rsidRPr="00CE717E">
              <w:rPr>
                <w:sz w:val="28"/>
                <w:szCs w:val="28"/>
              </w:rPr>
              <w:t>1</w:t>
            </w:r>
          </w:p>
        </w:tc>
        <w:tc>
          <w:tcPr>
            <w:tcW w:w="1701" w:type="dxa"/>
            <w:vAlign w:val="center"/>
          </w:tcPr>
          <w:p w:rsidR="00CD68D7" w:rsidRPr="00CE717E" w:rsidRDefault="00CD68D7" w:rsidP="00CE717E">
            <w:pPr>
              <w:pStyle w:val="a5"/>
              <w:jc w:val="center"/>
              <w:rPr>
                <w:sz w:val="28"/>
                <w:szCs w:val="28"/>
              </w:rPr>
            </w:pPr>
            <w:r w:rsidRPr="00CE717E">
              <w:rPr>
                <w:sz w:val="28"/>
                <w:szCs w:val="28"/>
              </w:rPr>
              <w:t>64</w:t>
            </w:r>
          </w:p>
        </w:tc>
      </w:tr>
      <w:tr w:rsidR="00CD68D7" w:rsidRPr="001B3766" w:rsidTr="000A5348">
        <w:trPr>
          <w:trHeight w:val="440"/>
        </w:trPr>
        <w:tc>
          <w:tcPr>
            <w:tcW w:w="2552" w:type="dxa"/>
            <w:vMerge/>
            <w:vAlign w:val="center"/>
          </w:tcPr>
          <w:p w:rsidR="00CD68D7" w:rsidRPr="00CE717E" w:rsidRDefault="00CD68D7" w:rsidP="00CE717E">
            <w:pPr>
              <w:pStyle w:val="a5"/>
              <w:jc w:val="center"/>
              <w:rPr>
                <w:sz w:val="28"/>
                <w:szCs w:val="28"/>
              </w:rPr>
            </w:pPr>
          </w:p>
        </w:tc>
        <w:tc>
          <w:tcPr>
            <w:tcW w:w="3544" w:type="dxa"/>
            <w:vAlign w:val="center"/>
          </w:tcPr>
          <w:p w:rsidR="00CD68D7" w:rsidRPr="00CE717E" w:rsidRDefault="00CD68D7" w:rsidP="00CE717E">
            <w:pPr>
              <w:pStyle w:val="a5"/>
              <w:jc w:val="center"/>
              <w:rPr>
                <w:b/>
                <w:i/>
                <w:sz w:val="28"/>
                <w:szCs w:val="28"/>
              </w:rPr>
            </w:pPr>
            <w:r w:rsidRPr="00CE717E">
              <w:rPr>
                <w:b/>
                <w:i/>
                <w:sz w:val="28"/>
                <w:szCs w:val="28"/>
              </w:rPr>
              <w:t>«Занимательная грамматика»</w:t>
            </w:r>
          </w:p>
        </w:tc>
        <w:tc>
          <w:tcPr>
            <w:tcW w:w="992" w:type="dxa"/>
            <w:vAlign w:val="center"/>
          </w:tcPr>
          <w:p w:rsidR="00CD68D7" w:rsidRPr="00CE717E" w:rsidRDefault="00CD68D7" w:rsidP="00CE717E">
            <w:pPr>
              <w:pStyle w:val="a5"/>
              <w:jc w:val="center"/>
              <w:rPr>
                <w:sz w:val="28"/>
                <w:szCs w:val="28"/>
              </w:rPr>
            </w:pPr>
            <w:r w:rsidRPr="00CE717E">
              <w:rPr>
                <w:sz w:val="28"/>
                <w:szCs w:val="28"/>
              </w:rPr>
              <w:t>1</w:t>
            </w:r>
          </w:p>
        </w:tc>
        <w:tc>
          <w:tcPr>
            <w:tcW w:w="1276" w:type="dxa"/>
            <w:vAlign w:val="center"/>
          </w:tcPr>
          <w:p w:rsidR="00CD68D7" w:rsidRPr="00CE717E" w:rsidRDefault="00CD68D7" w:rsidP="00CE717E">
            <w:pPr>
              <w:pStyle w:val="a5"/>
              <w:jc w:val="center"/>
              <w:rPr>
                <w:sz w:val="28"/>
                <w:szCs w:val="28"/>
              </w:rPr>
            </w:pPr>
            <w:r w:rsidRPr="00CE717E">
              <w:rPr>
                <w:sz w:val="28"/>
                <w:szCs w:val="28"/>
              </w:rPr>
              <w:t>1</w:t>
            </w:r>
          </w:p>
        </w:tc>
        <w:tc>
          <w:tcPr>
            <w:tcW w:w="1701" w:type="dxa"/>
            <w:vAlign w:val="center"/>
          </w:tcPr>
          <w:p w:rsidR="00CD68D7" w:rsidRPr="00CE717E" w:rsidRDefault="00CD68D7" w:rsidP="00CE717E">
            <w:pPr>
              <w:pStyle w:val="a5"/>
              <w:jc w:val="center"/>
              <w:rPr>
                <w:sz w:val="28"/>
                <w:szCs w:val="28"/>
              </w:rPr>
            </w:pPr>
            <w:r w:rsidRPr="00CE717E">
              <w:rPr>
                <w:sz w:val="28"/>
                <w:szCs w:val="28"/>
              </w:rPr>
              <w:t>32</w:t>
            </w:r>
          </w:p>
        </w:tc>
      </w:tr>
      <w:tr w:rsidR="00CD68D7" w:rsidRPr="001B3766" w:rsidTr="000A5348">
        <w:trPr>
          <w:trHeight w:val="440"/>
        </w:trPr>
        <w:tc>
          <w:tcPr>
            <w:tcW w:w="2552" w:type="dxa"/>
            <w:vMerge/>
            <w:vAlign w:val="center"/>
          </w:tcPr>
          <w:p w:rsidR="00CD68D7" w:rsidRPr="00CE717E" w:rsidRDefault="00CD68D7" w:rsidP="00CE717E">
            <w:pPr>
              <w:pStyle w:val="a5"/>
              <w:jc w:val="center"/>
              <w:rPr>
                <w:sz w:val="28"/>
                <w:szCs w:val="28"/>
              </w:rPr>
            </w:pPr>
          </w:p>
        </w:tc>
        <w:tc>
          <w:tcPr>
            <w:tcW w:w="3544" w:type="dxa"/>
            <w:vAlign w:val="center"/>
          </w:tcPr>
          <w:p w:rsidR="00CD68D7" w:rsidRPr="00CE717E" w:rsidRDefault="00CD68D7" w:rsidP="00CE717E">
            <w:pPr>
              <w:pStyle w:val="a5"/>
              <w:jc w:val="center"/>
              <w:rPr>
                <w:b/>
                <w:i/>
                <w:sz w:val="28"/>
                <w:szCs w:val="28"/>
              </w:rPr>
            </w:pPr>
            <w:r w:rsidRPr="00CE717E">
              <w:rPr>
                <w:b/>
                <w:i/>
                <w:sz w:val="28"/>
                <w:szCs w:val="28"/>
              </w:rPr>
              <w:t>«Занимательная математика»</w:t>
            </w:r>
          </w:p>
        </w:tc>
        <w:tc>
          <w:tcPr>
            <w:tcW w:w="992" w:type="dxa"/>
            <w:vAlign w:val="center"/>
          </w:tcPr>
          <w:p w:rsidR="00CD68D7" w:rsidRPr="00CE717E" w:rsidRDefault="00CD68D7" w:rsidP="00CE717E">
            <w:pPr>
              <w:pStyle w:val="a5"/>
              <w:jc w:val="center"/>
              <w:rPr>
                <w:sz w:val="28"/>
                <w:szCs w:val="28"/>
              </w:rPr>
            </w:pPr>
            <w:r w:rsidRPr="00CE717E">
              <w:rPr>
                <w:sz w:val="28"/>
                <w:szCs w:val="28"/>
              </w:rPr>
              <w:t>1</w:t>
            </w:r>
          </w:p>
        </w:tc>
        <w:tc>
          <w:tcPr>
            <w:tcW w:w="1276" w:type="dxa"/>
            <w:vAlign w:val="center"/>
          </w:tcPr>
          <w:p w:rsidR="00CD68D7" w:rsidRPr="00CE717E" w:rsidRDefault="00CD68D7" w:rsidP="00CE717E">
            <w:pPr>
              <w:pStyle w:val="a5"/>
              <w:jc w:val="center"/>
              <w:rPr>
                <w:sz w:val="28"/>
                <w:szCs w:val="28"/>
              </w:rPr>
            </w:pPr>
            <w:r w:rsidRPr="00CE717E">
              <w:rPr>
                <w:sz w:val="28"/>
                <w:szCs w:val="28"/>
              </w:rPr>
              <w:t>1</w:t>
            </w:r>
          </w:p>
        </w:tc>
        <w:tc>
          <w:tcPr>
            <w:tcW w:w="1701" w:type="dxa"/>
            <w:vAlign w:val="center"/>
          </w:tcPr>
          <w:p w:rsidR="00CD68D7" w:rsidRPr="00CE717E" w:rsidRDefault="00CD68D7" w:rsidP="00CE717E">
            <w:pPr>
              <w:pStyle w:val="a5"/>
              <w:jc w:val="center"/>
              <w:rPr>
                <w:sz w:val="28"/>
                <w:szCs w:val="28"/>
              </w:rPr>
            </w:pPr>
            <w:r w:rsidRPr="00CE717E">
              <w:rPr>
                <w:sz w:val="28"/>
                <w:szCs w:val="28"/>
              </w:rPr>
              <w:t>32</w:t>
            </w:r>
          </w:p>
        </w:tc>
      </w:tr>
      <w:tr w:rsidR="00CD68D7" w:rsidRPr="001B3766" w:rsidTr="000A5348">
        <w:trPr>
          <w:trHeight w:val="440"/>
        </w:trPr>
        <w:tc>
          <w:tcPr>
            <w:tcW w:w="2552" w:type="dxa"/>
            <w:vMerge/>
            <w:vAlign w:val="center"/>
          </w:tcPr>
          <w:p w:rsidR="00CD68D7" w:rsidRPr="00CE717E" w:rsidRDefault="00CD68D7" w:rsidP="00CE717E">
            <w:pPr>
              <w:pStyle w:val="a5"/>
              <w:jc w:val="center"/>
              <w:rPr>
                <w:sz w:val="28"/>
                <w:szCs w:val="28"/>
              </w:rPr>
            </w:pPr>
          </w:p>
        </w:tc>
        <w:tc>
          <w:tcPr>
            <w:tcW w:w="3544" w:type="dxa"/>
            <w:vAlign w:val="center"/>
          </w:tcPr>
          <w:p w:rsidR="00CD68D7" w:rsidRPr="00CE717E" w:rsidRDefault="00CD68D7" w:rsidP="00CE717E">
            <w:pPr>
              <w:pStyle w:val="a5"/>
              <w:jc w:val="center"/>
              <w:rPr>
                <w:b/>
                <w:i/>
                <w:sz w:val="28"/>
                <w:szCs w:val="28"/>
              </w:rPr>
            </w:pPr>
            <w:r w:rsidRPr="00CE717E">
              <w:rPr>
                <w:b/>
                <w:i/>
                <w:sz w:val="28"/>
                <w:szCs w:val="28"/>
              </w:rPr>
              <w:t>«Я – исследователь»</w:t>
            </w:r>
          </w:p>
        </w:tc>
        <w:tc>
          <w:tcPr>
            <w:tcW w:w="992" w:type="dxa"/>
            <w:vAlign w:val="center"/>
          </w:tcPr>
          <w:p w:rsidR="00CD68D7" w:rsidRPr="00CE717E" w:rsidRDefault="00CD68D7" w:rsidP="00CE717E">
            <w:pPr>
              <w:pStyle w:val="a5"/>
              <w:jc w:val="center"/>
              <w:rPr>
                <w:sz w:val="28"/>
                <w:szCs w:val="28"/>
              </w:rPr>
            </w:pPr>
            <w:r w:rsidRPr="00CE717E">
              <w:rPr>
                <w:sz w:val="28"/>
                <w:szCs w:val="28"/>
              </w:rPr>
              <w:t>1</w:t>
            </w:r>
          </w:p>
        </w:tc>
        <w:tc>
          <w:tcPr>
            <w:tcW w:w="1276" w:type="dxa"/>
            <w:vAlign w:val="center"/>
          </w:tcPr>
          <w:p w:rsidR="00CD68D7" w:rsidRPr="00CE717E" w:rsidRDefault="00CD68D7" w:rsidP="00CE717E">
            <w:pPr>
              <w:pStyle w:val="a5"/>
              <w:jc w:val="center"/>
              <w:rPr>
                <w:sz w:val="28"/>
                <w:szCs w:val="28"/>
              </w:rPr>
            </w:pPr>
            <w:r w:rsidRPr="00CE717E">
              <w:rPr>
                <w:sz w:val="28"/>
                <w:szCs w:val="28"/>
              </w:rPr>
              <w:t>1</w:t>
            </w:r>
          </w:p>
        </w:tc>
        <w:tc>
          <w:tcPr>
            <w:tcW w:w="1701" w:type="dxa"/>
            <w:vAlign w:val="center"/>
          </w:tcPr>
          <w:p w:rsidR="00CD68D7" w:rsidRPr="00CE717E" w:rsidRDefault="00CD68D7" w:rsidP="00CE717E">
            <w:pPr>
              <w:pStyle w:val="a5"/>
              <w:jc w:val="center"/>
              <w:rPr>
                <w:sz w:val="28"/>
                <w:szCs w:val="28"/>
              </w:rPr>
            </w:pPr>
            <w:r w:rsidRPr="00CE717E">
              <w:rPr>
                <w:sz w:val="28"/>
                <w:szCs w:val="28"/>
              </w:rPr>
              <w:t>32</w:t>
            </w:r>
          </w:p>
        </w:tc>
      </w:tr>
      <w:tr w:rsidR="00CD68D7" w:rsidRPr="001B3766" w:rsidTr="000A5348">
        <w:trPr>
          <w:trHeight w:val="440"/>
        </w:trPr>
        <w:tc>
          <w:tcPr>
            <w:tcW w:w="2552" w:type="dxa"/>
            <w:vMerge/>
            <w:vAlign w:val="center"/>
          </w:tcPr>
          <w:p w:rsidR="00CD68D7" w:rsidRPr="00CE717E" w:rsidRDefault="00CD68D7" w:rsidP="00CE717E">
            <w:pPr>
              <w:pStyle w:val="a5"/>
              <w:jc w:val="center"/>
              <w:rPr>
                <w:sz w:val="28"/>
                <w:szCs w:val="28"/>
              </w:rPr>
            </w:pPr>
          </w:p>
        </w:tc>
        <w:tc>
          <w:tcPr>
            <w:tcW w:w="3544" w:type="dxa"/>
            <w:vAlign w:val="center"/>
          </w:tcPr>
          <w:p w:rsidR="00CD68D7" w:rsidRPr="00CE717E" w:rsidRDefault="00CD68D7" w:rsidP="00123F58">
            <w:pPr>
              <w:pStyle w:val="a5"/>
              <w:jc w:val="center"/>
              <w:rPr>
                <w:b/>
                <w:i/>
                <w:sz w:val="28"/>
                <w:szCs w:val="28"/>
              </w:rPr>
            </w:pPr>
            <w:r w:rsidRPr="00CE717E">
              <w:rPr>
                <w:b/>
                <w:i/>
                <w:sz w:val="28"/>
                <w:szCs w:val="28"/>
              </w:rPr>
              <w:t>«Юнармеец»</w:t>
            </w:r>
          </w:p>
        </w:tc>
        <w:tc>
          <w:tcPr>
            <w:tcW w:w="992" w:type="dxa"/>
            <w:vAlign w:val="center"/>
          </w:tcPr>
          <w:p w:rsidR="00CD68D7" w:rsidRPr="00CE717E" w:rsidRDefault="00CD68D7" w:rsidP="00123F58">
            <w:pPr>
              <w:pStyle w:val="a5"/>
              <w:jc w:val="center"/>
              <w:rPr>
                <w:sz w:val="28"/>
                <w:szCs w:val="28"/>
              </w:rPr>
            </w:pPr>
            <w:r w:rsidRPr="00CE717E">
              <w:rPr>
                <w:sz w:val="28"/>
                <w:szCs w:val="28"/>
              </w:rPr>
              <w:t>1</w:t>
            </w:r>
          </w:p>
        </w:tc>
        <w:tc>
          <w:tcPr>
            <w:tcW w:w="1276" w:type="dxa"/>
            <w:vAlign w:val="center"/>
          </w:tcPr>
          <w:p w:rsidR="00CD68D7" w:rsidRPr="00CE717E" w:rsidRDefault="00CD68D7" w:rsidP="00123F58">
            <w:pPr>
              <w:pStyle w:val="a5"/>
              <w:jc w:val="center"/>
              <w:rPr>
                <w:sz w:val="28"/>
                <w:szCs w:val="28"/>
              </w:rPr>
            </w:pPr>
            <w:r w:rsidRPr="00CE717E">
              <w:rPr>
                <w:sz w:val="28"/>
                <w:szCs w:val="28"/>
              </w:rPr>
              <w:t>1</w:t>
            </w:r>
          </w:p>
        </w:tc>
        <w:tc>
          <w:tcPr>
            <w:tcW w:w="1701" w:type="dxa"/>
            <w:vAlign w:val="center"/>
          </w:tcPr>
          <w:p w:rsidR="00CD68D7" w:rsidRPr="00CE717E" w:rsidRDefault="00CD68D7" w:rsidP="00123F58">
            <w:pPr>
              <w:pStyle w:val="a5"/>
              <w:jc w:val="center"/>
              <w:rPr>
                <w:sz w:val="28"/>
                <w:szCs w:val="28"/>
              </w:rPr>
            </w:pPr>
            <w:r w:rsidRPr="00CE717E">
              <w:rPr>
                <w:sz w:val="28"/>
                <w:szCs w:val="28"/>
              </w:rPr>
              <w:t>34</w:t>
            </w:r>
          </w:p>
        </w:tc>
      </w:tr>
    </w:tbl>
    <w:p w:rsidR="004D0A76" w:rsidRDefault="004D0A76" w:rsidP="00220AA9">
      <w:pPr>
        <w:jc w:val="both"/>
        <w:rPr>
          <w:rFonts w:ascii="Times New Roman" w:hAnsi="Times New Roman" w:cs="Times New Roman"/>
          <w:sz w:val="24"/>
          <w:szCs w:val="24"/>
        </w:rPr>
      </w:pPr>
    </w:p>
    <w:p w:rsidR="00CE717E" w:rsidRDefault="00CE717E" w:rsidP="00222555">
      <w:pPr>
        <w:pStyle w:val="c35"/>
        <w:numPr>
          <w:ilvl w:val="1"/>
          <w:numId w:val="2"/>
        </w:numPr>
        <w:shd w:val="clear" w:color="auto" w:fill="FFFFFF"/>
        <w:spacing w:before="0" w:beforeAutospacing="0" w:after="0" w:afterAutospacing="0"/>
        <w:ind w:left="0" w:firstLine="0"/>
        <w:jc w:val="center"/>
        <w:rPr>
          <w:b/>
          <w:bCs/>
          <w:sz w:val="28"/>
          <w:szCs w:val="28"/>
        </w:rPr>
      </w:pPr>
      <w:r w:rsidRPr="00155184">
        <w:rPr>
          <w:b/>
          <w:bCs/>
          <w:sz w:val="28"/>
          <w:szCs w:val="28"/>
        </w:rPr>
        <w:t>Учебный план по внеурочной деятельности</w:t>
      </w:r>
      <w:r>
        <w:rPr>
          <w:b/>
          <w:bCs/>
          <w:sz w:val="28"/>
          <w:szCs w:val="28"/>
        </w:rPr>
        <w:t xml:space="preserve"> </w:t>
      </w:r>
    </w:p>
    <w:p w:rsidR="00CE717E" w:rsidRDefault="00CE717E" w:rsidP="00CE717E">
      <w:pPr>
        <w:pStyle w:val="c35"/>
        <w:shd w:val="clear" w:color="auto" w:fill="FFFFFF"/>
        <w:spacing w:before="0" w:beforeAutospacing="0" w:after="0" w:afterAutospacing="0"/>
        <w:jc w:val="center"/>
        <w:rPr>
          <w:rFonts w:ascii="Calibri" w:hAnsi="Calibri" w:cs="Calibri"/>
          <w:color w:val="000000"/>
          <w:sz w:val="22"/>
          <w:szCs w:val="22"/>
        </w:rPr>
      </w:pPr>
      <w:r>
        <w:rPr>
          <w:rStyle w:val="c38"/>
          <w:b/>
          <w:bCs/>
          <w:color w:val="000000"/>
          <w:sz w:val="32"/>
          <w:szCs w:val="32"/>
        </w:rPr>
        <w:t>при получении начального общего образования</w:t>
      </w:r>
    </w:p>
    <w:p w:rsidR="00CE717E" w:rsidRDefault="00CE717E" w:rsidP="00CE717E">
      <w:pPr>
        <w:pStyle w:val="c35"/>
        <w:shd w:val="clear" w:color="auto" w:fill="FFFFFF"/>
        <w:spacing w:before="0" w:beforeAutospacing="0" w:after="0" w:afterAutospacing="0"/>
        <w:jc w:val="center"/>
        <w:rPr>
          <w:rFonts w:ascii="Calibri" w:hAnsi="Calibri" w:cs="Calibri"/>
          <w:color w:val="000000"/>
          <w:sz w:val="22"/>
          <w:szCs w:val="22"/>
        </w:rPr>
      </w:pPr>
      <w:r>
        <w:rPr>
          <w:rStyle w:val="c38"/>
          <w:b/>
          <w:bCs/>
          <w:color w:val="000000"/>
          <w:sz w:val="32"/>
          <w:szCs w:val="32"/>
        </w:rPr>
        <w:t>на 201</w:t>
      </w:r>
      <w:r w:rsidR="001E1F7E">
        <w:rPr>
          <w:rStyle w:val="c38"/>
          <w:b/>
          <w:bCs/>
          <w:color w:val="000000"/>
          <w:sz w:val="32"/>
          <w:szCs w:val="32"/>
        </w:rPr>
        <w:t>9</w:t>
      </w:r>
      <w:r>
        <w:rPr>
          <w:rStyle w:val="c38"/>
          <w:b/>
          <w:bCs/>
          <w:color w:val="000000"/>
          <w:sz w:val="32"/>
          <w:szCs w:val="32"/>
        </w:rPr>
        <w:t>-20</w:t>
      </w:r>
      <w:r w:rsidR="001E1F7E">
        <w:rPr>
          <w:rStyle w:val="c38"/>
          <w:b/>
          <w:bCs/>
          <w:color w:val="000000"/>
          <w:sz w:val="32"/>
          <w:szCs w:val="32"/>
        </w:rPr>
        <w:t>20</w:t>
      </w:r>
      <w:r>
        <w:rPr>
          <w:rStyle w:val="c38"/>
          <w:b/>
          <w:bCs/>
          <w:color w:val="000000"/>
          <w:sz w:val="32"/>
          <w:szCs w:val="32"/>
        </w:rPr>
        <w:t xml:space="preserve"> учебный год</w:t>
      </w:r>
    </w:p>
    <w:p w:rsidR="00CE717E" w:rsidRPr="00155184" w:rsidRDefault="00CE717E" w:rsidP="00CE717E">
      <w:pPr>
        <w:spacing w:after="0" w:line="240" w:lineRule="auto"/>
        <w:jc w:val="center"/>
        <w:rPr>
          <w:rFonts w:ascii="Times New Roman" w:eastAsia="Times New Roman" w:hAnsi="Times New Roman" w:cs="Times New Roman"/>
          <w:sz w:val="24"/>
          <w:szCs w:val="24"/>
          <w:lang w:eastAsia="ru-RU"/>
        </w:rPr>
      </w:pPr>
      <w:r w:rsidRPr="00155184">
        <w:rPr>
          <w:rFonts w:ascii="Times New Roman" w:eastAsia="Times New Roman" w:hAnsi="Times New Roman" w:cs="Times New Roman"/>
          <w:b/>
          <w:bCs/>
          <w:sz w:val="28"/>
          <w:szCs w:val="28"/>
          <w:lang w:eastAsia="ru-RU"/>
        </w:rPr>
        <w:t> </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272"/>
        <w:gridCol w:w="585"/>
        <w:gridCol w:w="473"/>
        <w:gridCol w:w="7"/>
        <w:gridCol w:w="16"/>
        <w:gridCol w:w="517"/>
        <w:gridCol w:w="7"/>
        <w:gridCol w:w="512"/>
        <w:gridCol w:w="600"/>
        <w:gridCol w:w="632"/>
        <w:gridCol w:w="570"/>
        <w:gridCol w:w="571"/>
        <w:gridCol w:w="709"/>
      </w:tblGrid>
      <w:tr w:rsidR="00CE717E" w:rsidRPr="002777EE" w:rsidTr="000A5348">
        <w:tc>
          <w:tcPr>
            <w:tcW w:w="427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E717E" w:rsidRPr="00D9235F" w:rsidRDefault="00CE717E" w:rsidP="000A5348">
            <w:pPr>
              <w:spacing w:after="0" w:line="240" w:lineRule="auto"/>
              <w:jc w:val="center"/>
              <w:rPr>
                <w:rFonts w:ascii="Times New Roman" w:eastAsia="Times New Roman" w:hAnsi="Times New Roman" w:cs="Times New Roman"/>
                <w:sz w:val="24"/>
                <w:szCs w:val="24"/>
                <w:lang w:eastAsia="ru-RU"/>
              </w:rPr>
            </w:pPr>
            <w:r w:rsidRPr="00D9235F">
              <w:rPr>
                <w:rFonts w:ascii="Times New Roman" w:eastAsia="Times New Roman" w:hAnsi="Times New Roman" w:cs="Times New Roman"/>
                <w:b/>
                <w:bCs/>
                <w:sz w:val="24"/>
                <w:szCs w:val="24"/>
                <w:lang w:eastAsia="ru-RU"/>
              </w:rPr>
              <w:t>Программы по внеурочной деятельности</w:t>
            </w:r>
          </w:p>
        </w:tc>
        <w:tc>
          <w:tcPr>
            <w:tcW w:w="5199" w:type="dxa"/>
            <w:gridSpan w:val="1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E717E" w:rsidRPr="00D9235F" w:rsidRDefault="00CE717E" w:rsidP="000A5348">
            <w:pPr>
              <w:spacing w:after="0" w:line="240" w:lineRule="auto"/>
              <w:jc w:val="center"/>
              <w:rPr>
                <w:rFonts w:ascii="Times New Roman" w:eastAsia="Times New Roman" w:hAnsi="Times New Roman" w:cs="Times New Roman"/>
                <w:sz w:val="24"/>
                <w:szCs w:val="24"/>
                <w:lang w:eastAsia="ru-RU"/>
              </w:rPr>
            </w:pPr>
            <w:r w:rsidRPr="00D9235F">
              <w:rPr>
                <w:rFonts w:ascii="Times New Roman" w:eastAsia="Times New Roman" w:hAnsi="Times New Roman" w:cs="Times New Roman"/>
                <w:b/>
                <w:bCs/>
                <w:sz w:val="24"/>
                <w:szCs w:val="24"/>
                <w:lang w:eastAsia="ru-RU"/>
              </w:rPr>
              <w:t>Количество часов в неделю</w:t>
            </w:r>
          </w:p>
        </w:tc>
      </w:tr>
      <w:tr w:rsidR="00CE717E" w:rsidRPr="002777EE" w:rsidTr="000A5348">
        <w:tc>
          <w:tcPr>
            <w:tcW w:w="4272" w:type="dxa"/>
            <w:vMerge/>
            <w:tcBorders>
              <w:top w:val="single" w:sz="8" w:space="0" w:color="auto"/>
              <w:left w:val="single" w:sz="8" w:space="0" w:color="auto"/>
              <w:bottom w:val="single" w:sz="8" w:space="0" w:color="auto"/>
              <w:right w:val="single" w:sz="8" w:space="0" w:color="auto"/>
            </w:tcBorders>
            <w:vAlign w:val="center"/>
            <w:hideMark/>
          </w:tcPr>
          <w:p w:rsidR="00CE717E" w:rsidRPr="00D9235F" w:rsidRDefault="00CE717E" w:rsidP="000A5348">
            <w:pPr>
              <w:spacing w:after="0" w:line="240" w:lineRule="auto"/>
              <w:rPr>
                <w:rFonts w:ascii="Times New Roman" w:eastAsia="Times New Roman" w:hAnsi="Times New Roman" w:cs="Times New Roman"/>
                <w:sz w:val="24"/>
                <w:szCs w:val="24"/>
                <w:lang w:eastAsia="ru-RU"/>
              </w:rPr>
            </w:pPr>
          </w:p>
        </w:tc>
        <w:tc>
          <w:tcPr>
            <w:tcW w:w="5199" w:type="dxa"/>
            <w:gridSpan w:val="12"/>
            <w:tcBorders>
              <w:top w:val="nil"/>
              <w:left w:val="nil"/>
              <w:bottom w:val="single" w:sz="8" w:space="0" w:color="auto"/>
              <w:right w:val="single" w:sz="8" w:space="0" w:color="auto"/>
            </w:tcBorders>
            <w:tcMar>
              <w:top w:w="0" w:type="dxa"/>
              <w:left w:w="108" w:type="dxa"/>
              <w:bottom w:w="0" w:type="dxa"/>
              <w:right w:w="108" w:type="dxa"/>
            </w:tcMar>
            <w:hideMark/>
          </w:tcPr>
          <w:p w:rsidR="00CE717E" w:rsidRPr="00D9235F" w:rsidRDefault="00CE717E" w:rsidP="000A5348">
            <w:pPr>
              <w:spacing w:after="0" w:line="240" w:lineRule="auto"/>
              <w:jc w:val="center"/>
              <w:rPr>
                <w:rFonts w:ascii="Times New Roman" w:eastAsia="Times New Roman" w:hAnsi="Times New Roman" w:cs="Times New Roman"/>
                <w:sz w:val="24"/>
                <w:szCs w:val="24"/>
                <w:lang w:eastAsia="ru-RU"/>
              </w:rPr>
            </w:pPr>
            <w:r w:rsidRPr="00D9235F">
              <w:rPr>
                <w:rFonts w:ascii="Times New Roman" w:eastAsia="Times New Roman" w:hAnsi="Times New Roman" w:cs="Times New Roman"/>
                <w:b/>
                <w:bCs/>
                <w:sz w:val="24"/>
                <w:szCs w:val="24"/>
                <w:lang w:eastAsia="ru-RU"/>
              </w:rPr>
              <w:t>Классы</w:t>
            </w:r>
          </w:p>
        </w:tc>
      </w:tr>
      <w:tr w:rsidR="00D9235F" w:rsidRPr="002777EE" w:rsidTr="000A5348">
        <w:tc>
          <w:tcPr>
            <w:tcW w:w="4272" w:type="dxa"/>
            <w:vMerge/>
            <w:tcBorders>
              <w:top w:val="single" w:sz="8" w:space="0" w:color="auto"/>
              <w:left w:val="single" w:sz="8" w:space="0" w:color="auto"/>
              <w:bottom w:val="single" w:sz="8" w:space="0" w:color="auto"/>
              <w:right w:val="single" w:sz="8" w:space="0" w:color="auto"/>
            </w:tcBorders>
            <w:vAlign w:val="center"/>
            <w:hideMark/>
          </w:tcPr>
          <w:p w:rsidR="00D9235F" w:rsidRPr="00D9235F" w:rsidRDefault="00D9235F" w:rsidP="000A5348">
            <w:pPr>
              <w:spacing w:after="0" w:line="240" w:lineRule="auto"/>
              <w:rPr>
                <w:rFonts w:ascii="Times New Roman" w:eastAsia="Times New Roman" w:hAnsi="Times New Roman" w:cs="Times New Roman"/>
                <w:sz w:val="24"/>
                <w:szCs w:val="24"/>
                <w:lang w:eastAsia="ru-RU"/>
              </w:rPr>
            </w:pPr>
          </w:p>
        </w:tc>
        <w:tc>
          <w:tcPr>
            <w:tcW w:w="585" w:type="dxa"/>
            <w:tcBorders>
              <w:top w:val="nil"/>
              <w:left w:val="nil"/>
              <w:bottom w:val="single" w:sz="8" w:space="0" w:color="auto"/>
              <w:right w:val="single" w:sz="4" w:space="0" w:color="auto"/>
            </w:tcBorders>
            <w:tcMar>
              <w:top w:w="0" w:type="dxa"/>
              <w:left w:w="108" w:type="dxa"/>
              <w:bottom w:w="0" w:type="dxa"/>
              <w:right w:w="108" w:type="dxa"/>
            </w:tcMar>
            <w:hideMark/>
          </w:tcPr>
          <w:p w:rsidR="00D9235F" w:rsidRPr="00D9235F" w:rsidRDefault="00D9235F" w:rsidP="000233BD">
            <w:pPr>
              <w:spacing w:after="0" w:line="240" w:lineRule="auto"/>
              <w:jc w:val="center"/>
              <w:rPr>
                <w:rFonts w:ascii="Times New Roman" w:eastAsia="Times New Roman" w:hAnsi="Times New Roman" w:cs="Times New Roman"/>
                <w:b/>
                <w:sz w:val="24"/>
                <w:szCs w:val="24"/>
                <w:lang w:eastAsia="ru-RU"/>
              </w:rPr>
            </w:pPr>
            <w:r w:rsidRPr="00D9235F">
              <w:rPr>
                <w:rFonts w:ascii="Times New Roman" w:eastAsia="Times New Roman" w:hAnsi="Times New Roman" w:cs="Times New Roman"/>
                <w:b/>
                <w:bCs/>
                <w:sz w:val="24"/>
                <w:szCs w:val="24"/>
                <w:lang w:eastAsia="ru-RU"/>
              </w:rPr>
              <w:t>1а</w:t>
            </w:r>
          </w:p>
        </w:tc>
        <w:tc>
          <w:tcPr>
            <w:tcW w:w="473"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D9235F" w:rsidRPr="00D9235F" w:rsidRDefault="00D9235F" w:rsidP="000233BD">
            <w:pPr>
              <w:spacing w:after="0" w:line="240" w:lineRule="auto"/>
              <w:jc w:val="center"/>
              <w:rPr>
                <w:rFonts w:ascii="Times New Roman" w:eastAsia="Times New Roman" w:hAnsi="Times New Roman" w:cs="Times New Roman"/>
                <w:b/>
                <w:sz w:val="24"/>
                <w:szCs w:val="24"/>
                <w:lang w:eastAsia="ru-RU"/>
              </w:rPr>
            </w:pPr>
            <w:r w:rsidRPr="00D9235F">
              <w:rPr>
                <w:rFonts w:ascii="Times New Roman" w:eastAsia="Times New Roman" w:hAnsi="Times New Roman" w:cs="Times New Roman"/>
                <w:b/>
                <w:sz w:val="24"/>
                <w:szCs w:val="24"/>
                <w:lang w:eastAsia="ru-RU"/>
              </w:rPr>
              <w:t>1б</w:t>
            </w:r>
          </w:p>
        </w:tc>
        <w:tc>
          <w:tcPr>
            <w:tcW w:w="540" w:type="dxa"/>
            <w:gridSpan w:val="3"/>
            <w:tcBorders>
              <w:top w:val="nil"/>
              <w:left w:val="nil"/>
              <w:bottom w:val="single" w:sz="8" w:space="0" w:color="auto"/>
              <w:right w:val="single" w:sz="4" w:space="0" w:color="auto"/>
            </w:tcBorders>
            <w:tcMar>
              <w:top w:w="0" w:type="dxa"/>
              <w:left w:w="108" w:type="dxa"/>
              <w:bottom w:w="0" w:type="dxa"/>
              <w:right w:w="108" w:type="dxa"/>
            </w:tcMar>
            <w:hideMark/>
          </w:tcPr>
          <w:p w:rsidR="00D9235F" w:rsidRPr="00D9235F" w:rsidRDefault="00D9235F" w:rsidP="000233BD">
            <w:pPr>
              <w:spacing w:after="0" w:line="240" w:lineRule="auto"/>
              <w:jc w:val="center"/>
              <w:rPr>
                <w:rFonts w:ascii="Times New Roman" w:eastAsia="Times New Roman" w:hAnsi="Times New Roman" w:cs="Times New Roman"/>
                <w:b/>
                <w:sz w:val="24"/>
                <w:szCs w:val="24"/>
                <w:lang w:eastAsia="ru-RU"/>
              </w:rPr>
            </w:pPr>
            <w:r w:rsidRPr="00D9235F">
              <w:rPr>
                <w:rFonts w:ascii="Times New Roman" w:eastAsia="Times New Roman" w:hAnsi="Times New Roman" w:cs="Times New Roman"/>
                <w:b/>
                <w:bCs/>
                <w:sz w:val="24"/>
                <w:szCs w:val="24"/>
                <w:lang w:eastAsia="ru-RU"/>
              </w:rPr>
              <w:t>2а</w:t>
            </w:r>
          </w:p>
        </w:tc>
        <w:tc>
          <w:tcPr>
            <w:tcW w:w="519"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tcPr>
          <w:p w:rsidR="00D9235F" w:rsidRPr="00D9235F" w:rsidRDefault="00D9235F" w:rsidP="000233BD">
            <w:pPr>
              <w:spacing w:after="0" w:line="240" w:lineRule="auto"/>
              <w:jc w:val="center"/>
              <w:rPr>
                <w:rFonts w:ascii="Times New Roman" w:eastAsia="Times New Roman" w:hAnsi="Times New Roman" w:cs="Times New Roman"/>
                <w:b/>
                <w:sz w:val="24"/>
                <w:szCs w:val="24"/>
                <w:lang w:eastAsia="ru-RU"/>
              </w:rPr>
            </w:pPr>
            <w:r w:rsidRPr="00D9235F">
              <w:rPr>
                <w:rFonts w:ascii="Times New Roman" w:eastAsia="Times New Roman" w:hAnsi="Times New Roman" w:cs="Times New Roman"/>
                <w:b/>
                <w:sz w:val="24"/>
                <w:szCs w:val="24"/>
                <w:lang w:eastAsia="ru-RU"/>
              </w:rPr>
              <w:t>2б</w:t>
            </w:r>
          </w:p>
        </w:tc>
        <w:tc>
          <w:tcPr>
            <w:tcW w:w="600" w:type="dxa"/>
            <w:tcBorders>
              <w:top w:val="nil"/>
              <w:left w:val="nil"/>
              <w:bottom w:val="single" w:sz="8" w:space="0" w:color="auto"/>
              <w:right w:val="single" w:sz="4" w:space="0" w:color="auto"/>
            </w:tcBorders>
            <w:tcMar>
              <w:top w:w="0" w:type="dxa"/>
              <w:left w:w="108" w:type="dxa"/>
              <w:bottom w:w="0" w:type="dxa"/>
              <w:right w:w="108" w:type="dxa"/>
            </w:tcMar>
            <w:hideMark/>
          </w:tcPr>
          <w:p w:rsidR="00D9235F" w:rsidRPr="00D9235F" w:rsidRDefault="00D9235F" w:rsidP="000233BD">
            <w:pPr>
              <w:spacing w:after="0" w:line="240" w:lineRule="auto"/>
              <w:jc w:val="center"/>
              <w:rPr>
                <w:rFonts w:ascii="Times New Roman" w:eastAsia="Times New Roman" w:hAnsi="Times New Roman" w:cs="Times New Roman"/>
                <w:b/>
                <w:sz w:val="24"/>
                <w:szCs w:val="24"/>
                <w:lang w:eastAsia="ru-RU"/>
              </w:rPr>
            </w:pPr>
            <w:r w:rsidRPr="00D9235F">
              <w:rPr>
                <w:rFonts w:ascii="Times New Roman" w:eastAsia="Times New Roman" w:hAnsi="Times New Roman" w:cs="Times New Roman"/>
                <w:b/>
                <w:bCs/>
                <w:sz w:val="24"/>
                <w:szCs w:val="24"/>
                <w:lang w:eastAsia="ru-RU"/>
              </w:rPr>
              <w:t>3а</w:t>
            </w:r>
          </w:p>
        </w:tc>
        <w:tc>
          <w:tcPr>
            <w:tcW w:w="632" w:type="dxa"/>
            <w:tcBorders>
              <w:top w:val="nil"/>
              <w:left w:val="single" w:sz="4" w:space="0" w:color="auto"/>
              <w:bottom w:val="single" w:sz="8" w:space="0" w:color="auto"/>
              <w:right w:val="single" w:sz="8" w:space="0" w:color="auto"/>
            </w:tcBorders>
          </w:tcPr>
          <w:p w:rsidR="00D9235F" w:rsidRPr="00D9235F" w:rsidRDefault="00D9235F" w:rsidP="000233BD">
            <w:pPr>
              <w:spacing w:after="0" w:line="240" w:lineRule="auto"/>
              <w:jc w:val="center"/>
              <w:rPr>
                <w:rFonts w:ascii="Times New Roman" w:eastAsia="Times New Roman" w:hAnsi="Times New Roman" w:cs="Times New Roman"/>
                <w:b/>
                <w:sz w:val="24"/>
                <w:szCs w:val="24"/>
                <w:lang w:eastAsia="ru-RU"/>
              </w:rPr>
            </w:pPr>
            <w:r w:rsidRPr="00D9235F">
              <w:rPr>
                <w:rFonts w:ascii="Times New Roman" w:eastAsia="Times New Roman" w:hAnsi="Times New Roman" w:cs="Times New Roman"/>
                <w:b/>
                <w:sz w:val="24"/>
                <w:szCs w:val="24"/>
                <w:lang w:eastAsia="ru-RU"/>
              </w:rPr>
              <w:t>3б</w:t>
            </w:r>
          </w:p>
        </w:tc>
        <w:tc>
          <w:tcPr>
            <w:tcW w:w="570" w:type="dxa"/>
            <w:tcBorders>
              <w:top w:val="nil"/>
              <w:left w:val="nil"/>
              <w:bottom w:val="single" w:sz="8" w:space="0" w:color="auto"/>
              <w:right w:val="single" w:sz="4" w:space="0" w:color="auto"/>
            </w:tcBorders>
            <w:tcMar>
              <w:top w:w="0" w:type="dxa"/>
              <w:left w:w="108" w:type="dxa"/>
              <w:bottom w:w="0" w:type="dxa"/>
              <w:right w:w="108" w:type="dxa"/>
            </w:tcMar>
          </w:tcPr>
          <w:p w:rsidR="00D9235F" w:rsidRPr="00D9235F" w:rsidRDefault="00D9235F" w:rsidP="000233BD">
            <w:pPr>
              <w:spacing w:after="0" w:line="240" w:lineRule="auto"/>
              <w:jc w:val="center"/>
              <w:rPr>
                <w:rFonts w:ascii="Times New Roman" w:eastAsia="Times New Roman" w:hAnsi="Times New Roman" w:cs="Times New Roman"/>
                <w:b/>
                <w:sz w:val="24"/>
                <w:szCs w:val="24"/>
                <w:lang w:eastAsia="ru-RU"/>
              </w:rPr>
            </w:pPr>
            <w:r w:rsidRPr="00D9235F">
              <w:rPr>
                <w:rFonts w:ascii="Times New Roman" w:eastAsia="Times New Roman" w:hAnsi="Times New Roman" w:cs="Times New Roman"/>
                <w:b/>
                <w:sz w:val="24"/>
                <w:szCs w:val="24"/>
                <w:lang w:eastAsia="ru-RU"/>
              </w:rPr>
              <w:t>4а</w:t>
            </w:r>
          </w:p>
        </w:tc>
        <w:tc>
          <w:tcPr>
            <w:tcW w:w="571" w:type="dxa"/>
            <w:tcBorders>
              <w:top w:val="nil"/>
              <w:left w:val="single" w:sz="4" w:space="0" w:color="auto"/>
              <w:bottom w:val="single" w:sz="8" w:space="0" w:color="auto"/>
              <w:right w:val="single" w:sz="4" w:space="0" w:color="auto"/>
            </w:tcBorders>
          </w:tcPr>
          <w:p w:rsidR="00D9235F" w:rsidRPr="00D9235F" w:rsidRDefault="00D9235F" w:rsidP="000233BD">
            <w:pPr>
              <w:spacing w:after="0" w:line="240" w:lineRule="auto"/>
              <w:jc w:val="center"/>
              <w:rPr>
                <w:rFonts w:ascii="Times New Roman" w:eastAsia="Times New Roman" w:hAnsi="Times New Roman" w:cs="Times New Roman"/>
                <w:b/>
                <w:sz w:val="24"/>
                <w:szCs w:val="24"/>
                <w:lang w:eastAsia="ru-RU"/>
              </w:rPr>
            </w:pPr>
            <w:r w:rsidRPr="00D9235F">
              <w:rPr>
                <w:rFonts w:ascii="Times New Roman" w:eastAsia="Times New Roman" w:hAnsi="Times New Roman" w:cs="Times New Roman"/>
                <w:b/>
                <w:sz w:val="24"/>
                <w:szCs w:val="24"/>
                <w:lang w:eastAsia="ru-RU"/>
              </w:rPr>
              <w:t>4б</w:t>
            </w:r>
          </w:p>
        </w:tc>
        <w:tc>
          <w:tcPr>
            <w:tcW w:w="709" w:type="dxa"/>
            <w:tcBorders>
              <w:top w:val="nil"/>
              <w:left w:val="single" w:sz="4" w:space="0" w:color="auto"/>
              <w:bottom w:val="single" w:sz="8" w:space="0" w:color="auto"/>
              <w:right w:val="single" w:sz="8" w:space="0" w:color="auto"/>
            </w:tcBorders>
          </w:tcPr>
          <w:p w:rsidR="00D9235F" w:rsidRPr="00D9235F" w:rsidRDefault="00D9235F" w:rsidP="000233BD">
            <w:pPr>
              <w:spacing w:after="0" w:line="240" w:lineRule="auto"/>
              <w:jc w:val="center"/>
              <w:rPr>
                <w:rFonts w:ascii="Times New Roman" w:eastAsia="Times New Roman" w:hAnsi="Times New Roman"/>
                <w:sz w:val="24"/>
                <w:szCs w:val="24"/>
                <w:lang w:eastAsia="ru-RU"/>
              </w:rPr>
            </w:pPr>
            <w:r w:rsidRPr="00D9235F">
              <w:rPr>
                <w:rFonts w:ascii="Times New Roman" w:eastAsia="Times New Roman" w:hAnsi="Times New Roman" w:cs="Times New Roman"/>
                <w:b/>
                <w:bCs/>
                <w:sz w:val="24"/>
                <w:szCs w:val="24"/>
                <w:lang w:eastAsia="ru-RU"/>
              </w:rPr>
              <w:t>Всего</w:t>
            </w:r>
          </w:p>
        </w:tc>
      </w:tr>
      <w:tr w:rsidR="00D9235F" w:rsidRPr="002777EE" w:rsidTr="000A5348">
        <w:tc>
          <w:tcPr>
            <w:tcW w:w="4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235F" w:rsidRPr="002777EE" w:rsidRDefault="00D9235F" w:rsidP="000A5348">
            <w:pPr>
              <w:spacing w:after="0" w:line="360" w:lineRule="auto"/>
              <w:rPr>
                <w:rFonts w:ascii="Times New Roman" w:eastAsia="Times New Roman" w:hAnsi="Times New Roman" w:cs="Times New Roman"/>
                <w:sz w:val="28"/>
                <w:szCs w:val="28"/>
                <w:lang w:eastAsia="ru-RU"/>
              </w:rPr>
            </w:pPr>
            <w:r w:rsidRPr="002777EE">
              <w:rPr>
                <w:rFonts w:ascii="Times New Roman" w:eastAsia="Times New Roman" w:hAnsi="Times New Roman" w:cs="Times New Roman"/>
                <w:sz w:val="28"/>
                <w:szCs w:val="28"/>
                <w:lang w:eastAsia="ru-RU"/>
              </w:rPr>
              <w:t>Классные часы</w:t>
            </w:r>
          </w:p>
        </w:tc>
        <w:tc>
          <w:tcPr>
            <w:tcW w:w="585" w:type="dxa"/>
            <w:tcBorders>
              <w:top w:val="nil"/>
              <w:left w:val="nil"/>
              <w:bottom w:val="single" w:sz="8" w:space="0" w:color="auto"/>
              <w:right w:val="single" w:sz="4" w:space="0" w:color="auto"/>
            </w:tcBorders>
            <w:tcMar>
              <w:top w:w="0" w:type="dxa"/>
              <w:left w:w="108" w:type="dxa"/>
              <w:bottom w:w="0" w:type="dxa"/>
              <w:right w:w="108" w:type="dxa"/>
            </w:tcMar>
            <w:hideMark/>
          </w:tcPr>
          <w:p w:rsidR="00D9235F" w:rsidRPr="002777EE" w:rsidRDefault="000233BD" w:rsidP="000233BD">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73"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D9235F" w:rsidRPr="002777EE" w:rsidRDefault="000233BD" w:rsidP="000233BD">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40" w:type="dxa"/>
            <w:gridSpan w:val="3"/>
            <w:tcBorders>
              <w:top w:val="nil"/>
              <w:left w:val="nil"/>
              <w:bottom w:val="single" w:sz="8" w:space="0" w:color="auto"/>
              <w:right w:val="single" w:sz="4" w:space="0" w:color="auto"/>
            </w:tcBorders>
            <w:tcMar>
              <w:top w:w="0" w:type="dxa"/>
              <w:left w:w="108" w:type="dxa"/>
              <w:bottom w:w="0" w:type="dxa"/>
              <w:right w:w="108" w:type="dxa"/>
            </w:tcMar>
            <w:hideMark/>
          </w:tcPr>
          <w:p w:rsidR="00D9235F" w:rsidRPr="002777EE" w:rsidRDefault="000233BD" w:rsidP="000233BD">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19"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tcPr>
          <w:p w:rsidR="00D9235F" w:rsidRPr="002777EE" w:rsidRDefault="000233BD" w:rsidP="000233BD">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600" w:type="dxa"/>
            <w:tcBorders>
              <w:top w:val="nil"/>
              <w:left w:val="nil"/>
              <w:bottom w:val="single" w:sz="8" w:space="0" w:color="auto"/>
              <w:right w:val="single" w:sz="4" w:space="0" w:color="auto"/>
            </w:tcBorders>
            <w:tcMar>
              <w:top w:w="0" w:type="dxa"/>
              <w:left w:w="108" w:type="dxa"/>
              <w:bottom w:w="0" w:type="dxa"/>
              <w:right w:w="108" w:type="dxa"/>
            </w:tcMar>
            <w:hideMark/>
          </w:tcPr>
          <w:p w:rsidR="00D9235F" w:rsidRPr="002777EE" w:rsidRDefault="000233BD" w:rsidP="000233BD">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632" w:type="dxa"/>
            <w:tcBorders>
              <w:top w:val="nil"/>
              <w:left w:val="single" w:sz="4" w:space="0" w:color="auto"/>
              <w:bottom w:val="single" w:sz="8" w:space="0" w:color="auto"/>
              <w:right w:val="single" w:sz="8" w:space="0" w:color="auto"/>
            </w:tcBorders>
          </w:tcPr>
          <w:p w:rsidR="00D9235F" w:rsidRPr="002777EE" w:rsidRDefault="000233BD" w:rsidP="000233BD">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70" w:type="dxa"/>
            <w:tcBorders>
              <w:top w:val="nil"/>
              <w:left w:val="nil"/>
              <w:bottom w:val="single" w:sz="8" w:space="0" w:color="auto"/>
              <w:right w:val="single" w:sz="4" w:space="0" w:color="auto"/>
            </w:tcBorders>
            <w:tcMar>
              <w:top w:w="0" w:type="dxa"/>
              <w:left w:w="108" w:type="dxa"/>
              <w:bottom w:w="0" w:type="dxa"/>
              <w:right w:w="108" w:type="dxa"/>
            </w:tcMar>
          </w:tcPr>
          <w:p w:rsidR="00D9235F" w:rsidRPr="002777EE" w:rsidRDefault="000233BD" w:rsidP="000233BD">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71" w:type="dxa"/>
            <w:tcBorders>
              <w:top w:val="nil"/>
              <w:left w:val="single" w:sz="4" w:space="0" w:color="auto"/>
              <w:bottom w:val="single" w:sz="8" w:space="0" w:color="auto"/>
              <w:right w:val="single" w:sz="4" w:space="0" w:color="auto"/>
            </w:tcBorders>
          </w:tcPr>
          <w:p w:rsidR="00D9235F" w:rsidRPr="002777EE" w:rsidRDefault="000233BD" w:rsidP="000233BD">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709" w:type="dxa"/>
            <w:tcBorders>
              <w:top w:val="nil"/>
              <w:left w:val="single" w:sz="4" w:space="0" w:color="auto"/>
              <w:bottom w:val="single" w:sz="8" w:space="0" w:color="auto"/>
              <w:right w:val="single" w:sz="8" w:space="0" w:color="auto"/>
            </w:tcBorders>
          </w:tcPr>
          <w:p w:rsidR="00D9235F" w:rsidRPr="002777EE" w:rsidRDefault="000233BD" w:rsidP="000233BD">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p>
        </w:tc>
      </w:tr>
      <w:tr w:rsidR="00D9235F" w:rsidRPr="002777EE" w:rsidTr="000A5348">
        <w:tc>
          <w:tcPr>
            <w:tcW w:w="42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9235F" w:rsidRPr="00D9235F" w:rsidRDefault="00D9235F" w:rsidP="00D9235F">
            <w:pPr>
              <w:pStyle w:val="a5"/>
              <w:rPr>
                <w:sz w:val="28"/>
                <w:szCs w:val="28"/>
              </w:rPr>
            </w:pPr>
            <w:r w:rsidRPr="00D9235F">
              <w:rPr>
                <w:sz w:val="28"/>
                <w:szCs w:val="28"/>
              </w:rPr>
              <w:t>«В мире книг»</w:t>
            </w:r>
          </w:p>
        </w:tc>
        <w:tc>
          <w:tcPr>
            <w:tcW w:w="585" w:type="dxa"/>
            <w:tcBorders>
              <w:top w:val="nil"/>
              <w:left w:val="nil"/>
              <w:bottom w:val="single" w:sz="8" w:space="0" w:color="auto"/>
              <w:right w:val="single" w:sz="4" w:space="0" w:color="auto"/>
            </w:tcBorders>
            <w:tcMar>
              <w:top w:w="0" w:type="dxa"/>
              <w:left w:w="108" w:type="dxa"/>
              <w:bottom w:w="0" w:type="dxa"/>
              <w:right w:w="108" w:type="dxa"/>
            </w:tcMar>
            <w:hideMark/>
          </w:tcPr>
          <w:p w:rsidR="00D9235F" w:rsidRPr="002777EE" w:rsidRDefault="000233BD" w:rsidP="000233BD">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73"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D9235F" w:rsidRPr="002777EE" w:rsidRDefault="000233BD" w:rsidP="000233BD">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40" w:type="dxa"/>
            <w:gridSpan w:val="3"/>
            <w:tcBorders>
              <w:top w:val="nil"/>
              <w:left w:val="nil"/>
              <w:bottom w:val="single" w:sz="8" w:space="0" w:color="auto"/>
              <w:right w:val="single" w:sz="4" w:space="0" w:color="auto"/>
            </w:tcBorders>
            <w:tcMar>
              <w:top w:w="0" w:type="dxa"/>
              <w:left w:w="108" w:type="dxa"/>
              <w:bottom w:w="0" w:type="dxa"/>
              <w:right w:w="108" w:type="dxa"/>
            </w:tcMar>
            <w:hideMark/>
          </w:tcPr>
          <w:p w:rsidR="00D9235F" w:rsidRPr="002777EE" w:rsidRDefault="000233BD" w:rsidP="000233BD">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19"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tcPr>
          <w:p w:rsidR="00D9235F" w:rsidRPr="002777EE" w:rsidRDefault="000233BD" w:rsidP="000233BD">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600" w:type="dxa"/>
            <w:tcBorders>
              <w:top w:val="nil"/>
              <w:left w:val="nil"/>
              <w:bottom w:val="single" w:sz="8" w:space="0" w:color="auto"/>
              <w:right w:val="single" w:sz="4" w:space="0" w:color="auto"/>
            </w:tcBorders>
            <w:tcMar>
              <w:top w:w="0" w:type="dxa"/>
              <w:left w:w="108" w:type="dxa"/>
              <w:bottom w:w="0" w:type="dxa"/>
              <w:right w:w="108" w:type="dxa"/>
            </w:tcMar>
            <w:hideMark/>
          </w:tcPr>
          <w:p w:rsidR="00D9235F" w:rsidRPr="002777EE" w:rsidRDefault="000233BD" w:rsidP="000233BD">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632" w:type="dxa"/>
            <w:tcBorders>
              <w:top w:val="nil"/>
              <w:left w:val="single" w:sz="4" w:space="0" w:color="auto"/>
              <w:bottom w:val="single" w:sz="8" w:space="0" w:color="auto"/>
              <w:right w:val="single" w:sz="8" w:space="0" w:color="auto"/>
            </w:tcBorders>
          </w:tcPr>
          <w:p w:rsidR="00D9235F" w:rsidRPr="002777EE" w:rsidRDefault="000233BD" w:rsidP="000233BD">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70" w:type="dxa"/>
            <w:tcBorders>
              <w:top w:val="nil"/>
              <w:left w:val="nil"/>
              <w:bottom w:val="single" w:sz="8" w:space="0" w:color="auto"/>
              <w:right w:val="single" w:sz="4" w:space="0" w:color="auto"/>
            </w:tcBorders>
            <w:tcMar>
              <w:top w:w="0" w:type="dxa"/>
              <w:left w:w="108" w:type="dxa"/>
              <w:bottom w:w="0" w:type="dxa"/>
              <w:right w:w="108" w:type="dxa"/>
            </w:tcMar>
          </w:tcPr>
          <w:p w:rsidR="00D9235F" w:rsidRPr="002777EE" w:rsidRDefault="000233BD" w:rsidP="000233BD">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71" w:type="dxa"/>
            <w:tcBorders>
              <w:top w:val="nil"/>
              <w:left w:val="single" w:sz="4" w:space="0" w:color="auto"/>
              <w:bottom w:val="single" w:sz="8" w:space="0" w:color="auto"/>
              <w:right w:val="single" w:sz="4" w:space="0" w:color="auto"/>
            </w:tcBorders>
          </w:tcPr>
          <w:p w:rsidR="00D9235F" w:rsidRPr="002777EE" w:rsidRDefault="000233BD" w:rsidP="000233BD">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709" w:type="dxa"/>
            <w:tcBorders>
              <w:top w:val="nil"/>
              <w:left w:val="single" w:sz="4" w:space="0" w:color="auto"/>
              <w:bottom w:val="single" w:sz="8" w:space="0" w:color="auto"/>
              <w:right w:val="single" w:sz="8" w:space="0" w:color="auto"/>
            </w:tcBorders>
          </w:tcPr>
          <w:p w:rsidR="00D9235F" w:rsidRPr="002777EE" w:rsidRDefault="000233BD" w:rsidP="000233BD">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p>
        </w:tc>
      </w:tr>
      <w:tr w:rsidR="000233BD" w:rsidRPr="002777EE" w:rsidTr="000A5348">
        <w:tc>
          <w:tcPr>
            <w:tcW w:w="42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233BD" w:rsidRPr="00D9235F" w:rsidRDefault="000233BD" w:rsidP="00D9235F">
            <w:pPr>
              <w:pStyle w:val="a5"/>
              <w:rPr>
                <w:sz w:val="28"/>
                <w:szCs w:val="28"/>
              </w:rPr>
            </w:pPr>
            <w:r w:rsidRPr="00D9235F">
              <w:rPr>
                <w:sz w:val="28"/>
                <w:szCs w:val="28"/>
              </w:rPr>
              <w:t>«Занимательная грамматика»</w:t>
            </w:r>
          </w:p>
        </w:tc>
        <w:tc>
          <w:tcPr>
            <w:tcW w:w="585" w:type="dxa"/>
            <w:tcBorders>
              <w:top w:val="nil"/>
              <w:left w:val="nil"/>
              <w:bottom w:val="single" w:sz="8" w:space="0" w:color="auto"/>
              <w:right w:val="single" w:sz="4" w:space="0" w:color="auto"/>
            </w:tcBorders>
            <w:tcMar>
              <w:top w:w="0" w:type="dxa"/>
              <w:left w:w="108" w:type="dxa"/>
              <w:bottom w:w="0" w:type="dxa"/>
              <w:right w:w="108" w:type="dxa"/>
            </w:tcMar>
          </w:tcPr>
          <w:p w:rsidR="000233BD" w:rsidRPr="002777EE" w:rsidRDefault="000233BD"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73"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0233BD" w:rsidRPr="002777EE" w:rsidRDefault="000233BD"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40" w:type="dxa"/>
            <w:gridSpan w:val="3"/>
            <w:tcBorders>
              <w:top w:val="nil"/>
              <w:left w:val="nil"/>
              <w:bottom w:val="single" w:sz="8" w:space="0" w:color="auto"/>
              <w:right w:val="single" w:sz="4" w:space="0" w:color="auto"/>
            </w:tcBorders>
            <w:tcMar>
              <w:top w:w="0" w:type="dxa"/>
              <w:left w:w="108" w:type="dxa"/>
              <w:bottom w:w="0" w:type="dxa"/>
              <w:right w:w="108" w:type="dxa"/>
            </w:tcMar>
          </w:tcPr>
          <w:p w:rsidR="000233BD" w:rsidRPr="002777EE" w:rsidRDefault="000233BD"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19"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tcPr>
          <w:p w:rsidR="000233BD" w:rsidRPr="002777EE" w:rsidRDefault="000233BD"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600" w:type="dxa"/>
            <w:tcBorders>
              <w:top w:val="nil"/>
              <w:left w:val="nil"/>
              <w:bottom w:val="single" w:sz="8" w:space="0" w:color="auto"/>
              <w:right w:val="single" w:sz="4" w:space="0" w:color="auto"/>
            </w:tcBorders>
            <w:tcMar>
              <w:top w:w="0" w:type="dxa"/>
              <w:left w:w="108" w:type="dxa"/>
              <w:bottom w:w="0" w:type="dxa"/>
              <w:right w:w="108" w:type="dxa"/>
            </w:tcMar>
          </w:tcPr>
          <w:p w:rsidR="000233BD" w:rsidRPr="002777EE" w:rsidRDefault="000233BD"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632" w:type="dxa"/>
            <w:tcBorders>
              <w:top w:val="nil"/>
              <w:left w:val="single" w:sz="4" w:space="0" w:color="auto"/>
              <w:bottom w:val="single" w:sz="8" w:space="0" w:color="auto"/>
              <w:right w:val="single" w:sz="8" w:space="0" w:color="auto"/>
            </w:tcBorders>
          </w:tcPr>
          <w:p w:rsidR="000233BD" w:rsidRPr="002777EE" w:rsidRDefault="000233BD"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70" w:type="dxa"/>
            <w:tcBorders>
              <w:top w:val="nil"/>
              <w:left w:val="nil"/>
              <w:bottom w:val="single" w:sz="8" w:space="0" w:color="auto"/>
              <w:right w:val="single" w:sz="4" w:space="0" w:color="auto"/>
            </w:tcBorders>
            <w:tcMar>
              <w:top w:w="0" w:type="dxa"/>
              <w:left w:w="108" w:type="dxa"/>
              <w:bottom w:w="0" w:type="dxa"/>
              <w:right w:w="108" w:type="dxa"/>
            </w:tcMar>
          </w:tcPr>
          <w:p w:rsidR="000233BD" w:rsidRPr="002777EE" w:rsidRDefault="000233BD"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71" w:type="dxa"/>
            <w:tcBorders>
              <w:top w:val="nil"/>
              <w:left w:val="single" w:sz="4" w:space="0" w:color="auto"/>
              <w:bottom w:val="single" w:sz="8" w:space="0" w:color="auto"/>
              <w:right w:val="single" w:sz="4" w:space="0" w:color="auto"/>
            </w:tcBorders>
          </w:tcPr>
          <w:p w:rsidR="000233BD" w:rsidRPr="002777EE" w:rsidRDefault="000233BD" w:rsidP="000A5348">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709" w:type="dxa"/>
            <w:tcBorders>
              <w:top w:val="nil"/>
              <w:left w:val="single" w:sz="4" w:space="0" w:color="auto"/>
              <w:bottom w:val="single" w:sz="8" w:space="0" w:color="auto"/>
              <w:right w:val="single" w:sz="8" w:space="0" w:color="auto"/>
            </w:tcBorders>
          </w:tcPr>
          <w:p w:rsidR="000233BD" w:rsidRPr="002777EE" w:rsidRDefault="000233BD" w:rsidP="000A5348">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p>
        </w:tc>
      </w:tr>
      <w:tr w:rsidR="000233BD" w:rsidRPr="002777EE" w:rsidTr="000A5348">
        <w:tc>
          <w:tcPr>
            <w:tcW w:w="42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233BD" w:rsidRPr="00D9235F" w:rsidRDefault="000233BD" w:rsidP="00D9235F">
            <w:pPr>
              <w:pStyle w:val="a5"/>
              <w:rPr>
                <w:sz w:val="28"/>
                <w:szCs w:val="28"/>
              </w:rPr>
            </w:pPr>
            <w:r w:rsidRPr="00D9235F">
              <w:rPr>
                <w:sz w:val="28"/>
                <w:szCs w:val="28"/>
              </w:rPr>
              <w:t>«Занимательная математика»</w:t>
            </w:r>
          </w:p>
        </w:tc>
        <w:tc>
          <w:tcPr>
            <w:tcW w:w="585" w:type="dxa"/>
            <w:tcBorders>
              <w:top w:val="nil"/>
              <w:left w:val="nil"/>
              <w:bottom w:val="single" w:sz="8" w:space="0" w:color="auto"/>
              <w:right w:val="single" w:sz="4" w:space="0" w:color="auto"/>
            </w:tcBorders>
            <w:tcMar>
              <w:top w:w="0" w:type="dxa"/>
              <w:left w:w="108" w:type="dxa"/>
              <w:bottom w:w="0" w:type="dxa"/>
              <w:right w:w="108" w:type="dxa"/>
            </w:tcMar>
          </w:tcPr>
          <w:p w:rsidR="000233BD" w:rsidRPr="002777EE" w:rsidRDefault="000233BD"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73"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0233BD" w:rsidRPr="002777EE" w:rsidRDefault="000233BD"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40" w:type="dxa"/>
            <w:gridSpan w:val="3"/>
            <w:tcBorders>
              <w:top w:val="nil"/>
              <w:left w:val="nil"/>
              <w:bottom w:val="single" w:sz="8" w:space="0" w:color="auto"/>
              <w:right w:val="single" w:sz="4" w:space="0" w:color="auto"/>
            </w:tcBorders>
            <w:tcMar>
              <w:top w:w="0" w:type="dxa"/>
              <w:left w:w="108" w:type="dxa"/>
              <w:bottom w:w="0" w:type="dxa"/>
              <w:right w:w="108" w:type="dxa"/>
            </w:tcMar>
          </w:tcPr>
          <w:p w:rsidR="000233BD" w:rsidRPr="002777EE" w:rsidRDefault="000233BD"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19"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tcPr>
          <w:p w:rsidR="000233BD" w:rsidRPr="002777EE" w:rsidRDefault="000233BD"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600" w:type="dxa"/>
            <w:tcBorders>
              <w:top w:val="nil"/>
              <w:left w:val="nil"/>
              <w:bottom w:val="single" w:sz="8" w:space="0" w:color="auto"/>
              <w:right w:val="single" w:sz="4" w:space="0" w:color="auto"/>
            </w:tcBorders>
            <w:tcMar>
              <w:top w:w="0" w:type="dxa"/>
              <w:left w:w="108" w:type="dxa"/>
              <w:bottom w:w="0" w:type="dxa"/>
              <w:right w:w="108" w:type="dxa"/>
            </w:tcMar>
          </w:tcPr>
          <w:p w:rsidR="000233BD" w:rsidRPr="002777EE" w:rsidRDefault="000233BD"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632" w:type="dxa"/>
            <w:tcBorders>
              <w:top w:val="nil"/>
              <w:left w:val="single" w:sz="4" w:space="0" w:color="auto"/>
              <w:bottom w:val="single" w:sz="8" w:space="0" w:color="auto"/>
              <w:right w:val="single" w:sz="8" w:space="0" w:color="auto"/>
            </w:tcBorders>
          </w:tcPr>
          <w:p w:rsidR="000233BD" w:rsidRPr="002777EE" w:rsidRDefault="000233BD"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70" w:type="dxa"/>
            <w:tcBorders>
              <w:top w:val="nil"/>
              <w:left w:val="nil"/>
              <w:bottom w:val="single" w:sz="8" w:space="0" w:color="auto"/>
              <w:right w:val="single" w:sz="4" w:space="0" w:color="auto"/>
            </w:tcBorders>
            <w:tcMar>
              <w:top w:w="0" w:type="dxa"/>
              <w:left w:w="108" w:type="dxa"/>
              <w:bottom w:w="0" w:type="dxa"/>
              <w:right w:w="108" w:type="dxa"/>
            </w:tcMar>
          </w:tcPr>
          <w:p w:rsidR="000233BD" w:rsidRPr="002777EE" w:rsidRDefault="000233BD"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71" w:type="dxa"/>
            <w:tcBorders>
              <w:top w:val="nil"/>
              <w:left w:val="single" w:sz="4" w:space="0" w:color="auto"/>
              <w:bottom w:val="single" w:sz="8" w:space="0" w:color="auto"/>
              <w:right w:val="single" w:sz="4" w:space="0" w:color="auto"/>
            </w:tcBorders>
          </w:tcPr>
          <w:p w:rsidR="000233BD" w:rsidRPr="002777EE" w:rsidRDefault="000233BD" w:rsidP="000A5348">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709" w:type="dxa"/>
            <w:tcBorders>
              <w:top w:val="nil"/>
              <w:left w:val="single" w:sz="4" w:space="0" w:color="auto"/>
              <w:bottom w:val="single" w:sz="8" w:space="0" w:color="auto"/>
              <w:right w:val="single" w:sz="8" w:space="0" w:color="auto"/>
            </w:tcBorders>
          </w:tcPr>
          <w:p w:rsidR="000233BD" w:rsidRPr="002777EE" w:rsidRDefault="000233BD" w:rsidP="000A5348">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p>
        </w:tc>
      </w:tr>
      <w:tr w:rsidR="000233BD" w:rsidRPr="002777EE" w:rsidTr="000A5348">
        <w:tc>
          <w:tcPr>
            <w:tcW w:w="42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233BD" w:rsidRPr="00D9235F" w:rsidRDefault="000233BD" w:rsidP="00D9235F">
            <w:pPr>
              <w:pStyle w:val="a5"/>
              <w:rPr>
                <w:sz w:val="28"/>
                <w:szCs w:val="28"/>
              </w:rPr>
            </w:pPr>
            <w:r w:rsidRPr="00D9235F">
              <w:rPr>
                <w:sz w:val="28"/>
                <w:szCs w:val="28"/>
              </w:rPr>
              <w:t>«Я – исследователь»</w:t>
            </w:r>
          </w:p>
        </w:tc>
        <w:tc>
          <w:tcPr>
            <w:tcW w:w="585" w:type="dxa"/>
            <w:tcBorders>
              <w:top w:val="nil"/>
              <w:left w:val="nil"/>
              <w:bottom w:val="single" w:sz="8" w:space="0" w:color="auto"/>
              <w:right w:val="single" w:sz="4" w:space="0" w:color="auto"/>
            </w:tcBorders>
            <w:tcMar>
              <w:top w:w="0" w:type="dxa"/>
              <w:left w:w="108" w:type="dxa"/>
              <w:bottom w:w="0" w:type="dxa"/>
              <w:right w:w="108" w:type="dxa"/>
            </w:tcMar>
          </w:tcPr>
          <w:p w:rsidR="000233BD" w:rsidRPr="002777EE" w:rsidRDefault="000233BD"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73"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0233BD" w:rsidRPr="002777EE" w:rsidRDefault="000233BD"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40" w:type="dxa"/>
            <w:gridSpan w:val="3"/>
            <w:tcBorders>
              <w:top w:val="nil"/>
              <w:left w:val="nil"/>
              <w:bottom w:val="single" w:sz="8" w:space="0" w:color="auto"/>
              <w:right w:val="single" w:sz="4" w:space="0" w:color="auto"/>
            </w:tcBorders>
            <w:tcMar>
              <w:top w:w="0" w:type="dxa"/>
              <w:left w:w="108" w:type="dxa"/>
              <w:bottom w:w="0" w:type="dxa"/>
              <w:right w:w="108" w:type="dxa"/>
            </w:tcMar>
          </w:tcPr>
          <w:p w:rsidR="000233BD" w:rsidRPr="002777EE" w:rsidRDefault="000233BD"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19"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tcPr>
          <w:p w:rsidR="000233BD" w:rsidRPr="002777EE" w:rsidRDefault="000233BD"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600" w:type="dxa"/>
            <w:tcBorders>
              <w:top w:val="nil"/>
              <w:left w:val="nil"/>
              <w:bottom w:val="single" w:sz="8" w:space="0" w:color="auto"/>
              <w:right w:val="single" w:sz="4" w:space="0" w:color="auto"/>
            </w:tcBorders>
            <w:tcMar>
              <w:top w:w="0" w:type="dxa"/>
              <w:left w:w="108" w:type="dxa"/>
              <w:bottom w:w="0" w:type="dxa"/>
              <w:right w:w="108" w:type="dxa"/>
            </w:tcMar>
          </w:tcPr>
          <w:p w:rsidR="000233BD" w:rsidRPr="002777EE" w:rsidRDefault="000233BD"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632" w:type="dxa"/>
            <w:tcBorders>
              <w:top w:val="nil"/>
              <w:left w:val="single" w:sz="4" w:space="0" w:color="auto"/>
              <w:bottom w:val="single" w:sz="8" w:space="0" w:color="auto"/>
              <w:right w:val="single" w:sz="8" w:space="0" w:color="auto"/>
            </w:tcBorders>
          </w:tcPr>
          <w:p w:rsidR="000233BD" w:rsidRPr="002777EE" w:rsidRDefault="000233BD"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70" w:type="dxa"/>
            <w:tcBorders>
              <w:top w:val="nil"/>
              <w:left w:val="nil"/>
              <w:bottom w:val="single" w:sz="8" w:space="0" w:color="auto"/>
              <w:right w:val="single" w:sz="4" w:space="0" w:color="auto"/>
            </w:tcBorders>
            <w:tcMar>
              <w:top w:w="0" w:type="dxa"/>
              <w:left w:w="108" w:type="dxa"/>
              <w:bottom w:w="0" w:type="dxa"/>
              <w:right w:w="108" w:type="dxa"/>
            </w:tcMar>
          </w:tcPr>
          <w:p w:rsidR="000233BD" w:rsidRPr="002777EE" w:rsidRDefault="000233BD"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71" w:type="dxa"/>
            <w:tcBorders>
              <w:top w:val="nil"/>
              <w:left w:val="single" w:sz="4" w:space="0" w:color="auto"/>
              <w:bottom w:val="single" w:sz="8" w:space="0" w:color="auto"/>
              <w:right w:val="single" w:sz="4" w:space="0" w:color="auto"/>
            </w:tcBorders>
          </w:tcPr>
          <w:p w:rsidR="000233BD" w:rsidRPr="002777EE" w:rsidRDefault="000233BD" w:rsidP="000A5348">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709" w:type="dxa"/>
            <w:tcBorders>
              <w:top w:val="nil"/>
              <w:left w:val="single" w:sz="4" w:space="0" w:color="auto"/>
              <w:bottom w:val="single" w:sz="8" w:space="0" w:color="auto"/>
              <w:right w:val="single" w:sz="8" w:space="0" w:color="auto"/>
            </w:tcBorders>
          </w:tcPr>
          <w:p w:rsidR="000233BD" w:rsidRPr="002777EE" w:rsidRDefault="000233BD" w:rsidP="000A5348">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p>
        </w:tc>
      </w:tr>
      <w:tr w:rsidR="000233BD" w:rsidRPr="002777EE" w:rsidTr="000A5348">
        <w:tc>
          <w:tcPr>
            <w:tcW w:w="427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233BD" w:rsidRPr="00D9235F" w:rsidRDefault="000233BD" w:rsidP="000A5348">
            <w:pPr>
              <w:spacing w:after="0" w:line="360" w:lineRule="auto"/>
              <w:rPr>
                <w:rFonts w:ascii="Times New Roman" w:eastAsia="Times New Roman" w:hAnsi="Times New Roman" w:cs="Times New Roman"/>
                <w:sz w:val="28"/>
                <w:szCs w:val="28"/>
                <w:lang w:eastAsia="ru-RU"/>
              </w:rPr>
            </w:pPr>
            <w:r w:rsidRPr="00D9235F">
              <w:rPr>
                <w:rFonts w:ascii="Times New Roman" w:hAnsi="Times New Roman" w:cs="Times New Roman"/>
                <w:sz w:val="28"/>
                <w:szCs w:val="28"/>
              </w:rPr>
              <w:t xml:space="preserve"> «Родничок»</w:t>
            </w:r>
          </w:p>
        </w:tc>
        <w:tc>
          <w:tcPr>
            <w:tcW w:w="585" w:type="dxa"/>
            <w:tcBorders>
              <w:top w:val="nil"/>
              <w:left w:val="nil"/>
              <w:bottom w:val="single" w:sz="8" w:space="0" w:color="auto"/>
              <w:right w:val="single" w:sz="4" w:space="0" w:color="auto"/>
            </w:tcBorders>
            <w:tcMar>
              <w:top w:w="0" w:type="dxa"/>
              <w:left w:w="108" w:type="dxa"/>
              <w:bottom w:w="0" w:type="dxa"/>
              <w:right w:w="108" w:type="dxa"/>
            </w:tcMar>
          </w:tcPr>
          <w:p w:rsidR="000233BD" w:rsidRPr="002777EE" w:rsidRDefault="000233BD"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73"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0233BD" w:rsidRPr="002777EE" w:rsidRDefault="000233BD"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40" w:type="dxa"/>
            <w:gridSpan w:val="3"/>
            <w:tcBorders>
              <w:top w:val="nil"/>
              <w:left w:val="nil"/>
              <w:bottom w:val="single" w:sz="8" w:space="0" w:color="auto"/>
              <w:right w:val="single" w:sz="4" w:space="0" w:color="auto"/>
            </w:tcBorders>
            <w:tcMar>
              <w:top w:w="0" w:type="dxa"/>
              <w:left w:w="108" w:type="dxa"/>
              <w:bottom w:w="0" w:type="dxa"/>
              <w:right w:w="108" w:type="dxa"/>
            </w:tcMar>
          </w:tcPr>
          <w:p w:rsidR="000233BD" w:rsidRPr="002777EE" w:rsidRDefault="000233BD"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19" w:type="dxa"/>
            <w:gridSpan w:val="2"/>
            <w:tcBorders>
              <w:top w:val="nil"/>
              <w:left w:val="single" w:sz="4" w:space="0" w:color="auto"/>
              <w:bottom w:val="single" w:sz="8" w:space="0" w:color="auto"/>
              <w:right w:val="single" w:sz="4" w:space="0" w:color="auto"/>
            </w:tcBorders>
            <w:tcMar>
              <w:top w:w="0" w:type="dxa"/>
              <w:left w:w="108" w:type="dxa"/>
              <w:bottom w:w="0" w:type="dxa"/>
              <w:right w:w="108" w:type="dxa"/>
            </w:tcMar>
          </w:tcPr>
          <w:p w:rsidR="000233BD" w:rsidRPr="002777EE" w:rsidRDefault="000233BD"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600" w:type="dxa"/>
            <w:tcBorders>
              <w:top w:val="nil"/>
              <w:left w:val="single" w:sz="4" w:space="0" w:color="auto"/>
              <w:bottom w:val="single" w:sz="8" w:space="0" w:color="auto"/>
              <w:right w:val="single" w:sz="4" w:space="0" w:color="auto"/>
            </w:tcBorders>
            <w:tcMar>
              <w:top w:w="0" w:type="dxa"/>
              <w:left w:w="108" w:type="dxa"/>
              <w:bottom w:w="0" w:type="dxa"/>
              <w:right w:w="108" w:type="dxa"/>
            </w:tcMar>
          </w:tcPr>
          <w:p w:rsidR="000233BD" w:rsidRPr="002777EE" w:rsidRDefault="000233BD"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632" w:type="dxa"/>
            <w:tcBorders>
              <w:top w:val="nil"/>
              <w:left w:val="single" w:sz="4" w:space="0" w:color="auto"/>
              <w:bottom w:val="single" w:sz="8" w:space="0" w:color="auto"/>
              <w:right w:val="single" w:sz="8" w:space="0" w:color="auto"/>
            </w:tcBorders>
          </w:tcPr>
          <w:p w:rsidR="000233BD" w:rsidRPr="002777EE" w:rsidRDefault="000233BD"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70" w:type="dxa"/>
            <w:tcBorders>
              <w:top w:val="nil"/>
              <w:left w:val="nil"/>
              <w:bottom w:val="single" w:sz="8" w:space="0" w:color="auto"/>
              <w:right w:val="single" w:sz="4" w:space="0" w:color="auto"/>
            </w:tcBorders>
            <w:tcMar>
              <w:top w:w="0" w:type="dxa"/>
              <w:left w:w="108" w:type="dxa"/>
              <w:bottom w:w="0" w:type="dxa"/>
              <w:right w:w="108" w:type="dxa"/>
            </w:tcMar>
          </w:tcPr>
          <w:p w:rsidR="000233BD" w:rsidRPr="002777EE" w:rsidRDefault="000233BD"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71" w:type="dxa"/>
            <w:tcBorders>
              <w:top w:val="nil"/>
              <w:left w:val="single" w:sz="4" w:space="0" w:color="auto"/>
              <w:bottom w:val="single" w:sz="8" w:space="0" w:color="auto"/>
              <w:right w:val="single" w:sz="4" w:space="0" w:color="auto"/>
            </w:tcBorders>
          </w:tcPr>
          <w:p w:rsidR="000233BD" w:rsidRPr="002777EE" w:rsidRDefault="000233BD" w:rsidP="000A5348">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709" w:type="dxa"/>
            <w:tcBorders>
              <w:top w:val="nil"/>
              <w:left w:val="single" w:sz="4" w:space="0" w:color="auto"/>
              <w:bottom w:val="single" w:sz="8" w:space="0" w:color="auto"/>
              <w:right w:val="single" w:sz="8" w:space="0" w:color="auto"/>
            </w:tcBorders>
          </w:tcPr>
          <w:p w:rsidR="000233BD" w:rsidRPr="002777EE" w:rsidRDefault="000233BD" w:rsidP="000A5348">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p>
        </w:tc>
      </w:tr>
      <w:tr w:rsidR="000A5348" w:rsidRPr="002777EE" w:rsidTr="000A5348">
        <w:tc>
          <w:tcPr>
            <w:tcW w:w="427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A5348" w:rsidRPr="00D9235F" w:rsidRDefault="000A5348" w:rsidP="00D9235F">
            <w:pPr>
              <w:pStyle w:val="af3"/>
              <w:spacing w:line="240" w:lineRule="auto"/>
              <w:rPr>
                <w:sz w:val="28"/>
                <w:szCs w:val="28"/>
              </w:rPr>
            </w:pPr>
            <w:r w:rsidRPr="00D9235F">
              <w:rPr>
                <w:sz w:val="28"/>
                <w:szCs w:val="28"/>
              </w:rPr>
              <w:t>Кружок «Мир танца»</w:t>
            </w:r>
          </w:p>
        </w:tc>
        <w:tc>
          <w:tcPr>
            <w:tcW w:w="1058" w:type="dxa"/>
            <w:gridSpan w:val="2"/>
            <w:tcBorders>
              <w:top w:val="nil"/>
              <w:left w:val="nil"/>
              <w:bottom w:val="single" w:sz="8" w:space="0" w:color="auto"/>
              <w:right w:val="single" w:sz="4" w:space="0" w:color="auto"/>
            </w:tcBorders>
            <w:tcMar>
              <w:top w:w="0" w:type="dxa"/>
              <w:left w:w="108" w:type="dxa"/>
              <w:bottom w:w="0" w:type="dxa"/>
              <w:right w:w="108" w:type="dxa"/>
            </w:tcMar>
          </w:tcPr>
          <w:p w:rsidR="000A5348" w:rsidRPr="002777EE" w:rsidRDefault="000A5348" w:rsidP="000233BD">
            <w:pPr>
              <w:spacing w:after="0" w:line="360" w:lineRule="auto"/>
              <w:jc w:val="center"/>
              <w:rPr>
                <w:rFonts w:ascii="Times New Roman" w:eastAsia="Times New Roman" w:hAnsi="Times New Roman" w:cs="Times New Roman"/>
                <w:sz w:val="28"/>
                <w:szCs w:val="28"/>
                <w:lang w:eastAsia="ru-RU"/>
              </w:rPr>
            </w:pPr>
          </w:p>
        </w:tc>
        <w:tc>
          <w:tcPr>
            <w:tcW w:w="1059" w:type="dxa"/>
            <w:gridSpan w:val="5"/>
            <w:tcBorders>
              <w:top w:val="nil"/>
              <w:left w:val="single" w:sz="4" w:space="0" w:color="auto"/>
              <w:bottom w:val="single" w:sz="8" w:space="0" w:color="auto"/>
              <w:right w:val="single" w:sz="4" w:space="0" w:color="auto"/>
            </w:tcBorders>
            <w:tcMar>
              <w:top w:w="0" w:type="dxa"/>
              <w:left w:w="108" w:type="dxa"/>
              <w:bottom w:w="0" w:type="dxa"/>
              <w:right w:w="108" w:type="dxa"/>
            </w:tcMar>
          </w:tcPr>
          <w:p w:rsidR="000A5348" w:rsidRPr="002777EE" w:rsidRDefault="000A5348" w:rsidP="000233BD">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232" w:type="dxa"/>
            <w:gridSpan w:val="2"/>
            <w:tcBorders>
              <w:top w:val="nil"/>
              <w:left w:val="single" w:sz="4" w:space="0" w:color="auto"/>
              <w:bottom w:val="single" w:sz="8" w:space="0" w:color="auto"/>
              <w:right w:val="single" w:sz="4" w:space="0" w:color="auto"/>
            </w:tcBorders>
            <w:tcMar>
              <w:top w:w="0" w:type="dxa"/>
              <w:left w:w="108" w:type="dxa"/>
              <w:bottom w:w="0" w:type="dxa"/>
              <w:right w:w="108" w:type="dxa"/>
            </w:tcMar>
          </w:tcPr>
          <w:p w:rsidR="000A5348" w:rsidRPr="002777EE" w:rsidRDefault="000A5348" w:rsidP="000233BD">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70" w:type="dxa"/>
            <w:tcBorders>
              <w:top w:val="nil"/>
              <w:left w:val="single" w:sz="4" w:space="0" w:color="auto"/>
              <w:bottom w:val="single" w:sz="8" w:space="0" w:color="auto"/>
              <w:right w:val="single" w:sz="4" w:space="0" w:color="auto"/>
            </w:tcBorders>
            <w:tcMar>
              <w:top w:w="0" w:type="dxa"/>
              <w:left w:w="108" w:type="dxa"/>
              <w:bottom w:w="0" w:type="dxa"/>
              <w:right w:w="108" w:type="dxa"/>
            </w:tcMar>
          </w:tcPr>
          <w:p w:rsidR="000A5348" w:rsidRPr="002777EE" w:rsidRDefault="000A5348" w:rsidP="000233BD">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571" w:type="dxa"/>
            <w:tcBorders>
              <w:top w:val="nil"/>
              <w:left w:val="single" w:sz="4" w:space="0" w:color="auto"/>
              <w:bottom w:val="single" w:sz="8" w:space="0" w:color="auto"/>
              <w:right w:val="single" w:sz="4" w:space="0" w:color="auto"/>
            </w:tcBorders>
          </w:tcPr>
          <w:p w:rsidR="000A5348" w:rsidRPr="002777EE" w:rsidRDefault="000A5348" w:rsidP="000233BD">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709" w:type="dxa"/>
            <w:tcBorders>
              <w:top w:val="nil"/>
              <w:left w:val="single" w:sz="4" w:space="0" w:color="auto"/>
              <w:bottom w:val="single" w:sz="8" w:space="0" w:color="auto"/>
              <w:right w:val="single" w:sz="8" w:space="0" w:color="auto"/>
            </w:tcBorders>
          </w:tcPr>
          <w:p w:rsidR="000A5348" w:rsidRPr="002777EE" w:rsidRDefault="000A5348" w:rsidP="000233BD">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r>
      <w:tr w:rsidR="000233BD" w:rsidRPr="002777EE" w:rsidTr="000A5348">
        <w:tc>
          <w:tcPr>
            <w:tcW w:w="427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233BD" w:rsidRPr="00D9235F" w:rsidRDefault="000233BD" w:rsidP="00D9235F">
            <w:pPr>
              <w:pStyle w:val="af3"/>
              <w:spacing w:line="240" w:lineRule="auto"/>
              <w:rPr>
                <w:sz w:val="28"/>
                <w:szCs w:val="28"/>
              </w:rPr>
            </w:pPr>
            <w:r w:rsidRPr="00D9235F">
              <w:rPr>
                <w:sz w:val="28"/>
                <w:szCs w:val="28"/>
              </w:rPr>
              <w:t>Изостудия</w:t>
            </w:r>
          </w:p>
        </w:tc>
        <w:tc>
          <w:tcPr>
            <w:tcW w:w="585" w:type="dxa"/>
            <w:tcBorders>
              <w:top w:val="nil"/>
              <w:left w:val="nil"/>
              <w:bottom w:val="single" w:sz="8" w:space="0" w:color="auto"/>
              <w:right w:val="single" w:sz="4" w:space="0" w:color="auto"/>
            </w:tcBorders>
            <w:tcMar>
              <w:top w:w="0" w:type="dxa"/>
              <w:left w:w="108" w:type="dxa"/>
              <w:bottom w:w="0" w:type="dxa"/>
              <w:right w:w="108" w:type="dxa"/>
            </w:tcMar>
          </w:tcPr>
          <w:p w:rsidR="000233BD" w:rsidRPr="002777EE" w:rsidRDefault="000233BD" w:rsidP="000A5348">
            <w:pPr>
              <w:spacing w:after="0" w:line="360" w:lineRule="auto"/>
              <w:jc w:val="center"/>
              <w:rPr>
                <w:rFonts w:ascii="Times New Roman" w:eastAsia="Times New Roman" w:hAnsi="Times New Roman" w:cs="Times New Roman"/>
                <w:sz w:val="28"/>
                <w:szCs w:val="28"/>
                <w:lang w:eastAsia="ru-RU"/>
              </w:rPr>
            </w:pPr>
          </w:p>
        </w:tc>
        <w:tc>
          <w:tcPr>
            <w:tcW w:w="480" w:type="dxa"/>
            <w:gridSpan w:val="2"/>
            <w:tcBorders>
              <w:top w:val="nil"/>
              <w:left w:val="nil"/>
              <w:bottom w:val="single" w:sz="8" w:space="0" w:color="auto"/>
              <w:right w:val="single" w:sz="4" w:space="0" w:color="auto"/>
            </w:tcBorders>
          </w:tcPr>
          <w:p w:rsidR="000233BD" w:rsidRPr="002777EE" w:rsidRDefault="000233BD" w:rsidP="000A5348">
            <w:pPr>
              <w:spacing w:after="0" w:line="360" w:lineRule="auto"/>
              <w:jc w:val="center"/>
              <w:rPr>
                <w:rFonts w:ascii="Times New Roman" w:eastAsia="Times New Roman" w:hAnsi="Times New Roman" w:cs="Times New Roman"/>
                <w:sz w:val="28"/>
                <w:szCs w:val="28"/>
                <w:lang w:eastAsia="ru-RU"/>
              </w:rPr>
            </w:pPr>
          </w:p>
        </w:tc>
        <w:tc>
          <w:tcPr>
            <w:tcW w:w="540" w:type="dxa"/>
            <w:gridSpan w:val="3"/>
            <w:tcBorders>
              <w:top w:val="nil"/>
              <w:left w:val="nil"/>
              <w:bottom w:val="single" w:sz="8" w:space="0" w:color="auto"/>
              <w:right w:val="single" w:sz="4" w:space="0" w:color="auto"/>
            </w:tcBorders>
          </w:tcPr>
          <w:p w:rsidR="000233BD" w:rsidRPr="002777EE" w:rsidRDefault="000233BD"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12" w:type="dxa"/>
            <w:tcBorders>
              <w:top w:val="nil"/>
              <w:left w:val="nil"/>
              <w:bottom w:val="single" w:sz="8" w:space="0" w:color="auto"/>
              <w:right w:val="single" w:sz="4" w:space="0" w:color="auto"/>
            </w:tcBorders>
          </w:tcPr>
          <w:p w:rsidR="000233BD" w:rsidRPr="002777EE" w:rsidRDefault="000233BD"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600" w:type="dxa"/>
            <w:tcBorders>
              <w:top w:val="nil"/>
              <w:left w:val="nil"/>
              <w:bottom w:val="single" w:sz="8" w:space="0" w:color="auto"/>
              <w:right w:val="single" w:sz="4" w:space="0" w:color="auto"/>
            </w:tcBorders>
          </w:tcPr>
          <w:p w:rsidR="000233BD" w:rsidRPr="002777EE" w:rsidRDefault="000233BD"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632" w:type="dxa"/>
            <w:tcBorders>
              <w:top w:val="nil"/>
              <w:left w:val="nil"/>
              <w:bottom w:val="single" w:sz="8" w:space="0" w:color="auto"/>
              <w:right w:val="single" w:sz="4" w:space="0" w:color="auto"/>
            </w:tcBorders>
          </w:tcPr>
          <w:p w:rsidR="000233BD" w:rsidRPr="002777EE" w:rsidRDefault="000233BD"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70" w:type="dxa"/>
            <w:tcBorders>
              <w:top w:val="nil"/>
              <w:left w:val="nil"/>
              <w:bottom w:val="single" w:sz="8" w:space="0" w:color="auto"/>
              <w:right w:val="single" w:sz="4" w:space="0" w:color="auto"/>
            </w:tcBorders>
          </w:tcPr>
          <w:p w:rsidR="000233BD" w:rsidRPr="002777EE" w:rsidRDefault="000233BD"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71" w:type="dxa"/>
            <w:tcBorders>
              <w:top w:val="nil"/>
              <w:left w:val="nil"/>
              <w:bottom w:val="single" w:sz="8" w:space="0" w:color="auto"/>
              <w:right w:val="single" w:sz="4" w:space="0" w:color="auto"/>
            </w:tcBorders>
          </w:tcPr>
          <w:p w:rsidR="000233BD" w:rsidRPr="002777EE" w:rsidRDefault="000233BD" w:rsidP="000A5348">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709" w:type="dxa"/>
            <w:tcBorders>
              <w:top w:val="nil"/>
              <w:left w:val="single" w:sz="4" w:space="0" w:color="auto"/>
              <w:bottom w:val="single" w:sz="8" w:space="0" w:color="auto"/>
              <w:right w:val="single" w:sz="8" w:space="0" w:color="auto"/>
            </w:tcBorders>
          </w:tcPr>
          <w:p w:rsidR="000233BD" w:rsidRPr="002777EE" w:rsidRDefault="00896A1A" w:rsidP="000A5348">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p>
        </w:tc>
      </w:tr>
      <w:tr w:rsidR="000233BD" w:rsidRPr="002777EE" w:rsidTr="000A5348">
        <w:tc>
          <w:tcPr>
            <w:tcW w:w="427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233BD" w:rsidRPr="002777EE" w:rsidRDefault="000233BD" w:rsidP="000A5348">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Динамическая пауза</w:t>
            </w:r>
          </w:p>
        </w:tc>
        <w:tc>
          <w:tcPr>
            <w:tcW w:w="585" w:type="dxa"/>
            <w:tcBorders>
              <w:top w:val="nil"/>
              <w:left w:val="nil"/>
              <w:bottom w:val="single" w:sz="8" w:space="0" w:color="auto"/>
              <w:right w:val="single" w:sz="4" w:space="0" w:color="auto"/>
            </w:tcBorders>
            <w:tcMar>
              <w:top w:w="0" w:type="dxa"/>
              <w:left w:w="108" w:type="dxa"/>
              <w:bottom w:w="0" w:type="dxa"/>
              <w:right w:w="108" w:type="dxa"/>
            </w:tcMar>
          </w:tcPr>
          <w:p w:rsidR="000233BD" w:rsidRPr="002777EE" w:rsidRDefault="000233BD"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96" w:type="dxa"/>
            <w:gridSpan w:val="3"/>
            <w:tcBorders>
              <w:top w:val="nil"/>
              <w:left w:val="single" w:sz="4" w:space="0" w:color="auto"/>
              <w:bottom w:val="single" w:sz="8" w:space="0" w:color="auto"/>
              <w:right w:val="single" w:sz="4" w:space="0" w:color="auto"/>
            </w:tcBorders>
            <w:tcMar>
              <w:top w:w="0" w:type="dxa"/>
              <w:left w:w="108" w:type="dxa"/>
              <w:bottom w:w="0" w:type="dxa"/>
              <w:right w:w="108" w:type="dxa"/>
            </w:tcMar>
          </w:tcPr>
          <w:p w:rsidR="000233BD" w:rsidRPr="002777EE" w:rsidRDefault="000233BD"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17" w:type="dxa"/>
            <w:tcBorders>
              <w:top w:val="nil"/>
              <w:left w:val="single" w:sz="4" w:space="0" w:color="auto"/>
              <w:bottom w:val="single" w:sz="8" w:space="0" w:color="auto"/>
              <w:right w:val="single" w:sz="4" w:space="0" w:color="auto"/>
            </w:tcBorders>
            <w:tcMar>
              <w:top w:w="0" w:type="dxa"/>
              <w:left w:w="108" w:type="dxa"/>
              <w:bottom w:w="0" w:type="dxa"/>
              <w:right w:w="108" w:type="dxa"/>
            </w:tcMar>
          </w:tcPr>
          <w:p w:rsidR="000233BD" w:rsidRPr="002777EE" w:rsidRDefault="000233BD"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19"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tcPr>
          <w:p w:rsidR="000233BD" w:rsidRPr="002777EE" w:rsidRDefault="000233BD"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600" w:type="dxa"/>
            <w:tcBorders>
              <w:top w:val="nil"/>
              <w:left w:val="nil"/>
              <w:bottom w:val="single" w:sz="8" w:space="0" w:color="auto"/>
              <w:right w:val="single" w:sz="4" w:space="0" w:color="auto"/>
            </w:tcBorders>
            <w:tcMar>
              <w:top w:w="0" w:type="dxa"/>
              <w:left w:w="108" w:type="dxa"/>
              <w:bottom w:w="0" w:type="dxa"/>
              <w:right w:w="108" w:type="dxa"/>
            </w:tcMar>
          </w:tcPr>
          <w:p w:rsidR="000233BD" w:rsidRPr="002777EE" w:rsidRDefault="000233BD"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632" w:type="dxa"/>
            <w:tcBorders>
              <w:top w:val="nil"/>
              <w:left w:val="single" w:sz="4" w:space="0" w:color="auto"/>
              <w:bottom w:val="single" w:sz="8" w:space="0" w:color="auto"/>
              <w:right w:val="single" w:sz="8" w:space="0" w:color="auto"/>
            </w:tcBorders>
          </w:tcPr>
          <w:p w:rsidR="000233BD" w:rsidRPr="002777EE" w:rsidRDefault="000233BD"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70" w:type="dxa"/>
            <w:tcBorders>
              <w:top w:val="nil"/>
              <w:left w:val="nil"/>
              <w:bottom w:val="single" w:sz="8" w:space="0" w:color="auto"/>
              <w:right w:val="single" w:sz="4" w:space="0" w:color="auto"/>
            </w:tcBorders>
            <w:tcMar>
              <w:top w:w="0" w:type="dxa"/>
              <w:left w:w="108" w:type="dxa"/>
              <w:bottom w:w="0" w:type="dxa"/>
              <w:right w:w="108" w:type="dxa"/>
            </w:tcMar>
          </w:tcPr>
          <w:p w:rsidR="000233BD" w:rsidRPr="002777EE" w:rsidRDefault="000233BD"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71" w:type="dxa"/>
            <w:tcBorders>
              <w:top w:val="nil"/>
              <w:left w:val="single" w:sz="4" w:space="0" w:color="auto"/>
              <w:bottom w:val="single" w:sz="8" w:space="0" w:color="auto"/>
              <w:right w:val="single" w:sz="4" w:space="0" w:color="auto"/>
            </w:tcBorders>
          </w:tcPr>
          <w:p w:rsidR="000233BD" w:rsidRPr="002777EE" w:rsidRDefault="000233BD" w:rsidP="000A5348">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709" w:type="dxa"/>
            <w:tcBorders>
              <w:top w:val="nil"/>
              <w:left w:val="single" w:sz="4" w:space="0" w:color="auto"/>
              <w:bottom w:val="single" w:sz="8" w:space="0" w:color="auto"/>
              <w:right w:val="single" w:sz="8" w:space="0" w:color="auto"/>
            </w:tcBorders>
          </w:tcPr>
          <w:p w:rsidR="000233BD" w:rsidRPr="002777EE" w:rsidRDefault="000233BD" w:rsidP="000A5348">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p>
        </w:tc>
      </w:tr>
      <w:tr w:rsidR="00D9235F" w:rsidRPr="002777EE" w:rsidTr="000A5348">
        <w:tc>
          <w:tcPr>
            <w:tcW w:w="4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235F" w:rsidRPr="002777EE" w:rsidRDefault="00D9235F" w:rsidP="000A5348">
            <w:pPr>
              <w:spacing w:after="0" w:line="360" w:lineRule="auto"/>
              <w:jc w:val="right"/>
              <w:rPr>
                <w:rFonts w:ascii="Times New Roman" w:eastAsia="Times New Roman" w:hAnsi="Times New Roman" w:cs="Times New Roman"/>
                <w:sz w:val="24"/>
                <w:szCs w:val="24"/>
                <w:lang w:eastAsia="ru-RU"/>
              </w:rPr>
            </w:pPr>
            <w:r w:rsidRPr="002777EE">
              <w:rPr>
                <w:rFonts w:ascii="Times New Roman" w:eastAsia="Times New Roman" w:hAnsi="Times New Roman" w:cs="Times New Roman"/>
                <w:b/>
                <w:bCs/>
                <w:sz w:val="28"/>
                <w:szCs w:val="28"/>
                <w:lang w:eastAsia="ru-RU"/>
              </w:rPr>
              <w:t>ИТОГО:</w:t>
            </w:r>
          </w:p>
        </w:tc>
        <w:tc>
          <w:tcPr>
            <w:tcW w:w="585" w:type="dxa"/>
            <w:tcBorders>
              <w:top w:val="nil"/>
              <w:left w:val="nil"/>
              <w:bottom w:val="single" w:sz="8" w:space="0" w:color="auto"/>
              <w:right w:val="single" w:sz="4" w:space="0" w:color="auto"/>
            </w:tcBorders>
            <w:tcMar>
              <w:top w:w="0" w:type="dxa"/>
              <w:left w:w="108" w:type="dxa"/>
              <w:bottom w:w="0" w:type="dxa"/>
              <w:right w:w="108" w:type="dxa"/>
            </w:tcMar>
            <w:hideMark/>
          </w:tcPr>
          <w:p w:rsidR="00D9235F" w:rsidRPr="002777EE" w:rsidRDefault="00896A1A" w:rsidP="000233BD">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7</w:t>
            </w:r>
          </w:p>
        </w:tc>
        <w:tc>
          <w:tcPr>
            <w:tcW w:w="496" w:type="dxa"/>
            <w:gridSpan w:val="3"/>
            <w:tcBorders>
              <w:top w:val="nil"/>
              <w:left w:val="single" w:sz="4" w:space="0" w:color="auto"/>
              <w:bottom w:val="single" w:sz="8" w:space="0" w:color="auto"/>
              <w:right w:val="single" w:sz="8" w:space="0" w:color="auto"/>
            </w:tcBorders>
            <w:tcMar>
              <w:top w:w="0" w:type="dxa"/>
              <w:left w:w="108" w:type="dxa"/>
              <w:bottom w:w="0" w:type="dxa"/>
              <w:right w:w="108" w:type="dxa"/>
            </w:tcMar>
          </w:tcPr>
          <w:p w:rsidR="00D9235F" w:rsidRPr="002777EE" w:rsidRDefault="00896A1A" w:rsidP="000233BD">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517" w:type="dxa"/>
            <w:tcBorders>
              <w:top w:val="nil"/>
              <w:left w:val="nil"/>
              <w:bottom w:val="single" w:sz="8" w:space="0" w:color="auto"/>
              <w:right w:val="single" w:sz="4" w:space="0" w:color="auto"/>
            </w:tcBorders>
            <w:tcMar>
              <w:top w:w="0" w:type="dxa"/>
              <w:left w:w="108" w:type="dxa"/>
              <w:bottom w:w="0" w:type="dxa"/>
              <w:right w:w="108" w:type="dxa"/>
            </w:tcMar>
            <w:hideMark/>
          </w:tcPr>
          <w:p w:rsidR="00D9235F" w:rsidRPr="002777EE" w:rsidRDefault="000233BD" w:rsidP="000233BD">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9</w:t>
            </w:r>
          </w:p>
        </w:tc>
        <w:tc>
          <w:tcPr>
            <w:tcW w:w="519"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tcPr>
          <w:p w:rsidR="00D9235F" w:rsidRPr="002777EE" w:rsidRDefault="000233BD" w:rsidP="000233BD">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600" w:type="dxa"/>
            <w:tcBorders>
              <w:top w:val="nil"/>
              <w:left w:val="nil"/>
              <w:bottom w:val="single" w:sz="8" w:space="0" w:color="auto"/>
              <w:right w:val="single" w:sz="4" w:space="0" w:color="auto"/>
            </w:tcBorders>
            <w:tcMar>
              <w:top w:w="0" w:type="dxa"/>
              <w:left w:w="108" w:type="dxa"/>
              <w:bottom w:w="0" w:type="dxa"/>
              <w:right w:w="108" w:type="dxa"/>
            </w:tcMar>
            <w:hideMark/>
          </w:tcPr>
          <w:p w:rsidR="00D9235F" w:rsidRPr="002777EE" w:rsidRDefault="000233BD" w:rsidP="000233BD">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9</w:t>
            </w:r>
          </w:p>
        </w:tc>
        <w:tc>
          <w:tcPr>
            <w:tcW w:w="632" w:type="dxa"/>
            <w:tcBorders>
              <w:top w:val="nil"/>
              <w:left w:val="single" w:sz="4" w:space="0" w:color="auto"/>
              <w:bottom w:val="single" w:sz="8" w:space="0" w:color="auto"/>
              <w:right w:val="single" w:sz="8" w:space="0" w:color="auto"/>
            </w:tcBorders>
          </w:tcPr>
          <w:p w:rsidR="00D9235F" w:rsidRPr="002777EE" w:rsidRDefault="000233BD" w:rsidP="000233BD">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570" w:type="dxa"/>
            <w:tcBorders>
              <w:top w:val="nil"/>
              <w:left w:val="nil"/>
              <w:bottom w:val="single" w:sz="8" w:space="0" w:color="auto"/>
              <w:right w:val="single" w:sz="4" w:space="0" w:color="auto"/>
            </w:tcBorders>
            <w:tcMar>
              <w:top w:w="0" w:type="dxa"/>
              <w:left w:w="108" w:type="dxa"/>
              <w:bottom w:w="0" w:type="dxa"/>
              <w:right w:w="108" w:type="dxa"/>
            </w:tcMar>
          </w:tcPr>
          <w:p w:rsidR="00D9235F" w:rsidRPr="002777EE" w:rsidRDefault="000233BD" w:rsidP="000233BD">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571" w:type="dxa"/>
            <w:tcBorders>
              <w:top w:val="nil"/>
              <w:left w:val="single" w:sz="4" w:space="0" w:color="auto"/>
              <w:bottom w:val="single" w:sz="8" w:space="0" w:color="auto"/>
              <w:right w:val="single" w:sz="4" w:space="0" w:color="auto"/>
            </w:tcBorders>
          </w:tcPr>
          <w:p w:rsidR="00D9235F" w:rsidRPr="002777EE" w:rsidRDefault="000233BD" w:rsidP="000233BD">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p>
        </w:tc>
        <w:tc>
          <w:tcPr>
            <w:tcW w:w="709" w:type="dxa"/>
            <w:tcBorders>
              <w:top w:val="nil"/>
              <w:left w:val="single" w:sz="4" w:space="0" w:color="auto"/>
              <w:bottom w:val="single" w:sz="8" w:space="0" w:color="auto"/>
              <w:right w:val="single" w:sz="8" w:space="0" w:color="auto"/>
            </w:tcBorders>
          </w:tcPr>
          <w:p w:rsidR="00D9235F" w:rsidRPr="002777EE" w:rsidRDefault="000A5348" w:rsidP="00896A1A">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cs="Times New Roman"/>
                <w:sz w:val="28"/>
                <w:szCs w:val="28"/>
                <w:lang w:eastAsia="ru-RU"/>
              </w:rPr>
              <w:t>6</w:t>
            </w:r>
            <w:r w:rsidR="00896A1A">
              <w:rPr>
                <w:rFonts w:ascii="Times New Roman" w:eastAsia="Times New Roman" w:hAnsi="Times New Roman" w:cs="Times New Roman"/>
                <w:sz w:val="28"/>
                <w:szCs w:val="28"/>
                <w:lang w:eastAsia="ru-RU"/>
              </w:rPr>
              <w:t>6</w:t>
            </w:r>
          </w:p>
        </w:tc>
      </w:tr>
    </w:tbl>
    <w:p w:rsidR="00CE717E" w:rsidRDefault="00CE717E" w:rsidP="00CE717E">
      <w:pPr>
        <w:spacing w:after="0" w:line="240" w:lineRule="auto"/>
        <w:jc w:val="center"/>
        <w:rPr>
          <w:rFonts w:ascii="Times New Roman" w:eastAsia="Calibri" w:hAnsi="Times New Roman" w:cs="Times New Roman"/>
          <w:sz w:val="28"/>
          <w:szCs w:val="28"/>
        </w:rPr>
      </w:pPr>
    </w:p>
    <w:p w:rsidR="00CE717E" w:rsidRDefault="00CE717E" w:rsidP="00CE717E">
      <w:pPr>
        <w:spacing w:after="0" w:line="240" w:lineRule="auto"/>
        <w:jc w:val="center"/>
        <w:rPr>
          <w:rFonts w:ascii="Times New Roman" w:eastAsia="Calibri" w:hAnsi="Times New Roman" w:cs="Times New Roman"/>
          <w:sz w:val="28"/>
          <w:szCs w:val="28"/>
        </w:rPr>
      </w:pPr>
    </w:p>
    <w:p w:rsidR="000A5348" w:rsidRDefault="000A5348" w:rsidP="000A5348">
      <w:pPr>
        <w:pStyle w:val="c35"/>
        <w:shd w:val="clear" w:color="auto" w:fill="FFFFFF"/>
        <w:spacing w:before="0" w:beforeAutospacing="0" w:after="0" w:afterAutospacing="0"/>
        <w:jc w:val="center"/>
        <w:rPr>
          <w:b/>
          <w:bCs/>
          <w:sz w:val="28"/>
          <w:szCs w:val="28"/>
        </w:rPr>
      </w:pPr>
    </w:p>
    <w:p w:rsidR="000A5348" w:rsidRDefault="000A5348" w:rsidP="000A5348">
      <w:pPr>
        <w:pStyle w:val="c35"/>
        <w:shd w:val="clear" w:color="auto" w:fill="FFFFFF"/>
        <w:spacing w:before="0" w:beforeAutospacing="0" w:after="0" w:afterAutospacing="0"/>
        <w:jc w:val="center"/>
        <w:rPr>
          <w:b/>
          <w:bCs/>
          <w:sz w:val="28"/>
          <w:szCs w:val="28"/>
        </w:rPr>
      </w:pPr>
    </w:p>
    <w:p w:rsidR="000A5348" w:rsidRDefault="000A5348" w:rsidP="000A5348">
      <w:pPr>
        <w:pStyle w:val="c35"/>
        <w:shd w:val="clear" w:color="auto" w:fill="FFFFFF"/>
        <w:spacing w:before="0" w:beforeAutospacing="0" w:after="0" w:afterAutospacing="0"/>
        <w:jc w:val="center"/>
        <w:rPr>
          <w:b/>
          <w:bCs/>
          <w:sz w:val="28"/>
          <w:szCs w:val="28"/>
        </w:rPr>
      </w:pPr>
    </w:p>
    <w:p w:rsidR="000A5348" w:rsidRDefault="000A5348" w:rsidP="000A5348">
      <w:pPr>
        <w:pStyle w:val="c35"/>
        <w:shd w:val="clear" w:color="auto" w:fill="FFFFFF"/>
        <w:spacing w:before="0" w:beforeAutospacing="0" w:after="0" w:afterAutospacing="0"/>
        <w:jc w:val="center"/>
        <w:rPr>
          <w:b/>
          <w:bCs/>
          <w:sz w:val="28"/>
          <w:szCs w:val="28"/>
        </w:rPr>
      </w:pPr>
    </w:p>
    <w:p w:rsidR="000A5348" w:rsidRDefault="000A5348" w:rsidP="000A5348">
      <w:pPr>
        <w:pStyle w:val="c35"/>
        <w:shd w:val="clear" w:color="auto" w:fill="FFFFFF"/>
        <w:spacing w:before="0" w:beforeAutospacing="0" w:after="0" w:afterAutospacing="0"/>
        <w:jc w:val="center"/>
        <w:rPr>
          <w:b/>
          <w:bCs/>
          <w:sz w:val="28"/>
          <w:szCs w:val="28"/>
        </w:rPr>
      </w:pPr>
    </w:p>
    <w:p w:rsidR="000A5348" w:rsidRDefault="000A5348" w:rsidP="000A5348">
      <w:pPr>
        <w:pStyle w:val="c35"/>
        <w:shd w:val="clear" w:color="auto" w:fill="FFFFFF"/>
        <w:spacing w:before="0" w:beforeAutospacing="0" w:after="0" w:afterAutospacing="0"/>
        <w:jc w:val="center"/>
        <w:rPr>
          <w:b/>
          <w:bCs/>
          <w:sz w:val="28"/>
          <w:szCs w:val="28"/>
        </w:rPr>
      </w:pPr>
    </w:p>
    <w:p w:rsidR="000A5348" w:rsidRDefault="000A5348" w:rsidP="000A5348">
      <w:pPr>
        <w:pStyle w:val="c35"/>
        <w:shd w:val="clear" w:color="auto" w:fill="FFFFFF"/>
        <w:spacing w:before="0" w:beforeAutospacing="0" w:after="0" w:afterAutospacing="0"/>
        <w:jc w:val="center"/>
        <w:rPr>
          <w:b/>
          <w:bCs/>
          <w:sz w:val="28"/>
          <w:szCs w:val="28"/>
        </w:rPr>
      </w:pPr>
    </w:p>
    <w:p w:rsidR="000A5348" w:rsidRDefault="000A5348" w:rsidP="00222555">
      <w:pPr>
        <w:pStyle w:val="c35"/>
        <w:numPr>
          <w:ilvl w:val="1"/>
          <w:numId w:val="2"/>
        </w:numPr>
        <w:shd w:val="clear" w:color="auto" w:fill="FFFFFF"/>
        <w:spacing w:before="0" w:beforeAutospacing="0" w:after="0" w:afterAutospacing="0"/>
        <w:ind w:left="0" w:firstLine="0"/>
        <w:jc w:val="center"/>
        <w:rPr>
          <w:b/>
          <w:bCs/>
          <w:sz w:val="28"/>
          <w:szCs w:val="28"/>
        </w:rPr>
      </w:pPr>
      <w:r w:rsidRPr="00155184">
        <w:rPr>
          <w:b/>
          <w:bCs/>
          <w:sz w:val="28"/>
          <w:szCs w:val="28"/>
        </w:rPr>
        <w:lastRenderedPageBreak/>
        <w:t>Учебный план по внеурочной деятельности</w:t>
      </w:r>
      <w:r>
        <w:rPr>
          <w:b/>
          <w:bCs/>
          <w:sz w:val="28"/>
          <w:szCs w:val="28"/>
        </w:rPr>
        <w:t xml:space="preserve"> </w:t>
      </w:r>
    </w:p>
    <w:p w:rsidR="000A5348" w:rsidRDefault="000A5348" w:rsidP="000A5348">
      <w:pPr>
        <w:pStyle w:val="c35"/>
        <w:shd w:val="clear" w:color="auto" w:fill="FFFFFF"/>
        <w:spacing w:before="0" w:beforeAutospacing="0" w:after="0" w:afterAutospacing="0"/>
        <w:jc w:val="center"/>
        <w:rPr>
          <w:rFonts w:ascii="Calibri" w:hAnsi="Calibri" w:cs="Calibri"/>
          <w:color w:val="000000"/>
          <w:sz w:val="22"/>
          <w:szCs w:val="22"/>
        </w:rPr>
      </w:pPr>
      <w:r>
        <w:rPr>
          <w:rStyle w:val="c38"/>
          <w:b/>
          <w:bCs/>
          <w:color w:val="000000"/>
          <w:sz w:val="32"/>
          <w:szCs w:val="32"/>
        </w:rPr>
        <w:t>при получении основного общего образования</w:t>
      </w:r>
    </w:p>
    <w:p w:rsidR="00CE717E" w:rsidRPr="000A5348" w:rsidRDefault="000A5348" w:rsidP="000A5348">
      <w:pPr>
        <w:pStyle w:val="c35"/>
        <w:shd w:val="clear" w:color="auto" w:fill="FFFFFF"/>
        <w:spacing w:before="0" w:beforeAutospacing="0" w:after="0" w:afterAutospacing="0"/>
        <w:jc w:val="center"/>
        <w:rPr>
          <w:rFonts w:ascii="Calibri" w:hAnsi="Calibri" w:cs="Calibri"/>
          <w:color w:val="000000"/>
          <w:sz w:val="22"/>
          <w:szCs w:val="22"/>
        </w:rPr>
      </w:pPr>
      <w:r>
        <w:rPr>
          <w:rStyle w:val="c38"/>
          <w:b/>
          <w:bCs/>
          <w:color w:val="000000"/>
          <w:sz w:val="32"/>
          <w:szCs w:val="32"/>
        </w:rPr>
        <w:t>на 2019-2020 учебный год</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272"/>
        <w:gridCol w:w="585"/>
        <w:gridCol w:w="473"/>
        <w:gridCol w:w="23"/>
        <w:gridCol w:w="517"/>
        <w:gridCol w:w="519"/>
        <w:gridCol w:w="585"/>
        <w:gridCol w:w="15"/>
        <w:gridCol w:w="632"/>
        <w:gridCol w:w="555"/>
        <w:gridCol w:w="15"/>
        <w:gridCol w:w="571"/>
        <w:gridCol w:w="709"/>
      </w:tblGrid>
      <w:tr w:rsidR="000A5348" w:rsidRPr="002777EE" w:rsidTr="000A5348">
        <w:tc>
          <w:tcPr>
            <w:tcW w:w="427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A5348" w:rsidRPr="00D9235F" w:rsidRDefault="000A5348" w:rsidP="000A5348">
            <w:pPr>
              <w:spacing w:after="0" w:line="240" w:lineRule="auto"/>
              <w:jc w:val="center"/>
              <w:rPr>
                <w:rFonts w:ascii="Times New Roman" w:eastAsia="Times New Roman" w:hAnsi="Times New Roman" w:cs="Times New Roman"/>
                <w:sz w:val="24"/>
                <w:szCs w:val="24"/>
                <w:lang w:eastAsia="ru-RU"/>
              </w:rPr>
            </w:pPr>
            <w:r w:rsidRPr="00D9235F">
              <w:rPr>
                <w:rFonts w:ascii="Times New Roman" w:eastAsia="Times New Roman" w:hAnsi="Times New Roman" w:cs="Times New Roman"/>
                <w:b/>
                <w:bCs/>
                <w:sz w:val="24"/>
                <w:szCs w:val="24"/>
                <w:lang w:eastAsia="ru-RU"/>
              </w:rPr>
              <w:t>Программы по внеурочной деятельности</w:t>
            </w:r>
          </w:p>
        </w:tc>
        <w:tc>
          <w:tcPr>
            <w:tcW w:w="5199" w:type="dxa"/>
            <w:gridSpan w:val="1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5348" w:rsidRPr="00D9235F" w:rsidRDefault="000A5348" w:rsidP="000A5348">
            <w:pPr>
              <w:spacing w:after="0" w:line="240" w:lineRule="auto"/>
              <w:jc w:val="center"/>
              <w:rPr>
                <w:rFonts w:ascii="Times New Roman" w:eastAsia="Times New Roman" w:hAnsi="Times New Roman" w:cs="Times New Roman"/>
                <w:sz w:val="24"/>
                <w:szCs w:val="24"/>
                <w:lang w:eastAsia="ru-RU"/>
              </w:rPr>
            </w:pPr>
            <w:r w:rsidRPr="00D9235F">
              <w:rPr>
                <w:rFonts w:ascii="Times New Roman" w:eastAsia="Times New Roman" w:hAnsi="Times New Roman" w:cs="Times New Roman"/>
                <w:b/>
                <w:bCs/>
                <w:sz w:val="24"/>
                <w:szCs w:val="24"/>
                <w:lang w:eastAsia="ru-RU"/>
              </w:rPr>
              <w:t>Количество часов в неделю</w:t>
            </w:r>
          </w:p>
        </w:tc>
      </w:tr>
      <w:tr w:rsidR="000A5348" w:rsidRPr="002777EE" w:rsidTr="000A5348">
        <w:tc>
          <w:tcPr>
            <w:tcW w:w="4272" w:type="dxa"/>
            <w:vMerge/>
            <w:tcBorders>
              <w:top w:val="single" w:sz="8" w:space="0" w:color="auto"/>
              <w:left w:val="single" w:sz="8" w:space="0" w:color="auto"/>
              <w:bottom w:val="single" w:sz="8" w:space="0" w:color="auto"/>
              <w:right w:val="single" w:sz="8" w:space="0" w:color="auto"/>
            </w:tcBorders>
            <w:vAlign w:val="center"/>
            <w:hideMark/>
          </w:tcPr>
          <w:p w:rsidR="000A5348" w:rsidRPr="00D9235F" w:rsidRDefault="000A5348" w:rsidP="000A5348">
            <w:pPr>
              <w:spacing w:after="0" w:line="240" w:lineRule="auto"/>
              <w:rPr>
                <w:rFonts w:ascii="Times New Roman" w:eastAsia="Times New Roman" w:hAnsi="Times New Roman" w:cs="Times New Roman"/>
                <w:sz w:val="24"/>
                <w:szCs w:val="24"/>
                <w:lang w:eastAsia="ru-RU"/>
              </w:rPr>
            </w:pPr>
          </w:p>
        </w:tc>
        <w:tc>
          <w:tcPr>
            <w:tcW w:w="5199" w:type="dxa"/>
            <w:gridSpan w:val="12"/>
            <w:tcBorders>
              <w:top w:val="nil"/>
              <w:left w:val="nil"/>
              <w:bottom w:val="single" w:sz="8" w:space="0" w:color="auto"/>
              <w:right w:val="single" w:sz="8" w:space="0" w:color="auto"/>
            </w:tcBorders>
            <w:tcMar>
              <w:top w:w="0" w:type="dxa"/>
              <w:left w:w="108" w:type="dxa"/>
              <w:bottom w:w="0" w:type="dxa"/>
              <w:right w:w="108" w:type="dxa"/>
            </w:tcMar>
            <w:hideMark/>
          </w:tcPr>
          <w:p w:rsidR="000A5348" w:rsidRPr="00D9235F" w:rsidRDefault="000A5348" w:rsidP="000A5348">
            <w:pPr>
              <w:spacing w:after="0" w:line="240" w:lineRule="auto"/>
              <w:jc w:val="center"/>
              <w:rPr>
                <w:rFonts w:ascii="Times New Roman" w:eastAsia="Times New Roman" w:hAnsi="Times New Roman" w:cs="Times New Roman"/>
                <w:sz w:val="24"/>
                <w:szCs w:val="24"/>
                <w:lang w:eastAsia="ru-RU"/>
              </w:rPr>
            </w:pPr>
            <w:r w:rsidRPr="00D9235F">
              <w:rPr>
                <w:rFonts w:ascii="Times New Roman" w:eastAsia="Times New Roman" w:hAnsi="Times New Roman" w:cs="Times New Roman"/>
                <w:b/>
                <w:bCs/>
                <w:sz w:val="24"/>
                <w:szCs w:val="24"/>
                <w:lang w:eastAsia="ru-RU"/>
              </w:rPr>
              <w:t>Классы</w:t>
            </w:r>
          </w:p>
        </w:tc>
      </w:tr>
      <w:tr w:rsidR="000A5348" w:rsidRPr="002777EE" w:rsidTr="000A5348">
        <w:tc>
          <w:tcPr>
            <w:tcW w:w="4272" w:type="dxa"/>
            <w:vMerge/>
            <w:tcBorders>
              <w:top w:val="single" w:sz="8" w:space="0" w:color="auto"/>
              <w:left w:val="single" w:sz="8" w:space="0" w:color="auto"/>
              <w:bottom w:val="single" w:sz="8" w:space="0" w:color="auto"/>
              <w:right w:val="single" w:sz="8" w:space="0" w:color="auto"/>
            </w:tcBorders>
            <w:vAlign w:val="center"/>
            <w:hideMark/>
          </w:tcPr>
          <w:p w:rsidR="000A5348" w:rsidRPr="00D9235F" w:rsidRDefault="000A5348" w:rsidP="000A5348">
            <w:pPr>
              <w:spacing w:after="0" w:line="240" w:lineRule="auto"/>
              <w:rPr>
                <w:rFonts w:ascii="Times New Roman" w:eastAsia="Times New Roman" w:hAnsi="Times New Roman" w:cs="Times New Roman"/>
                <w:sz w:val="24"/>
                <w:szCs w:val="24"/>
                <w:lang w:eastAsia="ru-RU"/>
              </w:rPr>
            </w:pPr>
          </w:p>
        </w:tc>
        <w:tc>
          <w:tcPr>
            <w:tcW w:w="585" w:type="dxa"/>
            <w:tcBorders>
              <w:top w:val="nil"/>
              <w:left w:val="nil"/>
              <w:bottom w:val="single" w:sz="8" w:space="0" w:color="auto"/>
              <w:right w:val="single" w:sz="4" w:space="0" w:color="auto"/>
            </w:tcBorders>
            <w:tcMar>
              <w:top w:w="0" w:type="dxa"/>
              <w:left w:w="108" w:type="dxa"/>
              <w:bottom w:w="0" w:type="dxa"/>
              <w:right w:w="108" w:type="dxa"/>
            </w:tcMar>
            <w:hideMark/>
          </w:tcPr>
          <w:p w:rsidR="000A5348" w:rsidRPr="00D9235F" w:rsidRDefault="000A5348" w:rsidP="000A53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5</w:t>
            </w:r>
            <w:r w:rsidRPr="00D9235F">
              <w:rPr>
                <w:rFonts w:ascii="Times New Roman" w:eastAsia="Times New Roman" w:hAnsi="Times New Roman" w:cs="Times New Roman"/>
                <w:b/>
                <w:bCs/>
                <w:sz w:val="24"/>
                <w:szCs w:val="24"/>
                <w:lang w:eastAsia="ru-RU"/>
              </w:rPr>
              <w:t>а</w:t>
            </w:r>
          </w:p>
        </w:tc>
        <w:tc>
          <w:tcPr>
            <w:tcW w:w="473"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0A5348" w:rsidRPr="00D9235F" w:rsidRDefault="000A5348" w:rsidP="000A53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r w:rsidRPr="00D9235F">
              <w:rPr>
                <w:rFonts w:ascii="Times New Roman" w:eastAsia="Times New Roman" w:hAnsi="Times New Roman" w:cs="Times New Roman"/>
                <w:b/>
                <w:sz w:val="24"/>
                <w:szCs w:val="24"/>
                <w:lang w:eastAsia="ru-RU"/>
              </w:rPr>
              <w:t>б</w:t>
            </w:r>
          </w:p>
        </w:tc>
        <w:tc>
          <w:tcPr>
            <w:tcW w:w="540" w:type="dxa"/>
            <w:gridSpan w:val="2"/>
            <w:tcBorders>
              <w:top w:val="nil"/>
              <w:left w:val="nil"/>
              <w:bottom w:val="single" w:sz="8" w:space="0" w:color="auto"/>
              <w:right w:val="single" w:sz="4" w:space="0" w:color="auto"/>
            </w:tcBorders>
            <w:tcMar>
              <w:top w:w="0" w:type="dxa"/>
              <w:left w:w="108" w:type="dxa"/>
              <w:bottom w:w="0" w:type="dxa"/>
              <w:right w:w="108" w:type="dxa"/>
            </w:tcMar>
            <w:hideMark/>
          </w:tcPr>
          <w:p w:rsidR="000A5348" w:rsidRPr="00D9235F" w:rsidRDefault="000A5348" w:rsidP="000A53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6</w:t>
            </w:r>
            <w:r w:rsidRPr="00D9235F">
              <w:rPr>
                <w:rFonts w:ascii="Times New Roman" w:eastAsia="Times New Roman" w:hAnsi="Times New Roman" w:cs="Times New Roman"/>
                <w:b/>
                <w:bCs/>
                <w:sz w:val="24"/>
                <w:szCs w:val="24"/>
                <w:lang w:eastAsia="ru-RU"/>
              </w:rPr>
              <w:t>а</w:t>
            </w:r>
          </w:p>
        </w:tc>
        <w:tc>
          <w:tcPr>
            <w:tcW w:w="519"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0A5348" w:rsidRPr="00D9235F" w:rsidRDefault="000A5348" w:rsidP="000A53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r w:rsidRPr="00D9235F">
              <w:rPr>
                <w:rFonts w:ascii="Times New Roman" w:eastAsia="Times New Roman" w:hAnsi="Times New Roman" w:cs="Times New Roman"/>
                <w:b/>
                <w:sz w:val="24"/>
                <w:szCs w:val="24"/>
                <w:lang w:eastAsia="ru-RU"/>
              </w:rPr>
              <w:t>б</w:t>
            </w:r>
          </w:p>
        </w:tc>
        <w:tc>
          <w:tcPr>
            <w:tcW w:w="600" w:type="dxa"/>
            <w:gridSpan w:val="2"/>
            <w:tcBorders>
              <w:top w:val="nil"/>
              <w:left w:val="nil"/>
              <w:bottom w:val="single" w:sz="8" w:space="0" w:color="auto"/>
              <w:right w:val="single" w:sz="4" w:space="0" w:color="auto"/>
            </w:tcBorders>
            <w:tcMar>
              <w:top w:w="0" w:type="dxa"/>
              <w:left w:w="108" w:type="dxa"/>
              <w:bottom w:w="0" w:type="dxa"/>
              <w:right w:w="108" w:type="dxa"/>
            </w:tcMar>
            <w:hideMark/>
          </w:tcPr>
          <w:p w:rsidR="000A5348" w:rsidRPr="00D9235F" w:rsidRDefault="000A5348" w:rsidP="000A53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7</w:t>
            </w:r>
            <w:r w:rsidRPr="00D9235F">
              <w:rPr>
                <w:rFonts w:ascii="Times New Roman" w:eastAsia="Times New Roman" w:hAnsi="Times New Roman" w:cs="Times New Roman"/>
                <w:b/>
                <w:bCs/>
                <w:sz w:val="24"/>
                <w:szCs w:val="24"/>
                <w:lang w:eastAsia="ru-RU"/>
              </w:rPr>
              <w:t>а</w:t>
            </w:r>
          </w:p>
        </w:tc>
        <w:tc>
          <w:tcPr>
            <w:tcW w:w="632" w:type="dxa"/>
            <w:tcBorders>
              <w:top w:val="nil"/>
              <w:left w:val="single" w:sz="4" w:space="0" w:color="auto"/>
              <w:bottom w:val="single" w:sz="8" w:space="0" w:color="auto"/>
              <w:right w:val="single" w:sz="8" w:space="0" w:color="auto"/>
            </w:tcBorders>
          </w:tcPr>
          <w:p w:rsidR="000A5348" w:rsidRPr="00D9235F" w:rsidRDefault="000A5348" w:rsidP="000A53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r w:rsidRPr="00D9235F">
              <w:rPr>
                <w:rFonts w:ascii="Times New Roman" w:eastAsia="Times New Roman" w:hAnsi="Times New Roman" w:cs="Times New Roman"/>
                <w:b/>
                <w:sz w:val="24"/>
                <w:szCs w:val="24"/>
                <w:lang w:eastAsia="ru-RU"/>
              </w:rPr>
              <w:t>б</w:t>
            </w:r>
          </w:p>
        </w:tc>
        <w:tc>
          <w:tcPr>
            <w:tcW w:w="570" w:type="dxa"/>
            <w:gridSpan w:val="2"/>
            <w:tcBorders>
              <w:top w:val="nil"/>
              <w:left w:val="nil"/>
              <w:bottom w:val="single" w:sz="8" w:space="0" w:color="auto"/>
              <w:right w:val="single" w:sz="4" w:space="0" w:color="auto"/>
            </w:tcBorders>
            <w:tcMar>
              <w:top w:w="0" w:type="dxa"/>
              <w:left w:w="108" w:type="dxa"/>
              <w:bottom w:w="0" w:type="dxa"/>
              <w:right w:w="108" w:type="dxa"/>
            </w:tcMar>
          </w:tcPr>
          <w:p w:rsidR="000A5348" w:rsidRPr="00D9235F" w:rsidRDefault="000A5348" w:rsidP="000A53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571" w:type="dxa"/>
            <w:tcBorders>
              <w:top w:val="nil"/>
              <w:left w:val="single" w:sz="4" w:space="0" w:color="auto"/>
              <w:bottom w:val="single" w:sz="8" w:space="0" w:color="auto"/>
              <w:right w:val="single" w:sz="4" w:space="0" w:color="auto"/>
            </w:tcBorders>
          </w:tcPr>
          <w:p w:rsidR="000A5348" w:rsidRPr="00D9235F" w:rsidRDefault="000A5348" w:rsidP="000A53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p>
        </w:tc>
        <w:tc>
          <w:tcPr>
            <w:tcW w:w="709" w:type="dxa"/>
            <w:tcBorders>
              <w:top w:val="nil"/>
              <w:left w:val="single" w:sz="4" w:space="0" w:color="auto"/>
              <w:bottom w:val="single" w:sz="8" w:space="0" w:color="auto"/>
              <w:right w:val="single" w:sz="8" w:space="0" w:color="auto"/>
            </w:tcBorders>
          </w:tcPr>
          <w:p w:rsidR="000A5348" w:rsidRPr="00D9235F" w:rsidRDefault="000A5348" w:rsidP="000A5348">
            <w:pPr>
              <w:spacing w:after="0" w:line="240" w:lineRule="auto"/>
              <w:jc w:val="center"/>
              <w:rPr>
                <w:rFonts w:ascii="Times New Roman" w:eastAsia="Times New Roman" w:hAnsi="Times New Roman"/>
                <w:sz w:val="24"/>
                <w:szCs w:val="24"/>
                <w:lang w:eastAsia="ru-RU"/>
              </w:rPr>
            </w:pPr>
            <w:r w:rsidRPr="00D9235F">
              <w:rPr>
                <w:rFonts w:ascii="Times New Roman" w:eastAsia="Times New Roman" w:hAnsi="Times New Roman" w:cs="Times New Roman"/>
                <w:b/>
                <w:bCs/>
                <w:sz w:val="24"/>
                <w:szCs w:val="24"/>
                <w:lang w:eastAsia="ru-RU"/>
              </w:rPr>
              <w:t>Всего</w:t>
            </w:r>
          </w:p>
        </w:tc>
      </w:tr>
      <w:tr w:rsidR="000A5348" w:rsidRPr="002777EE" w:rsidTr="000A5348">
        <w:tc>
          <w:tcPr>
            <w:tcW w:w="4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5348" w:rsidRPr="002777EE" w:rsidRDefault="000A5348" w:rsidP="000A5348">
            <w:pPr>
              <w:spacing w:after="0" w:line="360" w:lineRule="auto"/>
              <w:rPr>
                <w:rFonts w:ascii="Times New Roman" w:eastAsia="Times New Roman" w:hAnsi="Times New Roman" w:cs="Times New Roman"/>
                <w:sz w:val="28"/>
                <w:szCs w:val="28"/>
                <w:lang w:eastAsia="ru-RU"/>
              </w:rPr>
            </w:pPr>
            <w:r w:rsidRPr="002777EE">
              <w:rPr>
                <w:rFonts w:ascii="Times New Roman" w:eastAsia="Times New Roman" w:hAnsi="Times New Roman" w:cs="Times New Roman"/>
                <w:sz w:val="28"/>
                <w:szCs w:val="28"/>
                <w:lang w:eastAsia="ru-RU"/>
              </w:rPr>
              <w:t>Классные часы</w:t>
            </w:r>
          </w:p>
        </w:tc>
        <w:tc>
          <w:tcPr>
            <w:tcW w:w="585" w:type="dxa"/>
            <w:tcBorders>
              <w:top w:val="nil"/>
              <w:left w:val="nil"/>
              <w:bottom w:val="single" w:sz="8" w:space="0" w:color="auto"/>
              <w:right w:val="single" w:sz="4" w:space="0" w:color="auto"/>
            </w:tcBorders>
            <w:tcMar>
              <w:top w:w="0" w:type="dxa"/>
              <w:left w:w="108" w:type="dxa"/>
              <w:bottom w:w="0" w:type="dxa"/>
              <w:right w:w="108" w:type="dxa"/>
            </w:tcMar>
            <w:hideMark/>
          </w:tcPr>
          <w:p w:rsidR="000A5348" w:rsidRPr="002777EE" w:rsidRDefault="000A5348"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73"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0A5348" w:rsidRPr="002777EE" w:rsidRDefault="000A5348"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40" w:type="dxa"/>
            <w:gridSpan w:val="2"/>
            <w:tcBorders>
              <w:top w:val="nil"/>
              <w:left w:val="nil"/>
              <w:bottom w:val="single" w:sz="8" w:space="0" w:color="auto"/>
              <w:right w:val="single" w:sz="4" w:space="0" w:color="auto"/>
            </w:tcBorders>
            <w:tcMar>
              <w:top w:w="0" w:type="dxa"/>
              <w:left w:w="108" w:type="dxa"/>
              <w:bottom w:w="0" w:type="dxa"/>
              <w:right w:w="108" w:type="dxa"/>
            </w:tcMar>
            <w:hideMark/>
          </w:tcPr>
          <w:p w:rsidR="000A5348" w:rsidRPr="002777EE" w:rsidRDefault="000A5348"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19"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0A5348" w:rsidRPr="002777EE" w:rsidRDefault="000A5348"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600" w:type="dxa"/>
            <w:gridSpan w:val="2"/>
            <w:tcBorders>
              <w:top w:val="nil"/>
              <w:left w:val="nil"/>
              <w:bottom w:val="single" w:sz="8" w:space="0" w:color="auto"/>
              <w:right w:val="single" w:sz="4" w:space="0" w:color="auto"/>
            </w:tcBorders>
            <w:tcMar>
              <w:top w:w="0" w:type="dxa"/>
              <w:left w:w="108" w:type="dxa"/>
              <w:bottom w:w="0" w:type="dxa"/>
              <w:right w:w="108" w:type="dxa"/>
            </w:tcMar>
            <w:hideMark/>
          </w:tcPr>
          <w:p w:rsidR="000A5348" w:rsidRPr="002777EE" w:rsidRDefault="000A5348"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632" w:type="dxa"/>
            <w:tcBorders>
              <w:top w:val="nil"/>
              <w:left w:val="single" w:sz="4" w:space="0" w:color="auto"/>
              <w:bottom w:val="single" w:sz="8" w:space="0" w:color="auto"/>
              <w:right w:val="single" w:sz="8" w:space="0" w:color="auto"/>
            </w:tcBorders>
          </w:tcPr>
          <w:p w:rsidR="000A5348" w:rsidRPr="002777EE" w:rsidRDefault="000A5348"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70" w:type="dxa"/>
            <w:gridSpan w:val="2"/>
            <w:tcBorders>
              <w:top w:val="nil"/>
              <w:left w:val="nil"/>
              <w:bottom w:val="single" w:sz="8" w:space="0" w:color="auto"/>
              <w:right w:val="single" w:sz="4" w:space="0" w:color="auto"/>
            </w:tcBorders>
            <w:tcMar>
              <w:top w:w="0" w:type="dxa"/>
              <w:left w:w="108" w:type="dxa"/>
              <w:bottom w:w="0" w:type="dxa"/>
              <w:right w:w="108" w:type="dxa"/>
            </w:tcMar>
          </w:tcPr>
          <w:p w:rsidR="000A5348" w:rsidRPr="002777EE" w:rsidRDefault="000A5348"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71" w:type="dxa"/>
            <w:tcBorders>
              <w:top w:val="nil"/>
              <w:left w:val="single" w:sz="4" w:space="0" w:color="auto"/>
              <w:bottom w:val="single" w:sz="8" w:space="0" w:color="auto"/>
              <w:right w:val="single" w:sz="4" w:space="0" w:color="auto"/>
            </w:tcBorders>
          </w:tcPr>
          <w:p w:rsidR="000A5348" w:rsidRPr="002777EE" w:rsidRDefault="000A5348" w:rsidP="000A5348">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709" w:type="dxa"/>
            <w:tcBorders>
              <w:top w:val="nil"/>
              <w:left w:val="single" w:sz="4" w:space="0" w:color="auto"/>
              <w:bottom w:val="single" w:sz="8" w:space="0" w:color="auto"/>
              <w:right w:val="single" w:sz="8" w:space="0" w:color="auto"/>
            </w:tcBorders>
          </w:tcPr>
          <w:p w:rsidR="000A5348" w:rsidRPr="002777EE" w:rsidRDefault="000A5348" w:rsidP="000A5348">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p>
        </w:tc>
      </w:tr>
      <w:tr w:rsidR="00896A1A" w:rsidRPr="002777EE" w:rsidTr="00F072F2">
        <w:tc>
          <w:tcPr>
            <w:tcW w:w="42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96A1A" w:rsidRPr="000A5348" w:rsidRDefault="00896A1A" w:rsidP="000A5348">
            <w:pPr>
              <w:pStyle w:val="a5"/>
              <w:rPr>
                <w:sz w:val="28"/>
                <w:szCs w:val="28"/>
              </w:rPr>
            </w:pPr>
            <w:r w:rsidRPr="000A5348">
              <w:rPr>
                <w:sz w:val="28"/>
                <w:szCs w:val="28"/>
              </w:rPr>
              <w:t>Кружок «</w:t>
            </w:r>
            <w:r w:rsidRPr="000A5348">
              <w:rPr>
                <w:color w:val="000000"/>
                <w:sz w:val="28"/>
                <w:szCs w:val="28"/>
                <w:shd w:val="clear" w:color="auto" w:fill="FFFFFF"/>
              </w:rPr>
              <w:t xml:space="preserve">Школьный </w:t>
            </w:r>
            <w:proofErr w:type="spellStart"/>
            <w:r w:rsidRPr="000A5348">
              <w:rPr>
                <w:color w:val="000000"/>
                <w:sz w:val="28"/>
                <w:szCs w:val="28"/>
                <w:shd w:val="clear" w:color="auto" w:fill="FFFFFF"/>
              </w:rPr>
              <w:t>медиа-клуб</w:t>
            </w:r>
            <w:proofErr w:type="spellEnd"/>
            <w:r w:rsidRPr="000A5348">
              <w:rPr>
                <w:sz w:val="28"/>
                <w:szCs w:val="28"/>
              </w:rPr>
              <w:t>»</w:t>
            </w:r>
          </w:p>
        </w:tc>
        <w:tc>
          <w:tcPr>
            <w:tcW w:w="585" w:type="dxa"/>
            <w:tcBorders>
              <w:top w:val="nil"/>
              <w:left w:val="nil"/>
              <w:bottom w:val="single" w:sz="8" w:space="0" w:color="auto"/>
              <w:right w:val="single" w:sz="4" w:space="0" w:color="auto"/>
            </w:tcBorders>
            <w:tcMar>
              <w:top w:w="0" w:type="dxa"/>
              <w:left w:w="108" w:type="dxa"/>
              <w:bottom w:w="0" w:type="dxa"/>
              <w:right w:w="108" w:type="dxa"/>
            </w:tcMar>
            <w:hideMark/>
          </w:tcPr>
          <w:p w:rsidR="00896A1A" w:rsidRPr="002777EE" w:rsidRDefault="00896A1A" w:rsidP="000A5348">
            <w:pPr>
              <w:spacing w:after="0" w:line="360" w:lineRule="auto"/>
              <w:jc w:val="center"/>
              <w:rPr>
                <w:rFonts w:ascii="Times New Roman" w:eastAsia="Times New Roman" w:hAnsi="Times New Roman" w:cs="Times New Roman"/>
                <w:sz w:val="28"/>
                <w:szCs w:val="28"/>
                <w:lang w:eastAsia="ru-RU"/>
              </w:rPr>
            </w:pPr>
          </w:p>
        </w:tc>
        <w:tc>
          <w:tcPr>
            <w:tcW w:w="473"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896A1A" w:rsidRPr="002777EE" w:rsidRDefault="00896A1A" w:rsidP="000A5348">
            <w:pPr>
              <w:spacing w:after="0" w:line="360" w:lineRule="auto"/>
              <w:jc w:val="center"/>
              <w:rPr>
                <w:rFonts w:ascii="Times New Roman" w:eastAsia="Times New Roman" w:hAnsi="Times New Roman" w:cs="Times New Roman"/>
                <w:sz w:val="28"/>
                <w:szCs w:val="28"/>
                <w:lang w:eastAsia="ru-RU"/>
              </w:rPr>
            </w:pPr>
          </w:p>
        </w:tc>
        <w:tc>
          <w:tcPr>
            <w:tcW w:w="540" w:type="dxa"/>
            <w:gridSpan w:val="2"/>
            <w:tcBorders>
              <w:top w:val="nil"/>
              <w:left w:val="nil"/>
              <w:bottom w:val="single" w:sz="8" w:space="0" w:color="auto"/>
              <w:right w:val="single" w:sz="4" w:space="0" w:color="auto"/>
            </w:tcBorders>
            <w:tcMar>
              <w:top w:w="0" w:type="dxa"/>
              <w:left w:w="108" w:type="dxa"/>
              <w:bottom w:w="0" w:type="dxa"/>
              <w:right w:w="108" w:type="dxa"/>
            </w:tcMar>
            <w:hideMark/>
          </w:tcPr>
          <w:p w:rsidR="00896A1A" w:rsidRPr="002777EE" w:rsidRDefault="00896A1A" w:rsidP="000A5348">
            <w:pPr>
              <w:spacing w:after="0" w:line="360" w:lineRule="auto"/>
              <w:jc w:val="center"/>
              <w:rPr>
                <w:rFonts w:ascii="Times New Roman" w:eastAsia="Times New Roman" w:hAnsi="Times New Roman" w:cs="Times New Roman"/>
                <w:sz w:val="28"/>
                <w:szCs w:val="28"/>
                <w:lang w:eastAsia="ru-RU"/>
              </w:rPr>
            </w:pPr>
          </w:p>
        </w:tc>
        <w:tc>
          <w:tcPr>
            <w:tcW w:w="519"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896A1A" w:rsidRPr="002777EE" w:rsidRDefault="00896A1A" w:rsidP="000A5348">
            <w:pPr>
              <w:spacing w:after="0" w:line="360" w:lineRule="auto"/>
              <w:jc w:val="center"/>
              <w:rPr>
                <w:rFonts w:ascii="Times New Roman" w:eastAsia="Times New Roman" w:hAnsi="Times New Roman" w:cs="Times New Roman"/>
                <w:sz w:val="28"/>
                <w:szCs w:val="28"/>
                <w:lang w:eastAsia="ru-RU"/>
              </w:rPr>
            </w:pPr>
          </w:p>
        </w:tc>
        <w:tc>
          <w:tcPr>
            <w:tcW w:w="2373" w:type="dxa"/>
            <w:gridSpan w:val="6"/>
            <w:tcBorders>
              <w:top w:val="nil"/>
              <w:left w:val="nil"/>
              <w:bottom w:val="single" w:sz="8" w:space="0" w:color="auto"/>
              <w:right w:val="single" w:sz="4" w:space="0" w:color="auto"/>
            </w:tcBorders>
            <w:tcMar>
              <w:top w:w="0" w:type="dxa"/>
              <w:left w:w="108" w:type="dxa"/>
              <w:bottom w:w="0" w:type="dxa"/>
              <w:right w:w="108" w:type="dxa"/>
            </w:tcMar>
            <w:hideMark/>
          </w:tcPr>
          <w:p w:rsidR="00896A1A" w:rsidRPr="002777EE" w:rsidRDefault="00896A1A" w:rsidP="000A5348">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709" w:type="dxa"/>
            <w:tcBorders>
              <w:top w:val="nil"/>
              <w:left w:val="single" w:sz="4" w:space="0" w:color="auto"/>
              <w:bottom w:val="single" w:sz="8" w:space="0" w:color="auto"/>
              <w:right w:val="single" w:sz="8" w:space="0" w:color="auto"/>
            </w:tcBorders>
          </w:tcPr>
          <w:p w:rsidR="00896A1A" w:rsidRPr="002777EE" w:rsidRDefault="00896A1A" w:rsidP="000A5348">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896A1A" w:rsidRPr="002777EE" w:rsidTr="00C07125">
        <w:tc>
          <w:tcPr>
            <w:tcW w:w="427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96A1A" w:rsidRPr="000A5348" w:rsidRDefault="00896A1A" w:rsidP="000A5348">
            <w:pPr>
              <w:pStyle w:val="af3"/>
              <w:spacing w:line="240" w:lineRule="auto"/>
              <w:rPr>
                <w:sz w:val="28"/>
                <w:szCs w:val="28"/>
              </w:rPr>
            </w:pPr>
            <w:r w:rsidRPr="000A5348">
              <w:rPr>
                <w:sz w:val="28"/>
                <w:szCs w:val="28"/>
              </w:rPr>
              <w:t>Изостудия</w:t>
            </w:r>
          </w:p>
        </w:tc>
        <w:tc>
          <w:tcPr>
            <w:tcW w:w="1058" w:type="dxa"/>
            <w:gridSpan w:val="2"/>
            <w:tcBorders>
              <w:top w:val="nil"/>
              <w:left w:val="nil"/>
              <w:bottom w:val="single" w:sz="8" w:space="0" w:color="auto"/>
              <w:right w:val="single" w:sz="8" w:space="0" w:color="auto"/>
            </w:tcBorders>
            <w:tcMar>
              <w:top w:w="0" w:type="dxa"/>
              <w:left w:w="108" w:type="dxa"/>
              <w:bottom w:w="0" w:type="dxa"/>
              <w:right w:w="108" w:type="dxa"/>
            </w:tcMar>
          </w:tcPr>
          <w:p w:rsidR="00896A1A" w:rsidRPr="002777EE" w:rsidRDefault="00896A1A"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059" w:type="dxa"/>
            <w:gridSpan w:val="3"/>
            <w:tcBorders>
              <w:top w:val="nil"/>
              <w:left w:val="nil"/>
              <w:bottom w:val="single" w:sz="8" w:space="0" w:color="auto"/>
              <w:right w:val="single" w:sz="8" w:space="0" w:color="auto"/>
            </w:tcBorders>
            <w:tcMar>
              <w:top w:w="0" w:type="dxa"/>
              <w:left w:w="108" w:type="dxa"/>
              <w:bottom w:w="0" w:type="dxa"/>
              <w:right w:w="108" w:type="dxa"/>
            </w:tcMar>
          </w:tcPr>
          <w:p w:rsidR="00896A1A" w:rsidRPr="002777EE" w:rsidRDefault="00896A1A"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600" w:type="dxa"/>
            <w:gridSpan w:val="2"/>
            <w:tcBorders>
              <w:top w:val="nil"/>
              <w:left w:val="nil"/>
              <w:bottom w:val="single" w:sz="8" w:space="0" w:color="auto"/>
              <w:right w:val="single" w:sz="4" w:space="0" w:color="auto"/>
            </w:tcBorders>
            <w:tcMar>
              <w:top w:w="0" w:type="dxa"/>
              <w:left w:w="108" w:type="dxa"/>
              <w:bottom w:w="0" w:type="dxa"/>
              <w:right w:w="108" w:type="dxa"/>
            </w:tcMar>
          </w:tcPr>
          <w:p w:rsidR="00896A1A" w:rsidRPr="002777EE" w:rsidRDefault="00896A1A" w:rsidP="000A5348">
            <w:pPr>
              <w:spacing w:after="0" w:line="360" w:lineRule="auto"/>
              <w:jc w:val="center"/>
              <w:rPr>
                <w:rFonts w:ascii="Times New Roman" w:eastAsia="Times New Roman" w:hAnsi="Times New Roman" w:cs="Times New Roman"/>
                <w:sz w:val="28"/>
                <w:szCs w:val="28"/>
                <w:lang w:eastAsia="ru-RU"/>
              </w:rPr>
            </w:pPr>
          </w:p>
        </w:tc>
        <w:tc>
          <w:tcPr>
            <w:tcW w:w="632" w:type="dxa"/>
            <w:tcBorders>
              <w:top w:val="nil"/>
              <w:left w:val="single" w:sz="4" w:space="0" w:color="auto"/>
              <w:bottom w:val="single" w:sz="8" w:space="0" w:color="auto"/>
              <w:right w:val="single" w:sz="8" w:space="0" w:color="auto"/>
            </w:tcBorders>
          </w:tcPr>
          <w:p w:rsidR="00896A1A" w:rsidRPr="002777EE" w:rsidRDefault="00896A1A" w:rsidP="000A5348">
            <w:pPr>
              <w:spacing w:after="0" w:line="360" w:lineRule="auto"/>
              <w:jc w:val="center"/>
              <w:rPr>
                <w:rFonts w:ascii="Times New Roman" w:eastAsia="Times New Roman" w:hAnsi="Times New Roman" w:cs="Times New Roman"/>
                <w:sz w:val="28"/>
                <w:szCs w:val="28"/>
                <w:lang w:eastAsia="ru-RU"/>
              </w:rPr>
            </w:pPr>
          </w:p>
        </w:tc>
        <w:tc>
          <w:tcPr>
            <w:tcW w:w="570" w:type="dxa"/>
            <w:gridSpan w:val="2"/>
            <w:tcBorders>
              <w:top w:val="nil"/>
              <w:left w:val="nil"/>
              <w:bottom w:val="single" w:sz="8" w:space="0" w:color="auto"/>
              <w:right w:val="single" w:sz="4" w:space="0" w:color="auto"/>
            </w:tcBorders>
            <w:tcMar>
              <w:top w:w="0" w:type="dxa"/>
              <w:left w:w="108" w:type="dxa"/>
              <w:bottom w:w="0" w:type="dxa"/>
              <w:right w:w="108" w:type="dxa"/>
            </w:tcMar>
          </w:tcPr>
          <w:p w:rsidR="00896A1A" w:rsidRPr="002777EE" w:rsidRDefault="00896A1A" w:rsidP="000A5348">
            <w:pPr>
              <w:spacing w:after="0" w:line="360" w:lineRule="auto"/>
              <w:jc w:val="center"/>
              <w:rPr>
                <w:rFonts w:ascii="Times New Roman" w:eastAsia="Times New Roman" w:hAnsi="Times New Roman" w:cs="Times New Roman"/>
                <w:sz w:val="28"/>
                <w:szCs w:val="28"/>
                <w:lang w:eastAsia="ru-RU"/>
              </w:rPr>
            </w:pPr>
          </w:p>
        </w:tc>
        <w:tc>
          <w:tcPr>
            <w:tcW w:w="571" w:type="dxa"/>
            <w:tcBorders>
              <w:top w:val="nil"/>
              <w:left w:val="single" w:sz="4" w:space="0" w:color="auto"/>
              <w:bottom w:val="single" w:sz="8" w:space="0" w:color="auto"/>
              <w:right w:val="single" w:sz="4" w:space="0" w:color="auto"/>
            </w:tcBorders>
          </w:tcPr>
          <w:p w:rsidR="00896A1A" w:rsidRPr="002777EE" w:rsidRDefault="00896A1A" w:rsidP="000A5348">
            <w:pPr>
              <w:spacing w:after="0" w:line="360" w:lineRule="auto"/>
              <w:jc w:val="center"/>
              <w:rPr>
                <w:rFonts w:ascii="Times New Roman" w:eastAsia="Times New Roman" w:hAnsi="Times New Roman"/>
                <w:sz w:val="28"/>
                <w:szCs w:val="28"/>
                <w:lang w:eastAsia="ru-RU"/>
              </w:rPr>
            </w:pPr>
          </w:p>
        </w:tc>
        <w:tc>
          <w:tcPr>
            <w:tcW w:w="709" w:type="dxa"/>
            <w:tcBorders>
              <w:top w:val="nil"/>
              <w:left w:val="single" w:sz="4" w:space="0" w:color="auto"/>
              <w:bottom w:val="single" w:sz="8" w:space="0" w:color="auto"/>
              <w:right w:val="single" w:sz="8" w:space="0" w:color="auto"/>
            </w:tcBorders>
          </w:tcPr>
          <w:p w:rsidR="00896A1A" w:rsidRPr="002777EE" w:rsidRDefault="00896A1A" w:rsidP="000A5348">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896A1A" w:rsidRPr="002777EE" w:rsidTr="0070473F">
        <w:tc>
          <w:tcPr>
            <w:tcW w:w="427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96A1A" w:rsidRPr="000A5348" w:rsidRDefault="00896A1A" w:rsidP="000A5348">
            <w:pPr>
              <w:pStyle w:val="af3"/>
              <w:spacing w:line="240" w:lineRule="auto"/>
              <w:rPr>
                <w:sz w:val="28"/>
                <w:szCs w:val="28"/>
              </w:rPr>
            </w:pPr>
            <w:r w:rsidRPr="000A5348">
              <w:rPr>
                <w:sz w:val="28"/>
                <w:szCs w:val="28"/>
              </w:rPr>
              <w:t>Кружок «Вязание»</w:t>
            </w:r>
          </w:p>
        </w:tc>
        <w:tc>
          <w:tcPr>
            <w:tcW w:w="585" w:type="dxa"/>
            <w:tcBorders>
              <w:top w:val="nil"/>
              <w:left w:val="nil"/>
              <w:bottom w:val="single" w:sz="8" w:space="0" w:color="auto"/>
              <w:right w:val="single" w:sz="4" w:space="0" w:color="auto"/>
            </w:tcBorders>
            <w:tcMar>
              <w:top w:w="0" w:type="dxa"/>
              <w:left w:w="108" w:type="dxa"/>
              <w:bottom w:w="0" w:type="dxa"/>
              <w:right w:w="108" w:type="dxa"/>
            </w:tcMar>
          </w:tcPr>
          <w:p w:rsidR="00896A1A" w:rsidRPr="002777EE" w:rsidRDefault="00896A1A" w:rsidP="000A5348">
            <w:pPr>
              <w:spacing w:after="0" w:line="360" w:lineRule="auto"/>
              <w:jc w:val="center"/>
              <w:rPr>
                <w:rFonts w:ascii="Times New Roman" w:eastAsia="Times New Roman" w:hAnsi="Times New Roman" w:cs="Times New Roman"/>
                <w:sz w:val="28"/>
                <w:szCs w:val="28"/>
                <w:lang w:eastAsia="ru-RU"/>
              </w:rPr>
            </w:pPr>
          </w:p>
        </w:tc>
        <w:tc>
          <w:tcPr>
            <w:tcW w:w="473"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896A1A" w:rsidRPr="002777EE" w:rsidRDefault="00896A1A" w:rsidP="000A5348">
            <w:pPr>
              <w:spacing w:after="0" w:line="360" w:lineRule="auto"/>
              <w:jc w:val="center"/>
              <w:rPr>
                <w:rFonts w:ascii="Times New Roman" w:eastAsia="Times New Roman" w:hAnsi="Times New Roman" w:cs="Times New Roman"/>
                <w:sz w:val="28"/>
                <w:szCs w:val="28"/>
                <w:lang w:eastAsia="ru-RU"/>
              </w:rPr>
            </w:pPr>
          </w:p>
        </w:tc>
        <w:tc>
          <w:tcPr>
            <w:tcW w:w="1059" w:type="dxa"/>
            <w:gridSpan w:val="3"/>
            <w:tcBorders>
              <w:top w:val="nil"/>
              <w:left w:val="nil"/>
              <w:bottom w:val="single" w:sz="8" w:space="0" w:color="auto"/>
              <w:right w:val="single" w:sz="8" w:space="0" w:color="auto"/>
            </w:tcBorders>
            <w:tcMar>
              <w:top w:w="0" w:type="dxa"/>
              <w:left w:w="108" w:type="dxa"/>
              <w:bottom w:w="0" w:type="dxa"/>
              <w:right w:w="108" w:type="dxa"/>
            </w:tcMar>
          </w:tcPr>
          <w:p w:rsidR="00896A1A" w:rsidRPr="002777EE" w:rsidRDefault="00896A1A"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232" w:type="dxa"/>
            <w:gridSpan w:val="3"/>
            <w:tcBorders>
              <w:top w:val="nil"/>
              <w:left w:val="nil"/>
              <w:bottom w:val="single" w:sz="8" w:space="0" w:color="auto"/>
              <w:right w:val="single" w:sz="8" w:space="0" w:color="auto"/>
            </w:tcBorders>
            <w:tcMar>
              <w:top w:w="0" w:type="dxa"/>
              <w:left w:w="108" w:type="dxa"/>
              <w:bottom w:w="0" w:type="dxa"/>
              <w:right w:w="108" w:type="dxa"/>
            </w:tcMar>
          </w:tcPr>
          <w:p w:rsidR="00896A1A" w:rsidRPr="002777EE" w:rsidRDefault="00896A1A"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70" w:type="dxa"/>
            <w:gridSpan w:val="2"/>
            <w:tcBorders>
              <w:top w:val="nil"/>
              <w:left w:val="nil"/>
              <w:bottom w:val="single" w:sz="8" w:space="0" w:color="auto"/>
              <w:right w:val="single" w:sz="4" w:space="0" w:color="auto"/>
            </w:tcBorders>
            <w:tcMar>
              <w:top w:w="0" w:type="dxa"/>
              <w:left w:w="108" w:type="dxa"/>
              <w:bottom w:w="0" w:type="dxa"/>
              <w:right w:w="108" w:type="dxa"/>
            </w:tcMar>
          </w:tcPr>
          <w:p w:rsidR="00896A1A" w:rsidRPr="002777EE" w:rsidRDefault="00896A1A" w:rsidP="000A5348">
            <w:pPr>
              <w:spacing w:after="0" w:line="360" w:lineRule="auto"/>
              <w:jc w:val="center"/>
              <w:rPr>
                <w:rFonts w:ascii="Times New Roman" w:eastAsia="Times New Roman" w:hAnsi="Times New Roman" w:cs="Times New Roman"/>
                <w:sz w:val="28"/>
                <w:szCs w:val="28"/>
                <w:lang w:eastAsia="ru-RU"/>
              </w:rPr>
            </w:pPr>
          </w:p>
        </w:tc>
        <w:tc>
          <w:tcPr>
            <w:tcW w:w="571" w:type="dxa"/>
            <w:tcBorders>
              <w:top w:val="nil"/>
              <w:left w:val="single" w:sz="4" w:space="0" w:color="auto"/>
              <w:bottom w:val="single" w:sz="8" w:space="0" w:color="auto"/>
              <w:right w:val="single" w:sz="4" w:space="0" w:color="auto"/>
            </w:tcBorders>
          </w:tcPr>
          <w:p w:rsidR="00896A1A" w:rsidRPr="002777EE" w:rsidRDefault="00896A1A" w:rsidP="000A5348">
            <w:pPr>
              <w:spacing w:after="0" w:line="360" w:lineRule="auto"/>
              <w:jc w:val="center"/>
              <w:rPr>
                <w:rFonts w:ascii="Times New Roman" w:eastAsia="Times New Roman" w:hAnsi="Times New Roman"/>
                <w:sz w:val="28"/>
                <w:szCs w:val="28"/>
                <w:lang w:eastAsia="ru-RU"/>
              </w:rPr>
            </w:pPr>
          </w:p>
        </w:tc>
        <w:tc>
          <w:tcPr>
            <w:tcW w:w="709" w:type="dxa"/>
            <w:tcBorders>
              <w:top w:val="nil"/>
              <w:left w:val="single" w:sz="4" w:space="0" w:color="auto"/>
              <w:bottom w:val="single" w:sz="8" w:space="0" w:color="auto"/>
              <w:right w:val="single" w:sz="8" w:space="0" w:color="auto"/>
            </w:tcBorders>
          </w:tcPr>
          <w:p w:rsidR="00896A1A" w:rsidRPr="002777EE" w:rsidRDefault="00896A1A" w:rsidP="000A5348">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896A1A" w:rsidRPr="002777EE" w:rsidTr="0082356C">
        <w:tc>
          <w:tcPr>
            <w:tcW w:w="42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96A1A" w:rsidRPr="000A5348" w:rsidRDefault="00896A1A" w:rsidP="000A5348">
            <w:pPr>
              <w:pStyle w:val="a5"/>
              <w:rPr>
                <w:sz w:val="28"/>
                <w:szCs w:val="28"/>
              </w:rPr>
            </w:pPr>
            <w:r w:rsidRPr="000A5348">
              <w:rPr>
                <w:sz w:val="28"/>
                <w:szCs w:val="28"/>
              </w:rPr>
              <w:t>Легкая атлетика</w:t>
            </w:r>
          </w:p>
        </w:tc>
        <w:tc>
          <w:tcPr>
            <w:tcW w:w="1058" w:type="dxa"/>
            <w:gridSpan w:val="2"/>
            <w:tcBorders>
              <w:top w:val="nil"/>
              <w:left w:val="nil"/>
              <w:bottom w:val="single" w:sz="8" w:space="0" w:color="auto"/>
              <w:right w:val="single" w:sz="8" w:space="0" w:color="auto"/>
            </w:tcBorders>
            <w:tcMar>
              <w:top w:w="0" w:type="dxa"/>
              <w:left w:w="108" w:type="dxa"/>
              <w:bottom w:w="0" w:type="dxa"/>
              <w:right w:w="108" w:type="dxa"/>
            </w:tcMar>
          </w:tcPr>
          <w:p w:rsidR="00896A1A" w:rsidRPr="002777EE" w:rsidRDefault="00896A1A"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059" w:type="dxa"/>
            <w:gridSpan w:val="3"/>
            <w:tcBorders>
              <w:top w:val="nil"/>
              <w:left w:val="nil"/>
              <w:bottom w:val="single" w:sz="8" w:space="0" w:color="auto"/>
              <w:right w:val="single" w:sz="8" w:space="0" w:color="auto"/>
            </w:tcBorders>
            <w:tcMar>
              <w:top w:w="0" w:type="dxa"/>
              <w:left w:w="108" w:type="dxa"/>
              <w:bottom w:w="0" w:type="dxa"/>
              <w:right w:w="108" w:type="dxa"/>
            </w:tcMar>
          </w:tcPr>
          <w:p w:rsidR="00896A1A" w:rsidRPr="002777EE" w:rsidRDefault="00896A1A"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232" w:type="dxa"/>
            <w:gridSpan w:val="3"/>
            <w:tcBorders>
              <w:top w:val="nil"/>
              <w:left w:val="nil"/>
              <w:bottom w:val="single" w:sz="8" w:space="0" w:color="auto"/>
              <w:right w:val="single" w:sz="8" w:space="0" w:color="auto"/>
            </w:tcBorders>
            <w:tcMar>
              <w:top w:w="0" w:type="dxa"/>
              <w:left w:w="108" w:type="dxa"/>
              <w:bottom w:w="0" w:type="dxa"/>
              <w:right w:w="108" w:type="dxa"/>
            </w:tcMar>
          </w:tcPr>
          <w:p w:rsidR="00896A1A" w:rsidRPr="002777EE" w:rsidRDefault="00896A1A"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141" w:type="dxa"/>
            <w:gridSpan w:val="3"/>
            <w:tcBorders>
              <w:top w:val="nil"/>
              <w:left w:val="nil"/>
              <w:bottom w:val="single" w:sz="8" w:space="0" w:color="auto"/>
              <w:right w:val="single" w:sz="4" w:space="0" w:color="auto"/>
            </w:tcBorders>
            <w:tcMar>
              <w:top w:w="0" w:type="dxa"/>
              <w:left w:w="108" w:type="dxa"/>
              <w:bottom w:w="0" w:type="dxa"/>
              <w:right w:w="108" w:type="dxa"/>
            </w:tcMar>
          </w:tcPr>
          <w:p w:rsidR="00896A1A" w:rsidRPr="002777EE" w:rsidRDefault="00896A1A" w:rsidP="000A5348">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709" w:type="dxa"/>
            <w:tcBorders>
              <w:top w:val="nil"/>
              <w:left w:val="single" w:sz="4" w:space="0" w:color="auto"/>
              <w:bottom w:val="single" w:sz="8" w:space="0" w:color="auto"/>
              <w:right w:val="single" w:sz="8" w:space="0" w:color="auto"/>
            </w:tcBorders>
          </w:tcPr>
          <w:p w:rsidR="00896A1A" w:rsidRPr="002777EE" w:rsidRDefault="00896A1A" w:rsidP="000A5348">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r>
      <w:tr w:rsidR="00896A1A" w:rsidRPr="002777EE" w:rsidTr="008E45AD">
        <w:tc>
          <w:tcPr>
            <w:tcW w:w="42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96A1A" w:rsidRPr="000A5348" w:rsidRDefault="00896A1A" w:rsidP="000A5348">
            <w:pPr>
              <w:pStyle w:val="a5"/>
              <w:rPr>
                <w:sz w:val="28"/>
                <w:szCs w:val="28"/>
              </w:rPr>
            </w:pPr>
            <w:r w:rsidRPr="000A5348">
              <w:rPr>
                <w:sz w:val="28"/>
                <w:szCs w:val="28"/>
              </w:rPr>
              <w:t>Волейбол</w:t>
            </w:r>
          </w:p>
        </w:tc>
        <w:tc>
          <w:tcPr>
            <w:tcW w:w="1058" w:type="dxa"/>
            <w:gridSpan w:val="2"/>
            <w:tcBorders>
              <w:top w:val="nil"/>
              <w:left w:val="nil"/>
              <w:bottom w:val="single" w:sz="8" w:space="0" w:color="auto"/>
              <w:right w:val="single" w:sz="8" w:space="0" w:color="auto"/>
            </w:tcBorders>
            <w:tcMar>
              <w:top w:w="0" w:type="dxa"/>
              <w:left w:w="108" w:type="dxa"/>
              <w:bottom w:w="0" w:type="dxa"/>
              <w:right w:w="108" w:type="dxa"/>
            </w:tcMar>
          </w:tcPr>
          <w:p w:rsidR="00896A1A" w:rsidRPr="002777EE" w:rsidRDefault="00896A1A"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059" w:type="dxa"/>
            <w:gridSpan w:val="3"/>
            <w:tcBorders>
              <w:top w:val="nil"/>
              <w:left w:val="nil"/>
              <w:bottom w:val="single" w:sz="8" w:space="0" w:color="auto"/>
              <w:right w:val="single" w:sz="4" w:space="0" w:color="auto"/>
            </w:tcBorders>
            <w:tcMar>
              <w:top w:w="0" w:type="dxa"/>
              <w:left w:w="108" w:type="dxa"/>
              <w:bottom w:w="0" w:type="dxa"/>
              <w:right w:w="108" w:type="dxa"/>
            </w:tcMar>
          </w:tcPr>
          <w:p w:rsidR="00896A1A" w:rsidRPr="002777EE" w:rsidRDefault="00896A1A"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232" w:type="dxa"/>
            <w:gridSpan w:val="3"/>
            <w:tcBorders>
              <w:top w:val="nil"/>
              <w:left w:val="single" w:sz="4" w:space="0" w:color="auto"/>
              <w:bottom w:val="single" w:sz="8" w:space="0" w:color="auto"/>
              <w:right w:val="single" w:sz="8" w:space="0" w:color="auto"/>
            </w:tcBorders>
            <w:tcMar>
              <w:top w:w="0" w:type="dxa"/>
              <w:left w:w="108" w:type="dxa"/>
              <w:bottom w:w="0" w:type="dxa"/>
              <w:right w:w="108" w:type="dxa"/>
            </w:tcMar>
          </w:tcPr>
          <w:p w:rsidR="00896A1A" w:rsidRPr="002777EE" w:rsidRDefault="00896A1A"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141" w:type="dxa"/>
            <w:gridSpan w:val="3"/>
            <w:tcBorders>
              <w:top w:val="nil"/>
              <w:left w:val="nil"/>
              <w:bottom w:val="single" w:sz="8" w:space="0" w:color="auto"/>
              <w:right w:val="single" w:sz="4" w:space="0" w:color="auto"/>
            </w:tcBorders>
            <w:tcMar>
              <w:top w:w="0" w:type="dxa"/>
              <w:left w:w="108" w:type="dxa"/>
              <w:bottom w:w="0" w:type="dxa"/>
              <w:right w:w="108" w:type="dxa"/>
            </w:tcMar>
          </w:tcPr>
          <w:p w:rsidR="00896A1A" w:rsidRPr="002777EE" w:rsidRDefault="00896A1A" w:rsidP="000A5348">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709" w:type="dxa"/>
            <w:tcBorders>
              <w:top w:val="nil"/>
              <w:left w:val="single" w:sz="4" w:space="0" w:color="auto"/>
              <w:bottom w:val="single" w:sz="8" w:space="0" w:color="auto"/>
              <w:right w:val="single" w:sz="8" w:space="0" w:color="auto"/>
            </w:tcBorders>
          </w:tcPr>
          <w:p w:rsidR="00896A1A" w:rsidRPr="002777EE" w:rsidRDefault="00896A1A" w:rsidP="000A5348">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r>
      <w:tr w:rsidR="00896A1A" w:rsidRPr="002777EE" w:rsidTr="00896A1A">
        <w:tc>
          <w:tcPr>
            <w:tcW w:w="42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96A1A" w:rsidRPr="000A5348" w:rsidRDefault="00896A1A" w:rsidP="000A5348">
            <w:pPr>
              <w:pStyle w:val="a5"/>
              <w:rPr>
                <w:sz w:val="28"/>
                <w:szCs w:val="28"/>
              </w:rPr>
            </w:pPr>
            <w:r w:rsidRPr="000A5348">
              <w:rPr>
                <w:sz w:val="28"/>
                <w:szCs w:val="28"/>
              </w:rPr>
              <w:t>Кружок «Мир танца»</w:t>
            </w:r>
          </w:p>
        </w:tc>
        <w:tc>
          <w:tcPr>
            <w:tcW w:w="2117" w:type="dxa"/>
            <w:gridSpan w:val="5"/>
            <w:tcBorders>
              <w:top w:val="nil"/>
              <w:left w:val="nil"/>
              <w:bottom w:val="single" w:sz="8" w:space="0" w:color="auto"/>
              <w:right w:val="single" w:sz="4" w:space="0" w:color="auto"/>
            </w:tcBorders>
            <w:tcMar>
              <w:top w:w="0" w:type="dxa"/>
              <w:left w:w="108" w:type="dxa"/>
              <w:bottom w:w="0" w:type="dxa"/>
              <w:right w:w="108" w:type="dxa"/>
            </w:tcMar>
          </w:tcPr>
          <w:p w:rsidR="00896A1A" w:rsidRPr="002777EE" w:rsidRDefault="00896A1A"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85" w:type="dxa"/>
            <w:tcBorders>
              <w:top w:val="nil"/>
              <w:left w:val="single" w:sz="4" w:space="0" w:color="auto"/>
              <w:bottom w:val="single" w:sz="8" w:space="0" w:color="auto"/>
              <w:right w:val="single" w:sz="4" w:space="0" w:color="auto"/>
            </w:tcBorders>
            <w:tcMar>
              <w:top w:w="0" w:type="dxa"/>
              <w:left w:w="108" w:type="dxa"/>
              <w:bottom w:w="0" w:type="dxa"/>
              <w:right w:w="108" w:type="dxa"/>
            </w:tcMar>
          </w:tcPr>
          <w:p w:rsidR="00896A1A" w:rsidRPr="002777EE" w:rsidRDefault="00896A1A" w:rsidP="000A5348">
            <w:pPr>
              <w:spacing w:after="0" w:line="360" w:lineRule="auto"/>
              <w:jc w:val="center"/>
              <w:rPr>
                <w:rFonts w:ascii="Times New Roman" w:eastAsia="Times New Roman" w:hAnsi="Times New Roman" w:cs="Times New Roman"/>
                <w:sz w:val="28"/>
                <w:szCs w:val="28"/>
                <w:lang w:eastAsia="ru-RU"/>
              </w:rPr>
            </w:pPr>
          </w:p>
        </w:tc>
        <w:tc>
          <w:tcPr>
            <w:tcW w:w="647" w:type="dxa"/>
            <w:gridSpan w:val="2"/>
            <w:tcBorders>
              <w:top w:val="nil"/>
              <w:left w:val="single" w:sz="4" w:space="0" w:color="auto"/>
              <w:bottom w:val="single" w:sz="8" w:space="0" w:color="auto"/>
              <w:right w:val="single" w:sz="4" w:space="0" w:color="auto"/>
            </w:tcBorders>
          </w:tcPr>
          <w:p w:rsidR="00896A1A" w:rsidRPr="002777EE" w:rsidRDefault="00896A1A" w:rsidP="000A5348">
            <w:pPr>
              <w:spacing w:after="0" w:line="360" w:lineRule="auto"/>
              <w:jc w:val="center"/>
              <w:rPr>
                <w:rFonts w:ascii="Times New Roman" w:eastAsia="Times New Roman" w:hAnsi="Times New Roman" w:cs="Times New Roman"/>
                <w:sz w:val="28"/>
                <w:szCs w:val="28"/>
                <w:lang w:eastAsia="ru-RU"/>
              </w:rPr>
            </w:pPr>
          </w:p>
        </w:tc>
        <w:tc>
          <w:tcPr>
            <w:tcW w:w="555" w:type="dxa"/>
            <w:tcBorders>
              <w:top w:val="nil"/>
              <w:left w:val="single" w:sz="4" w:space="0" w:color="auto"/>
              <w:bottom w:val="single" w:sz="8" w:space="0" w:color="auto"/>
              <w:right w:val="single" w:sz="4" w:space="0" w:color="auto"/>
            </w:tcBorders>
            <w:tcMar>
              <w:top w:w="0" w:type="dxa"/>
              <w:left w:w="108" w:type="dxa"/>
              <w:bottom w:w="0" w:type="dxa"/>
              <w:right w:w="108" w:type="dxa"/>
            </w:tcMar>
          </w:tcPr>
          <w:p w:rsidR="00896A1A" w:rsidRPr="002777EE" w:rsidRDefault="00896A1A" w:rsidP="000A5348">
            <w:pPr>
              <w:spacing w:after="0" w:line="360" w:lineRule="auto"/>
              <w:jc w:val="center"/>
              <w:rPr>
                <w:rFonts w:ascii="Times New Roman" w:eastAsia="Times New Roman" w:hAnsi="Times New Roman"/>
                <w:sz w:val="28"/>
                <w:szCs w:val="28"/>
                <w:lang w:eastAsia="ru-RU"/>
              </w:rPr>
            </w:pPr>
          </w:p>
        </w:tc>
        <w:tc>
          <w:tcPr>
            <w:tcW w:w="586" w:type="dxa"/>
            <w:gridSpan w:val="2"/>
            <w:tcBorders>
              <w:top w:val="nil"/>
              <w:left w:val="single" w:sz="4" w:space="0" w:color="auto"/>
              <w:bottom w:val="single" w:sz="8" w:space="0" w:color="auto"/>
              <w:right w:val="single" w:sz="4" w:space="0" w:color="auto"/>
            </w:tcBorders>
          </w:tcPr>
          <w:p w:rsidR="00896A1A" w:rsidRPr="002777EE" w:rsidRDefault="00896A1A" w:rsidP="000A5348">
            <w:pPr>
              <w:spacing w:after="0" w:line="360" w:lineRule="auto"/>
              <w:jc w:val="center"/>
              <w:rPr>
                <w:rFonts w:ascii="Times New Roman" w:eastAsia="Times New Roman" w:hAnsi="Times New Roman"/>
                <w:sz w:val="28"/>
                <w:szCs w:val="28"/>
                <w:lang w:eastAsia="ru-RU"/>
              </w:rPr>
            </w:pPr>
          </w:p>
        </w:tc>
        <w:tc>
          <w:tcPr>
            <w:tcW w:w="709" w:type="dxa"/>
            <w:tcBorders>
              <w:top w:val="nil"/>
              <w:left w:val="single" w:sz="4" w:space="0" w:color="auto"/>
              <w:bottom w:val="single" w:sz="8" w:space="0" w:color="auto"/>
              <w:right w:val="single" w:sz="8" w:space="0" w:color="auto"/>
            </w:tcBorders>
          </w:tcPr>
          <w:p w:rsidR="00896A1A" w:rsidRPr="002777EE" w:rsidRDefault="00896A1A" w:rsidP="000A5348">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896A1A" w:rsidRPr="002777EE" w:rsidTr="003964B4">
        <w:tc>
          <w:tcPr>
            <w:tcW w:w="42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96A1A" w:rsidRPr="000A5348" w:rsidRDefault="00896A1A" w:rsidP="000A5348">
            <w:pPr>
              <w:pStyle w:val="a5"/>
              <w:rPr>
                <w:sz w:val="28"/>
                <w:szCs w:val="28"/>
              </w:rPr>
            </w:pPr>
            <w:r w:rsidRPr="000A5348">
              <w:rPr>
                <w:sz w:val="28"/>
                <w:szCs w:val="28"/>
              </w:rPr>
              <w:t>«Юнармеец»</w:t>
            </w:r>
          </w:p>
        </w:tc>
        <w:tc>
          <w:tcPr>
            <w:tcW w:w="3919" w:type="dxa"/>
            <w:gridSpan w:val="10"/>
            <w:tcBorders>
              <w:top w:val="nil"/>
              <w:left w:val="nil"/>
              <w:bottom w:val="single" w:sz="8" w:space="0" w:color="auto"/>
              <w:right w:val="single" w:sz="4" w:space="0" w:color="auto"/>
            </w:tcBorders>
            <w:tcMar>
              <w:top w:w="0" w:type="dxa"/>
              <w:left w:w="108" w:type="dxa"/>
              <w:bottom w:w="0" w:type="dxa"/>
              <w:right w:w="108" w:type="dxa"/>
            </w:tcMar>
          </w:tcPr>
          <w:p w:rsidR="00896A1A" w:rsidRPr="002777EE" w:rsidRDefault="00896A1A" w:rsidP="00896A1A">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71" w:type="dxa"/>
            <w:tcBorders>
              <w:top w:val="nil"/>
              <w:left w:val="single" w:sz="4" w:space="0" w:color="auto"/>
              <w:bottom w:val="single" w:sz="8" w:space="0" w:color="auto"/>
              <w:right w:val="single" w:sz="4" w:space="0" w:color="auto"/>
            </w:tcBorders>
          </w:tcPr>
          <w:p w:rsidR="00896A1A" w:rsidRPr="002777EE" w:rsidRDefault="00896A1A" w:rsidP="000A5348">
            <w:pPr>
              <w:spacing w:after="0" w:line="360" w:lineRule="auto"/>
              <w:jc w:val="center"/>
              <w:rPr>
                <w:rFonts w:ascii="Times New Roman" w:eastAsia="Times New Roman" w:hAnsi="Times New Roman"/>
                <w:sz w:val="28"/>
                <w:szCs w:val="28"/>
                <w:lang w:eastAsia="ru-RU"/>
              </w:rPr>
            </w:pPr>
          </w:p>
        </w:tc>
        <w:tc>
          <w:tcPr>
            <w:tcW w:w="709" w:type="dxa"/>
            <w:tcBorders>
              <w:top w:val="nil"/>
              <w:left w:val="single" w:sz="4" w:space="0" w:color="auto"/>
              <w:bottom w:val="single" w:sz="8" w:space="0" w:color="auto"/>
              <w:right w:val="single" w:sz="8" w:space="0" w:color="auto"/>
            </w:tcBorders>
          </w:tcPr>
          <w:p w:rsidR="00896A1A" w:rsidRPr="002777EE" w:rsidRDefault="00896A1A" w:rsidP="000A5348">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896A1A" w:rsidRPr="002777EE" w:rsidTr="00565310">
        <w:tc>
          <w:tcPr>
            <w:tcW w:w="42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96A1A" w:rsidRPr="000A5348" w:rsidRDefault="00896A1A" w:rsidP="000A5348">
            <w:pPr>
              <w:pStyle w:val="a5"/>
              <w:rPr>
                <w:sz w:val="28"/>
                <w:szCs w:val="28"/>
              </w:rPr>
            </w:pPr>
            <w:r w:rsidRPr="000A5348">
              <w:rPr>
                <w:sz w:val="28"/>
                <w:szCs w:val="28"/>
              </w:rPr>
              <w:t>«Подросток и закон»</w:t>
            </w:r>
          </w:p>
        </w:tc>
        <w:tc>
          <w:tcPr>
            <w:tcW w:w="585" w:type="dxa"/>
            <w:tcBorders>
              <w:top w:val="nil"/>
              <w:left w:val="nil"/>
              <w:bottom w:val="single" w:sz="8" w:space="0" w:color="auto"/>
              <w:right w:val="single" w:sz="4" w:space="0" w:color="auto"/>
            </w:tcBorders>
            <w:tcMar>
              <w:top w:w="0" w:type="dxa"/>
              <w:left w:w="108" w:type="dxa"/>
              <w:bottom w:w="0" w:type="dxa"/>
              <w:right w:w="108" w:type="dxa"/>
            </w:tcMar>
          </w:tcPr>
          <w:p w:rsidR="00896A1A" w:rsidRDefault="00896A1A" w:rsidP="000A5348">
            <w:pPr>
              <w:spacing w:after="0" w:line="360" w:lineRule="auto"/>
              <w:jc w:val="center"/>
              <w:rPr>
                <w:rFonts w:ascii="Times New Roman" w:eastAsia="Times New Roman" w:hAnsi="Times New Roman" w:cs="Times New Roman"/>
                <w:sz w:val="28"/>
                <w:szCs w:val="28"/>
                <w:lang w:eastAsia="ru-RU"/>
              </w:rPr>
            </w:pPr>
          </w:p>
        </w:tc>
        <w:tc>
          <w:tcPr>
            <w:tcW w:w="496" w:type="dxa"/>
            <w:gridSpan w:val="2"/>
            <w:tcBorders>
              <w:top w:val="nil"/>
              <w:left w:val="single" w:sz="4" w:space="0" w:color="auto"/>
              <w:bottom w:val="single" w:sz="8" w:space="0" w:color="auto"/>
              <w:right w:val="single" w:sz="4" w:space="0" w:color="auto"/>
            </w:tcBorders>
            <w:tcMar>
              <w:top w:w="0" w:type="dxa"/>
              <w:left w:w="108" w:type="dxa"/>
              <w:bottom w:w="0" w:type="dxa"/>
              <w:right w:w="108" w:type="dxa"/>
            </w:tcMar>
          </w:tcPr>
          <w:p w:rsidR="00896A1A" w:rsidRDefault="00896A1A" w:rsidP="000A5348">
            <w:pPr>
              <w:spacing w:after="0" w:line="360" w:lineRule="auto"/>
              <w:jc w:val="center"/>
              <w:rPr>
                <w:rFonts w:ascii="Times New Roman" w:eastAsia="Times New Roman" w:hAnsi="Times New Roman" w:cs="Times New Roman"/>
                <w:sz w:val="28"/>
                <w:szCs w:val="28"/>
                <w:lang w:eastAsia="ru-RU"/>
              </w:rPr>
            </w:pPr>
          </w:p>
        </w:tc>
        <w:tc>
          <w:tcPr>
            <w:tcW w:w="517" w:type="dxa"/>
            <w:tcBorders>
              <w:top w:val="nil"/>
              <w:left w:val="single" w:sz="4" w:space="0" w:color="auto"/>
              <w:bottom w:val="single" w:sz="8" w:space="0" w:color="auto"/>
              <w:right w:val="single" w:sz="4" w:space="0" w:color="auto"/>
            </w:tcBorders>
            <w:tcMar>
              <w:top w:w="0" w:type="dxa"/>
              <w:left w:w="108" w:type="dxa"/>
              <w:bottom w:w="0" w:type="dxa"/>
              <w:right w:w="108" w:type="dxa"/>
            </w:tcMar>
          </w:tcPr>
          <w:p w:rsidR="00896A1A" w:rsidRDefault="00896A1A" w:rsidP="000A5348">
            <w:pPr>
              <w:spacing w:after="0" w:line="360" w:lineRule="auto"/>
              <w:jc w:val="center"/>
              <w:rPr>
                <w:rFonts w:ascii="Times New Roman" w:eastAsia="Times New Roman" w:hAnsi="Times New Roman" w:cs="Times New Roman"/>
                <w:sz w:val="28"/>
                <w:szCs w:val="28"/>
                <w:lang w:eastAsia="ru-RU"/>
              </w:rPr>
            </w:pPr>
          </w:p>
        </w:tc>
        <w:tc>
          <w:tcPr>
            <w:tcW w:w="519"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896A1A" w:rsidRDefault="00896A1A" w:rsidP="000A5348">
            <w:pPr>
              <w:spacing w:after="0" w:line="360" w:lineRule="auto"/>
              <w:jc w:val="center"/>
              <w:rPr>
                <w:rFonts w:ascii="Times New Roman" w:eastAsia="Times New Roman" w:hAnsi="Times New Roman" w:cs="Times New Roman"/>
                <w:sz w:val="28"/>
                <w:szCs w:val="28"/>
                <w:lang w:eastAsia="ru-RU"/>
              </w:rPr>
            </w:pPr>
          </w:p>
        </w:tc>
        <w:tc>
          <w:tcPr>
            <w:tcW w:w="2373" w:type="dxa"/>
            <w:gridSpan w:val="6"/>
            <w:tcBorders>
              <w:top w:val="nil"/>
              <w:left w:val="nil"/>
              <w:bottom w:val="single" w:sz="8" w:space="0" w:color="auto"/>
              <w:right w:val="single" w:sz="4" w:space="0" w:color="auto"/>
            </w:tcBorders>
            <w:tcMar>
              <w:top w:w="0" w:type="dxa"/>
              <w:left w:w="108" w:type="dxa"/>
              <w:bottom w:w="0" w:type="dxa"/>
              <w:right w:w="108" w:type="dxa"/>
            </w:tcMar>
          </w:tcPr>
          <w:p w:rsidR="00896A1A" w:rsidRDefault="00896A1A" w:rsidP="000A5348">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709" w:type="dxa"/>
            <w:tcBorders>
              <w:top w:val="nil"/>
              <w:left w:val="single" w:sz="4" w:space="0" w:color="auto"/>
              <w:bottom w:val="single" w:sz="8" w:space="0" w:color="auto"/>
              <w:right w:val="single" w:sz="8" w:space="0" w:color="auto"/>
            </w:tcBorders>
          </w:tcPr>
          <w:p w:rsidR="00896A1A" w:rsidRDefault="006A1729" w:rsidP="000A5348">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896A1A" w:rsidRPr="002777EE" w:rsidTr="00871D16">
        <w:tc>
          <w:tcPr>
            <w:tcW w:w="42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96A1A" w:rsidRPr="000A5348" w:rsidRDefault="00896A1A" w:rsidP="000A5348">
            <w:pPr>
              <w:pStyle w:val="a5"/>
              <w:rPr>
                <w:sz w:val="28"/>
                <w:szCs w:val="28"/>
              </w:rPr>
            </w:pPr>
            <w:r w:rsidRPr="000A5348">
              <w:rPr>
                <w:color w:val="000000"/>
                <w:sz w:val="28"/>
                <w:szCs w:val="28"/>
              </w:rPr>
              <w:t>«Дружина юных пожарных»</w:t>
            </w:r>
          </w:p>
        </w:tc>
        <w:tc>
          <w:tcPr>
            <w:tcW w:w="3919" w:type="dxa"/>
            <w:gridSpan w:val="10"/>
            <w:tcBorders>
              <w:top w:val="nil"/>
              <w:left w:val="nil"/>
              <w:bottom w:val="single" w:sz="8" w:space="0" w:color="auto"/>
              <w:right w:val="single" w:sz="4" w:space="0" w:color="auto"/>
            </w:tcBorders>
            <w:tcMar>
              <w:top w:w="0" w:type="dxa"/>
              <w:left w:w="108" w:type="dxa"/>
              <w:bottom w:w="0" w:type="dxa"/>
              <w:right w:w="108" w:type="dxa"/>
            </w:tcMar>
          </w:tcPr>
          <w:p w:rsidR="00896A1A" w:rsidRDefault="00896A1A"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71" w:type="dxa"/>
            <w:tcBorders>
              <w:top w:val="nil"/>
              <w:left w:val="single" w:sz="4" w:space="0" w:color="auto"/>
              <w:bottom w:val="single" w:sz="8" w:space="0" w:color="auto"/>
              <w:right w:val="single" w:sz="4" w:space="0" w:color="auto"/>
            </w:tcBorders>
          </w:tcPr>
          <w:p w:rsidR="00896A1A" w:rsidRDefault="00896A1A" w:rsidP="000A5348">
            <w:pPr>
              <w:spacing w:after="0" w:line="360" w:lineRule="auto"/>
              <w:jc w:val="center"/>
              <w:rPr>
                <w:rFonts w:ascii="Times New Roman" w:eastAsia="Times New Roman" w:hAnsi="Times New Roman"/>
                <w:sz w:val="28"/>
                <w:szCs w:val="28"/>
                <w:lang w:eastAsia="ru-RU"/>
              </w:rPr>
            </w:pPr>
          </w:p>
        </w:tc>
        <w:tc>
          <w:tcPr>
            <w:tcW w:w="709" w:type="dxa"/>
            <w:tcBorders>
              <w:top w:val="nil"/>
              <w:left w:val="single" w:sz="4" w:space="0" w:color="auto"/>
              <w:bottom w:val="single" w:sz="8" w:space="0" w:color="auto"/>
              <w:right w:val="single" w:sz="8" w:space="0" w:color="auto"/>
            </w:tcBorders>
          </w:tcPr>
          <w:p w:rsidR="00896A1A" w:rsidRDefault="00896A1A" w:rsidP="000A5348">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0A5348" w:rsidRPr="002777EE" w:rsidTr="000A5348">
        <w:tc>
          <w:tcPr>
            <w:tcW w:w="4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5348" w:rsidRPr="002777EE" w:rsidRDefault="000A5348" w:rsidP="000A5348">
            <w:pPr>
              <w:spacing w:after="0" w:line="360" w:lineRule="auto"/>
              <w:jc w:val="right"/>
              <w:rPr>
                <w:rFonts w:ascii="Times New Roman" w:eastAsia="Times New Roman" w:hAnsi="Times New Roman" w:cs="Times New Roman"/>
                <w:sz w:val="24"/>
                <w:szCs w:val="24"/>
                <w:lang w:eastAsia="ru-RU"/>
              </w:rPr>
            </w:pPr>
            <w:r w:rsidRPr="002777EE">
              <w:rPr>
                <w:rFonts w:ascii="Times New Roman" w:eastAsia="Times New Roman" w:hAnsi="Times New Roman" w:cs="Times New Roman"/>
                <w:b/>
                <w:bCs/>
                <w:sz w:val="28"/>
                <w:szCs w:val="28"/>
                <w:lang w:eastAsia="ru-RU"/>
              </w:rPr>
              <w:t>ИТОГО:</w:t>
            </w:r>
          </w:p>
        </w:tc>
        <w:tc>
          <w:tcPr>
            <w:tcW w:w="585" w:type="dxa"/>
            <w:tcBorders>
              <w:top w:val="nil"/>
              <w:left w:val="nil"/>
              <w:bottom w:val="single" w:sz="8" w:space="0" w:color="auto"/>
              <w:right w:val="single" w:sz="4" w:space="0" w:color="auto"/>
            </w:tcBorders>
            <w:tcMar>
              <w:top w:w="0" w:type="dxa"/>
              <w:left w:w="108" w:type="dxa"/>
              <w:bottom w:w="0" w:type="dxa"/>
              <w:right w:w="108" w:type="dxa"/>
            </w:tcMar>
            <w:hideMark/>
          </w:tcPr>
          <w:p w:rsidR="000A5348" w:rsidRPr="002777EE" w:rsidRDefault="00896A1A" w:rsidP="000A5348">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7</w:t>
            </w:r>
          </w:p>
        </w:tc>
        <w:tc>
          <w:tcPr>
            <w:tcW w:w="496"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tcPr>
          <w:p w:rsidR="000A5348" w:rsidRPr="002777EE" w:rsidRDefault="00896A1A" w:rsidP="000A5348">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517" w:type="dxa"/>
            <w:tcBorders>
              <w:top w:val="nil"/>
              <w:left w:val="nil"/>
              <w:bottom w:val="single" w:sz="8" w:space="0" w:color="auto"/>
              <w:right w:val="single" w:sz="4" w:space="0" w:color="auto"/>
            </w:tcBorders>
            <w:tcMar>
              <w:top w:w="0" w:type="dxa"/>
              <w:left w:w="108" w:type="dxa"/>
              <w:bottom w:w="0" w:type="dxa"/>
              <w:right w:w="108" w:type="dxa"/>
            </w:tcMar>
            <w:hideMark/>
          </w:tcPr>
          <w:p w:rsidR="000A5348" w:rsidRPr="002777EE" w:rsidRDefault="00896A1A" w:rsidP="000A5348">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8</w:t>
            </w:r>
          </w:p>
        </w:tc>
        <w:tc>
          <w:tcPr>
            <w:tcW w:w="519"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0A5348" w:rsidRPr="002777EE" w:rsidRDefault="00896A1A" w:rsidP="000A5348">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600" w:type="dxa"/>
            <w:gridSpan w:val="2"/>
            <w:tcBorders>
              <w:top w:val="nil"/>
              <w:left w:val="nil"/>
              <w:bottom w:val="single" w:sz="8" w:space="0" w:color="auto"/>
              <w:right w:val="single" w:sz="4" w:space="0" w:color="auto"/>
            </w:tcBorders>
            <w:tcMar>
              <w:top w:w="0" w:type="dxa"/>
              <w:left w:w="108" w:type="dxa"/>
              <w:bottom w:w="0" w:type="dxa"/>
              <w:right w:w="108" w:type="dxa"/>
            </w:tcMar>
            <w:hideMark/>
          </w:tcPr>
          <w:p w:rsidR="000A5348" w:rsidRPr="002777EE" w:rsidRDefault="00896A1A" w:rsidP="000A5348">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7</w:t>
            </w:r>
          </w:p>
        </w:tc>
        <w:tc>
          <w:tcPr>
            <w:tcW w:w="632" w:type="dxa"/>
            <w:tcBorders>
              <w:top w:val="nil"/>
              <w:left w:val="single" w:sz="4" w:space="0" w:color="auto"/>
              <w:bottom w:val="single" w:sz="8" w:space="0" w:color="auto"/>
              <w:right w:val="single" w:sz="8" w:space="0" w:color="auto"/>
            </w:tcBorders>
          </w:tcPr>
          <w:p w:rsidR="000A5348" w:rsidRPr="002777EE" w:rsidRDefault="00896A1A" w:rsidP="000A5348">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570" w:type="dxa"/>
            <w:gridSpan w:val="2"/>
            <w:tcBorders>
              <w:top w:val="nil"/>
              <w:left w:val="nil"/>
              <w:bottom w:val="single" w:sz="8" w:space="0" w:color="auto"/>
              <w:right w:val="single" w:sz="4" w:space="0" w:color="auto"/>
            </w:tcBorders>
            <w:tcMar>
              <w:top w:w="0" w:type="dxa"/>
              <w:left w:w="108" w:type="dxa"/>
              <w:bottom w:w="0" w:type="dxa"/>
              <w:right w:w="108" w:type="dxa"/>
            </w:tcMar>
          </w:tcPr>
          <w:p w:rsidR="000A5348" w:rsidRPr="002777EE" w:rsidRDefault="00896A1A" w:rsidP="000A534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571" w:type="dxa"/>
            <w:tcBorders>
              <w:top w:val="nil"/>
              <w:left w:val="single" w:sz="4" w:space="0" w:color="auto"/>
              <w:bottom w:val="single" w:sz="8" w:space="0" w:color="auto"/>
              <w:right w:val="single" w:sz="4" w:space="0" w:color="auto"/>
            </w:tcBorders>
          </w:tcPr>
          <w:p w:rsidR="000A5348" w:rsidRPr="002777EE" w:rsidRDefault="006A1729" w:rsidP="000A5348">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p>
        </w:tc>
        <w:tc>
          <w:tcPr>
            <w:tcW w:w="709" w:type="dxa"/>
            <w:tcBorders>
              <w:top w:val="nil"/>
              <w:left w:val="single" w:sz="4" w:space="0" w:color="auto"/>
              <w:bottom w:val="single" w:sz="8" w:space="0" w:color="auto"/>
              <w:right w:val="single" w:sz="8" w:space="0" w:color="auto"/>
            </w:tcBorders>
          </w:tcPr>
          <w:p w:rsidR="000A5348" w:rsidRPr="002777EE" w:rsidRDefault="006A1729" w:rsidP="000A5348">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cs="Times New Roman"/>
                <w:sz w:val="28"/>
                <w:szCs w:val="28"/>
                <w:lang w:eastAsia="ru-RU"/>
              </w:rPr>
              <w:t>25</w:t>
            </w:r>
          </w:p>
        </w:tc>
      </w:tr>
    </w:tbl>
    <w:p w:rsidR="00CE717E" w:rsidRDefault="00CE717E" w:rsidP="00220AA9">
      <w:pPr>
        <w:jc w:val="both"/>
        <w:rPr>
          <w:rFonts w:ascii="Times New Roman" w:hAnsi="Times New Roman" w:cs="Times New Roman"/>
          <w:sz w:val="24"/>
          <w:szCs w:val="24"/>
        </w:rPr>
      </w:pPr>
    </w:p>
    <w:p w:rsidR="008F00BE" w:rsidRDefault="008F00BE" w:rsidP="00220AA9">
      <w:pPr>
        <w:jc w:val="both"/>
        <w:rPr>
          <w:rFonts w:ascii="Times New Roman" w:hAnsi="Times New Roman" w:cs="Times New Roman"/>
          <w:sz w:val="24"/>
          <w:szCs w:val="24"/>
        </w:rPr>
      </w:pPr>
    </w:p>
    <w:p w:rsidR="008F00BE" w:rsidRDefault="008F00BE" w:rsidP="00220AA9">
      <w:pPr>
        <w:jc w:val="both"/>
        <w:rPr>
          <w:rFonts w:ascii="Times New Roman" w:hAnsi="Times New Roman" w:cs="Times New Roman"/>
          <w:sz w:val="24"/>
          <w:szCs w:val="24"/>
        </w:rPr>
      </w:pPr>
    </w:p>
    <w:p w:rsidR="008F00BE" w:rsidRDefault="008F00BE" w:rsidP="00220AA9">
      <w:pPr>
        <w:jc w:val="both"/>
        <w:rPr>
          <w:rFonts w:ascii="Times New Roman" w:hAnsi="Times New Roman" w:cs="Times New Roman"/>
          <w:sz w:val="24"/>
          <w:szCs w:val="24"/>
        </w:rPr>
      </w:pPr>
    </w:p>
    <w:p w:rsidR="008F00BE" w:rsidRDefault="008F00BE" w:rsidP="00220AA9">
      <w:pPr>
        <w:jc w:val="both"/>
        <w:rPr>
          <w:rFonts w:ascii="Times New Roman" w:hAnsi="Times New Roman" w:cs="Times New Roman"/>
          <w:sz w:val="24"/>
          <w:szCs w:val="24"/>
        </w:rPr>
      </w:pPr>
    </w:p>
    <w:p w:rsidR="008F00BE" w:rsidRDefault="008F00BE" w:rsidP="00220AA9">
      <w:pPr>
        <w:jc w:val="both"/>
        <w:rPr>
          <w:rFonts w:ascii="Times New Roman" w:hAnsi="Times New Roman" w:cs="Times New Roman"/>
          <w:sz w:val="24"/>
          <w:szCs w:val="24"/>
        </w:rPr>
      </w:pPr>
    </w:p>
    <w:p w:rsidR="008F00BE" w:rsidRDefault="008F00BE" w:rsidP="00220AA9">
      <w:pPr>
        <w:jc w:val="both"/>
        <w:rPr>
          <w:rFonts w:ascii="Times New Roman" w:hAnsi="Times New Roman" w:cs="Times New Roman"/>
          <w:sz w:val="24"/>
          <w:szCs w:val="24"/>
        </w:rPr>
      </w:pPr>
    </w:p>
    <w:p w:rsidR="008F00BE" w:rsidRDefault="008F00BE" w:rsidP="00220AA9">
      <w:pPr>
        <w:jc w:val="both"/>
        <w:rPr>
          <w:rFonts w:ascii="Times New Roman" w:hAnsi="Times New Roman" w:cs="Times New Roman"/>
          <w:sz w:val="24"/>
          <w:szCs w:val="24"/>
        </w:rPr>
      </w:pPr>
    </w:p>
    <w:p w:rsidR="008F00BE" w:rsidRDefault="008F00BE" w:rsidP="00220AA9">
      <w:pPr>
        <w:jc w:val="both"/>
        <w:rPr>
          <w:rFonts w:ascii="Times New Roman" w:hAnsi="Times New Roman" w:cs="Times New Roman"/>
          <w:sz w:val="24"/>
          <w:szCs w:val="24"/>
        </w:rPr>
      </w:pPr>
    </w:p>
    <w:p w:rsidR="008F00BE" w:rsidRDefault="008F00BE" w:rsidP="00220AA9">
      <w:pPr>
        <w:jc w:val="both"/>
        <w:rPr>
          <w:rFonts w:ascii="Times New Roman" w:hAnsi="Times New Roman" w:cs="Times New Roman"/>
          <w:sz w:val="24"/>
          <w:szCs w:val="24"/>
        </w:rPr>
      </w:pPr>
    </w:p>
    <w:p w:rsidR="008F00BE" w:rsidRDefault="008F00BE" w:rsidP="00220AA9">
      <w:pPr>
        <w:jc w:val="both"/>
        <w:rPr>
          <w:rFonts w:ascii="Times New Roman" w:hAnsi="Times New Roman" w:cs="Times New Roman"/>
          <w:sz w:val="24"/>
          <w:szCs w:val="24"/>
        </w:rPr>
      </w:pPr>
    </w:p>
    <w:p w:rsidR="008F00BE" w:rsidRDefault="008F00BE" w:rsidP="00220AA9">
      <w:pPr>
        <w:jc w:val="both"/>
        <w:rPr>
          <w:rFonts w:ascii="Times New Roman" w:hAnsi="Times New Roman" w:cs="Times New Roman"/>
          <w:sz w:val="24"/>
          <w:szCs w:val="24"/>
        </w:rPr>
      </w:pPr>
    </w:p>
    <w:p w:rsidR="008F00BE" w:rsidRDefault="008F00BE" w:rsidP="00220AA9">
      <w:pPr>
        <w:jc w:val="both"/>
        <w:rPr>
          <w:rFonts w:ascii="Times New Roman" w:hAnsi="Times New Roman" w:cs="Times New Roman"/>
          <w:sz w:val="24"/>
          <w:szCs w:val="24"/>
        </w:rPr>
      </w:pPr>
    </w:p>
    <w:p w:rsidR="008F59A1" w:rsidRPr="008F00BE" w:rsidRDefault="008F59A1" w:rsidP="00222555">
      <w:pPr>
        <w:pStyle w:val="a3"/>
        <w:numPr>
          <w:ilvl w:val="0"/>
          <w:numId w:val="2"/>
        </w:numPr>
        <w:spacing w:after="0" w:line="240" w:lineRule="auto"/>
        <w:jc w:val="center"/>
        <w:rPr>
          <w:rFonts w:ascii="Times New Roman" w:hAnsi="Times New Roman" w:cs="Times New Roman"/>
          <w:b/>
          <w:sz w:val="24"/>
          <w:szCs w:val="24"/>
        </w:rPr>
      </w:pPr>
      <w:r w:rsidRPr="008F00BE">
        <w:rPr>
          <w:rFonts w:ascii="Times New Roman" w:hAnsi="Times New Roman" w:cs="Times New Roman"/>
          <w:b/>
          <w:sz w:val="24"/>
          <w:szCs w:val="24"/>
        </w:rPr>
        <w:lastRenderedPageBreak/>
        <w:t xml:space="preserve">Аннотация к дополнительным общеобразовательным </w:t>
      </w:r>
      <w:proofErr w:type="spellStart"/>
      <w:r w:rsidRPr="008F00BE">
        <w:rPr>
          <w:rFonts w:ascii="Times New Roman" w:hAnsi="Times New Roman" w:cs="Times New Roman"/>
          <w:b/>
          <w:sz w:val="24"/>
          <w:szCs w:val="24"/>
        </w:rPr>
        <w:t>общеразвивающим</w:t>
      </w:r>
      <w:proofErr w:type="spellEnd"/>
      <w:r w:rsidRPr="008F00BE">
        <w:rPr>
          <w:rFonts w:ascii="Times New Roman" w:hAnsi="Times New Roman" w:cs="Times New Roman"/>
          <w:b/>
          <w:sz w:val="24"/>
          <w:szCs w:val="24"/>
        </w:rPr>
        <w:t xml:space="preserve"> программам</w:t>
      </w:r>
    </w:p>
    <w:p w:rsidR="008F59A1" w:rsidRPr="008F00BE" w:rsidRDefault="008F59A1" w:rsidP="008F00BE">
      <w:pPr>
        <w:spacing w:after="0" w:line="240" w:lineRule="auto"/>
        <w:ind w:firstLine="567"/>
        <w:jc w:val="center"/>
        <w:rPr>
          <w:rFonts w:ascii="Times New Roman" w:hAnsi="Times New Roman" w:cs="Times New Roman"/>
          <w:b/>
          <w:sz w:val="24"/>
          <w:szCs w:val="24"/>
        </w:rPr>
      </w:pPr>
    </w:p>
    <w:tbl>
      <w:tblPr>
        <w:tblStyle w:val="a4"/>
        <w:tblW w:w="11057" w:type="dxa"/>
        <w:tblInd w:w="-1168" w:type="dxa"/>
        <w:tblLook w:val="04A0"/>
      </w:tblPr>
      <w:tblGrid>
        <w:gridCol w:w="2518"/>
        <w:gridCol w:w="8539"/>
      </w:tblGrid>
      <w:tr w:rsidR="008F59A1" w:rsidRPr="008F00BE" w:rsidTr="00123F58">
        <w:tc>
          <w:tcPr>
            <w:tcW w:w="2518" w:type="dxa"/>
          </w:tcPr>
          <w:p w:rsidR="008F59A1" w:rsidRPr="008F00BE" w:rsidRDefault="008F59A1" w:rsidP="008F00BE">
            <w:pPr>
              <w:jc w:val="center"/>
              <w:rPr>
                <w:b/>
                <w:sz w:val="24"/>
                <w:szCs w:val="24"/>
              </w:rPr>
            </w:pPr>
            <w:r w:rsidRPr="008F00BE">
              <w:rPr>
                <w:b/>
                <w:sz w:val="24"/>
                <w:szCs w:val="24"/>
              </w:rPr>
              <w:t>Название программы</w:t>
            </w:r>
          </w:p>
        </w:tc>
        <w:tc>
          <w:tcPr>
            <w:tcW w:w="8539" w:type="dxa"/>
          </w:tcPr>
          <w:p w:rsidR="008F59A1" w:rsidRPr="008F00BE" w:rsidRDefault="008F59A1" w:rsidP="008F00BE">
            <w:pPr>
              <w:jc w:val="center"/>
              <w:rPr>
                <w:b/>
                <w:sz w:val="24"/>
                <w:szCs w:val="24"/>
              </w:rPr>
            </w:pPr>
            <w:r w:rsidRPr="008F00BE">
              <w:rPr>
                <w:b/>
                <w:sz w:val="24"/>
                <w:szCs w:val="24"/>
              </w:rPr>
              <w:t>Краткое содержание программы</w:t>
            </w:r>
          </w:p>
        </w:tc>
      </w:tr>
      <w:tr w:rsidR="008F59A1" w:rsidRPr="008F00BE" w:rsidTr="00123F58">
        <w:tc>
          <w:tcPr>
            <w:tcW w:w="11057" w:type="dxa"/>
            <w:gridSpan w:val="2"/>
          </w:tcPr>
          <w:p w:rsidR="008F59A1" w:rsidRPr="008F00BE" w:rsidRDefault="008F59A1" w:rsidP="008F00BE">
            <w:pPr>
              <w:jc w:val="center"/>
              <w:rPr>
                <w:b/>
                <w:i/>
                <w:sz w:val="24"/>
                <w:szCs w:val="24"/>
              </w:rPr>
            </w:pPr>
            <w:r w:rsidRPr="008F00BE">
              <w:rPr>
                <w:b/>
                <w:i/>
                <w:sz w:val="24"/>
                <w:szCs w:val="24"/>
              </w:rPr>
              <w:t>Техническая направленность</w:t>
            </w:r>
          </w:p>
        </w:tc>
      </w:tr>
      <w:tr w:rsidR="008F59A1" w:rsidRPr="008F00BE" w:rsidTr="00123F58">
        <w:tc>
          <w:tcPr>
            <w:tcW w:w="2518" w:type="dxa"/>
          </w:tcPr>
          <w:p w:rsidR="008F59A1" w:rsidRPr="008F00BE" w:rsidRDefault="008F59A1" w:rsidP="008F00BE">
            <w:pPr>
              <w:jc w:val="center"/>
              <w:rPr>
                <w:sz w:val="24"/>
                <w:szCs w:val="24"/>
              </w:rPr>
            </w:pPr>
            <w:r w:rsidRPr="008F00BE">
              <w:rPr>
                <w:sz w:val="24"/>
                <w:szCs w:val="24"/>
              </w:rPr>
              <w:t>Кружок «</w:t>
            </w:r>
            <w:r w:rsidRPr="008F00BE">
              <w:rPr>
                <w:color w:val="000000"/>
                <w:sz w:val="24"/>
                <w:szCs w:val="24"/>
                <w:shd w:val="clear" w:color="auto" w:fill="FFFFFF"/>
              </w:rPr>
              <w:t xml:space="preserve">Школьный </w:t>
            </w:r>
            <w:proofErr w:type="spellStart"/>
            <w:r w:rsidRPr="008F00BE">
              <w:rPr>
                <w:color w:val="000000"/>
                <w:sz w:val="24"/>
                <w:szCs w:val="24"/>
                <w:shd w:val="clear" w:color="auto" w:fill="FFFFFF"/>
              </w:rPr>
              <w:t>медиа-клуб</w:t>
            </w:r>
            <w:proofErr w:type="spellEnd"/>
            <w:r w:rsidRPr="008F00BE">
              <w:rPr>
                <w:sz w:val="24"/>
                <w:szCs w:val="24"/>
              </w:rPr>
              <w:t>»</w:t>
            </w:r>
          </w:p>
        </w:tc>
        <w:tc>
          <w:tcPr>
            <w:tcW w:w="8539" w:type="dxa"/>
          </w:tcPr>
          <w:p w:rsidR="008F59A1" w:rsidRPr="008F00BE" w:rsidRDefault="008F59A1" w:rsidP="008F00BE">
            <w:pPr>
              <w:ind w:firstLine="567"/>
              <w:jc w:val="both"/>
              <w:rPr>
                <w:sz w:val="24"/>
                <w:szCs w:val="24"/>
              </w:rPr>
            </w:pPr>
            <w:r w:rsidRPr="008F00BE">
              <w:rPr>
                <w:sz w:val="24"/>
                <w:szCs w:val="24"/>
              </w:rPr>
              <w:t xml:space="preserve">Программа рассчитана </w:t>
            </w:r>
            <w:proofErr w:type="gramStart"/>
            <w:r w:rsidRPr="008F00BE">
              <w:rPr>
                <w:sz w:val="24"/>
                <w:szCs w:val="24"/>
              </w:rPr>
              <w:t>на</w:t>
            </w:r>
            <w:proofErr w:type="gramEnd"/>
            <w:r w:rsidRPr="008F00BE">
              <w:rPr>
                <w:sz w:val="24"/>
                <w:szCs w:val="24"/>
              </w:rPr>
              <w:t xml:space="preserve"> обучающихся </w:t>
            </w:r>
            <w:r w:rsidR="0060253D" w:rsidRPr="008F00BE">
              <w:rPr>
                <w:sz w:val="24"/>
                <w:szCs w:val="24"/>
              </w:rPr>
              <w:t>7</w:t>
            </w:r>
            <w:r w:rsidRPr="008F00BE">
              <w:rPr>
                <w:sz w:val="24"/>
                <w:szCs w:val="24"/>
              </w:rPr>
              <w:t xml:space="preserve">-9 классов. </w:t>
            </w:r>
            <w:r w:rsidR="0060253D" w:rsidRPr="008F00BE">
              <w:rPr>
                <w:sz w:val="24"/>
                <w:szCs w:val="24"/>
              </w:rPr>
              <w:t xml:space="preserve">Данный курс направлен на реализацию требований стандарта к личностным, </w:t>
            </w:r>
            <w:proofErr w:type="spellStart"/>
            <w:r w:rsidR="0060253D" w:rsidRPr="008F00BE">
              <w:rPr>
                <w:sz w:val="24"/>
                <w:szCs w:val="24"/>
              </w:rPr>
              <w:t>метапредметным</w:t>
            </w:r>
            <w:proofErr w:type="spellEnd"/>
            <w:r w:rsidR="0060253D" w:rsidRPr="008F00BE">
              <w:rPr>
                <w:sz w:val="24"/>
                <w:szCs w:val="24"/>
              </w:rPr>
              <w:t xml:space="preserve"> и предметным результатам освоения основной образовательной программы основного общего образования, который обеспечивает становление и развитие учебной и </w:t>
            </w:r>
            <w:proofErr w:type="spellStart"/>
            <w:r w:rsidR="0060253D" w:rsidRPr="008F00BE">
              <w:rPr>
                <w:sz w:val="24"/>
                <w:szCs w:val="24"/>
              </w:rPr>
              <w:t>общепользовательской</w:t>
            </w:r>
            <w:proofErr w:type="spellEnd"/>
            <w:r w:rsidR="0060253D" w:rsidRPr="008F00BE">
              <w:rPr>
                <w:sz w:val="24"/>
                <w:szCs w:val="24"/>
              </w:rPr>
              <w:t xml:space="preserve"> </w:t>
            </w:r>
            <w:proofErr w:type="spellStart"/>
            <w:r w:rsidR="0060253D" w:rsidRPr="008F00BE">
              <w:rPr>
                <w:sz w:val="24"/>
                <w:szCs w:val="24"/>
              </w:rPr>
              <w:t>ИКТ-компетентности</w:t>
            </w:r>
            <w:proofErr w:type="spellEnd"/>
            <w:r w:rsidR="0060253D" w:rsidRPr="008F00BE">
              <w:rPr>
                <w:sz w:val="24"/>
                <w:szCs w:val="24"/>
              </w:rPr>
              <w:t xml:space="preserve">, </w:t>
            </w:r>
            <w:r w:rsidR="0060253D" w:rsidRPr="008F00BE">
              <w:rPr>
                <w:rFonts w:eastAsia="Liberation Sans"/>
                <w:sz w:val="24"/>
                <w:szCs w:val="24"/>
              </w:rPr>
              <w:t xml:space="preserve">дает возможность ребятам научиться представлять информацию в удобном для восприятия виде (видеофильм, видео презентации, электронные газеты), </w:t>
            </w:r>
            <w:proofErr w:type="spellStart"/>
            <w:r w:rsidR="0060253D" w:rsidRPr="008F00BE">
              <w:rPr>
                <w:rFonts w:eastAsia="Liberation Sans"/>
                <w:sz w:val="24"/>
                <w:szCs w:val="24"/>
              </w:rPr>
              <w:t>и</w:t>
            </w:r>
            <w:r w:rsidR="0060253D" w:rsidRPr="008F00BE">
              <w:rPr>
                <w:sz w:val="24"/>
                <w:szCs w:val="24"/>
              </w:rPr>
              <w:t>спользуя</w:t>
            </w:r>
            <w:r w:rsidR="0060253D" w:rsidRPr="008F00BE">
              <w:rPr>
                <w:rFonts w:eastAsia="Liberation Sans"/>
                <w:sz w:val="24"/>
                <w:szCs w:val="24"/>
              </w:rPr>
              <w:t>различные</w:t>
            </w:r>
            <w:proofErr w:type="spellEnd"/>
            <w:r w:rsidR="0060253D" w:rsidRPr="008F00BE">
              <w:rPr>
                <w:rFonts w:eastAsia="Liberation Sans"/>
                <w:sz w:val="24"/>
                <w:szCs w:val="24"/>
              </w:rPr>
              <w:t xml:space="preserve"> программные </w:t>
            </w:r>
            <w:proofErr w:type="gramStart"/>
            <w:r w:rsidR="0060253D" w:rsidRPr="008F00BE">
              <w:rPr>
                <w:rFonts w:eastAsia="Liberation Sans"/>
                <w:sz w:val="24"/>
                <w:szCs w:val="24"/>
              </w:rPr>
              <w:t>комплексы</w:t>
            </w:r>
            <w:proofErr w:type="gramEnd"/>
            <w:r w:rsidR="0060253D" w:rsidRPr="008F00BE">
              <w:rPr>
                <w:rFonts w:eastAsia="Liberation Sans"/>
                <w:sz w:val="24"/>
                <w:szCs w:val="24"/>
              </w:rPr>
              <w:t xml:space="preserve"> </w:t>
            </w:r>
            <w:r w:rsidR="0060253D" w:rsidRPr="008F00BE">
              <w:rPr>
                <w:sz w:val="24"/>
                <w:szCs w:val="24"/>
              </w:rPr>
              <w:t xml:space="preserve">такие как Киностудия </w:t>
            </w:r>
            <w:proofErr w:type="spellStart"/>
            <w:r w:rsidR="0060253D" w:rsidRPr="008F00BE">
              <w:rPr>
                <w:sz w:val="24"/>
                <w:szCs w:val="24"/>
                <w:lang w:val="en-US"/>
              </w:rPr>
              <w:t>WindowsLive</w:t>
            </w:r>
            <w:proofErr w:type="spellEnd"/>
            <w:r w:rsidR="0060253D" w:rsidRPr="008F00BE">
              <w:rPr>
                <w:sz w:val="24"/>
                <w:szCs w:val="24"/>
              </w:rPr>
              <w:t>,</w:t>
            </w:r>
            <w:r w:rsidR="0060253D" w:rsidRPr="008F00BE">
              <w:rPr>
                <w:sz w:val="24"/>
                <w:szCs w:val="24"/>
                <w:lang w:val="en-US"/>
              </w:rPr>
              <w:t>PowerPoint</w:t>
            </w:r>
            <w:r w:rsidR="0060253D" w:rsidRPr="008F00BE">
              <w:rPr>
                <w:sz w:val="24"/>
                <w:szCs w:val="24"/>
              </w:rPr>
              <w:t xml:space="preserve">, графические редакторы и </w:t>
            </w:r>
            <w:r w:rsidR="0060253D" w:rsidRPr="008F00BE">
              <w:rPr>
                <w:sz w:val="24"/>
                <w:szCs w:val="24"/>
                <w:lang w:val="en-US"/>
              </w:rPr>
              <w:t>web</w:t>
            </w:r>
            <w:r w:rsidR="0060253D" w:rsidRPr="008F00BE">
              <w:rPr>
                <w:sz w:val="24"/>
                <w:szCs w:val="24"/>
              </w:rPr>
              <w:t>технологии.</w:t>
            </w:r>
          </w:p>
          <w:p w:rsidR="008F59A1" w:rsidRPr="008F00BE" w:rsidRDefault="008F59A1" w:rsidP="008F00BE">
            <w:pPr>
              <w:ind w:firstLine="426"/>
              <w:jc w:val="both"/>
              <w:rPr>
                <w:sz w:val="24"/>
                <w:szCs w:val="24"/>
              </w:rPr>
            </w:pPr>
            <w:r w:rsidRPr="008F00BE">
              <w:rPr>
                <w:sz w:val="24"/>
                <w:szCs w:val="24"/>
              </w:rPr>
              <w:t xml:space="preserve">Цель программы: </w:t>
            </w:r>
            <w:r w:rsidR="0060253D" w:rsidRPr="008F00BE">
              <w:rPr>
                <w:sz w:val="24"/>
                <w:szCs w:val="24"/>
              </w:rPr>
              <w:t xml:space="preserve">Овладение технологиями процессов сбора, хранения и обработки </w:t>
            </w:r>
            <w:proofErr w:type="spellStart"/>
            <w:r w:rsidR="0060253D" w:rsidRPr="008F00BE">
              <w:rPr>
                <w:sz w:val="24"/>
                <w:szCs w:val="24"/>
              </w:rPr>
              <w:t>мультимедийной</w:t>
            </w:r>
            <w:proofErr w:type="spellEnd"/>
            <w:r w:rsidR="0060253D" w:rsidRPr="008F00BE">
              <w:rPr>
                <w:sz w:val="24"/>
                <w:szCs w:val="24"/>
              </w:rPr>
              <w:t xml:space="preserve"> информации: видеофильмов, изображений, анимации, презентаций. Развитие навыков использования современных информационных технологий для работы с </w:t>
            </w:r>
            <w:proofErr w:type="spellStart"/>
            <w:r w:rsidR="0060253D" w:rsidRPr="008F00BE">
              <w:rPr>
                <w:sz w:val="24"/>
                <w:szCs w:val="24"/>
              </w:rPr>
              <w:t>мультимедийной</w:t>
            </w:r>
            <w:proofErr w:type="spellEnd"/>
            <w:r w:rsidR="0060253D" w:rsidRPr="008F00BE">
              <w:rPr>
                <w:sz w:val="24"/>
                <w:szCs w:val="24"/>
              </w:rPr>
              <w:t xml:space="preserve"> информацией. </w:t>
            </w:r>
          </w:p>
        </w:tc>
      </w:tr>
      <w:tr w:rsidR="008F59A1" w:rsidRPr="008F00BE" w:rsidTr="00123F58">
        <w:tc>
          <w:tcPr>
            <w:tcW w:w="11057" w:type="dxa"/>
            <w:gridSpan w:val="2"/>
          </w:tcPr>
          <w:p w:rsidR="008F59A1" w:rsidRPr="008F00BE" w:rsidRDefault="008F59A1" w:rsidP="008F00BE">
            <w:pPr>
              <w:jc w:val="center"/>
              <w:rPr>
                <w:b/>
                <w:i/>
                <w:sz w:val="24"/>
                <w:szCs w:val="24"/>
              </w:rPr>
            </w:pPr>
            <w:r w:rsidRPr="008F00BE">
              <w:rPr>
                <w:b/>
                <w:i/>
                <w:sz w:val="24"/>
                <w:szCs w:val="24"/>
              </w:rPr>
              <w:t>Художественная направленность</w:t>
            </w:r>
          </w:p>
        </w:tc>
      </w:tr>
      <w:tr w:rsidR="008F59A1" w:rsidRPr="008F00BE" w:rsidTr="00123F58">
        <w:tc>
          <w:tcPr>
            <w:tcW w:w="2518" w:type="dxa"/>
          </w:tcPr>
          <w:p w:rsidR="008F59A1" w:rsidRPr="008F00BE" w:rsidRDefault="0060253D" w:rsidP="008F00BE">
            <w:pPr>
              <w:jc w:val="center"/>
              <w:rPr>
                <w:sz w:val="24"/>
                <w:szCs w:val="24"/>
              </w:rPr>
            </w:pPr>
            <w:proofErr w:type="spellStart"/>
            <w:r w:rsidRPr="008F00BE">
              <w:rPr>
                <w:sz w:val="24"/>
                <w:szCs w:val="24"/>
              </w:rPr>
              <w:t>ИЗОстудия</w:t>
            </w:r>
            <w:proofErr w:type="spellEnd"/>
          </w:p>
        </w:tc>
        <w:tc>
          <w:tcPr>
            <w:tcW w:w="8539" w:type="dxa"/>
          </w:tcPr>
          <w:p w:rsidR="008F59A1" w:rsidRPr="008F00BE" w:rsidRDefault="008F59A1" w:rsidP="008F00BE">
            <w:pPr>
              <w:jc w:val="both"/>
              <w:rPr>
                <w:sz w:val="24"/>
                <w:szCs w:val="24"/>
              </w:rPr>
            </w:pPr>
            <w:r w:rsidRPr="008F00BE">
              <w:rPr>
                <w:sz w:val="24"/>
                <w:szCs w:val="24"/>
              </w:rPr>
              <w:t xml:space="preserve">Программа составлена для обучающихся </w:t>
            </w:r>
            <w:r w:rsidR="0060253D" w:rsidRPr="008F00BE">
              <w:rPr>
                <w:sz w:val="24"/>
                <w:szCs w:val="24"/>
              </w:rPr>
              <w:t>5-6 классов</w:t>
            </w:r>
            <w:r w:rsidRPr="008F00BE">
              <w:rPr>
                <w:sz w:val="24"/>
                <w:szCs w:val="24"/>
              </w:rPr>
              <w:t>.</w:t>
            </w:r>
          </w:p>
          <w:p w:rsidR="0060253D" w:rsidRPr="008F00BE" w:rsidRDefault="0060253D" w:rsidP="008F00BE">
            <w:pPr>
              <w:ind w:firstLine="709"/>
              <w:jc w:val="both"/>
              <w:rPr>
                <w:sz w:val="24"/>
                <w:szCs w:val="24"/>
              </w:rPr>
            </w:pPr>
            <w:r w:rsidRPr="008F00BE">
              <w:rPr>
                <w:sz w:val="24"/>
                <w:szCs w:val="24"/>
              </w:rPr>
              <w:t xml:space="preserve">Содержание данной программы насыщенно, интересно, эмоционально значимо для школьников, разнообразно по видам деятельности. При использовании нетрадиционных техник рисования хорошие результаты получаются у всех детей. Данный курс предлагается как помощь в работе учителю во внеурочной деятельности. Краткое описание используемых техник рисования позволит любому преподавателю проводить кружковые занятия. </w:t>
            </w:r>
          </w:p>
          <w:p w:rsidR="0060253D" w:rsidRPr="008F00BE" w:rsidRDefault="0060253D" w:rsidP="008F00BE">
            <w:pPr>
              <w:ind w:firstLine="709"/>
              <w:jc w:val="both"/>
              <w:rPr>
                <w:sz w:val="24"/>
                <w:szCs w:val="24"/>
              </w:rPr>
            </w:pPr>
            <w:r w:rsidRPr="008F00BE">
              <w:rPr>
                <w:b/>
                <w:i/>
                <w:sz w:val="24"/>
                <w:szCs w:val="24"/>
              </w:rPr>
              <w:t>Цели программы</w:t>
            </w:r>
            <w:r w:rsidRPr="008F00BE">
              <w:rPr>
                <w:sz w:val="24"/>
                <w:szCs w:val="24"/>
              </w:rPr>
              <w:t>:</w:t>
            </w:r>
          </w:p>
          <w:p w:rsidR="0060253D" w:rsidRPr="008F00BE" w:rsidRDefault="0060253D" w:rsidP="008F00BE">
            <w:pPr>
              <w:pStyle w:val="a3"/>
              <w:numPr>
                <w:ilvl w:val="0"/>
                <w:numId w:val="15"/>
              </w:numPr>
              <w:ind w:left="0" w:firstLine="709"/>
              <w:jc w:val="both"/>
              <w:rPr>
                <w:sz w:val="24"/>
                <w:szCs w:val="24"/>
              </w:rPr>
            </w:pPr>
            <w:r w:rsidRPr="008F00BE">
              <w:rPr>
                <w:sz w:val="24"/>
                <w:szCs w:val="24"/>
              </w:rPr>
              <w:t>формирование художественной культуры школьников, развитие природных задатков, творческого потенциала,</w:t>
            </w:r>
          </w:p>
          <w:p w:rsidR="0060253D" w:rsidRPr="008F00BE" w:rsidRDefault="0060253D" w:rsidP="008F00BE">
            <w:pPr>
              <w:numPr>
                <w:ilvl w:val="0"/>
                <w:numId w:val="14"/>
              </w:numPr>
              <w:ind w:left="0" w:firstLine="709"/>
              <w:jc w:val="both"/>
              <w:rPr>
                <w:sz w:val="24"/>
                <w:szCs w:val="24"/>
              </w:rPr>
            </w:pPr>
            <w:r w:rsidRPr="008F00BE">
              <w:rPr>
                <w:sz w:val="24"/>
                <w:szCs w:val="24"/>
              </w:rPr>
              <w:t>расширение диапазона чувств и зрительных представлений, фантазий, воображения;</w:t>
            </w:r>
          </w:p>
          <w:p w:rsidR="008F59A1" w:rsidRPr="008F00BE" w:rsidRDefault="0060253D" w:rsidP="008F00BE">
            <w:pPr>
              <w:numPr>
                <w:ilvl w:val="0"/>
                <w:numId w:val="14"/>
              </w:numPr>
              <w:ind w:left="0" w:firstLine="709"/>
              <w:jc w:val="both"/>
              <w:rPr>
                <w:sz w:val="24"/>
                <w:szCs w:val="24"/>
              </w:rPr>
            </w:pPr>
            <w:r w:rsidRPr="008F00BE">
              <w:rPr>
                <w:sz w:val="24"/>
                <w:szCs w:val="24"/>
              </w:rPr>
              <w:t>воспитание эмоциональной отзывчивости на явления окружающей действительности, на произведения искусства.</w:t>
            </w:r>
          </w:p>
        </w:tc>
      </w:tr>
      <w:tr w:rsidR="00766969" w:rsidRPr="008F00BE" w:rsidTr="00123F58">
        <w:tc>
          <w:tcPr>
            <w:tcW w:w="2518" w:type="dxa"/>
          </w:tcPr>
          <w:p w:rsidR="00766969" w:rsidRPr="008F00BE" w:rsidRDefault="00766969" w:rsidP="008F00BE">
            <w:pPr>
              <w:pStyle w:val="af3"/>
              <w:spacing w:line="240" w:lineRule="auto"/>
              <w:jc w:val="center"/>
              <w:rPr>
                <w:rFonts w:cs="Times New Roman"/>
              </w:rPr>
            </w:pPr>
            <w:r w:rsidRPr="008F00BE">
              <w:rPr>
                <w:rFonts w:cs="Times New Roman"/>
              </w:rPr>
              <w:t>Кружок «Мир танца»</w:t>
            </w:r>
          </w:p>
        </w:tc>
        <w:tc>
          <w:tcPr>
            <w:tcW w:w="8539" w:type="dxa"/>
          </w:tcPr>
          <w:p w:rsidR="00766969" w:rsidRPr="008F00BE" w:rsidRDefault="00766969" w:rsidP="008F00BE">
            <w:pPr>
              <w:jc w:val="both"/>
              <w:rPr>
                <w:sz w:val="24"/>
                <w:szCs w:val="24"/>
              </w:rPr>
            </w:pPr>
            <w:r w:rsidRPr="008F00BE">
              <w:rPr>
                <w:sz w:val="24"/>
                <w:szCs w:val="24"/>
              </w:rPr>
              <w:t>Основная цель программы кружка «Мир танца» - создание условий, способствующих раскрытию и развитию природных задатков и творческого потенциала ребенка в процессе обучения искусству хореографии, а так же содействие всестороннему развитию личности школьника средствами танцевально-игровой и хореографической подготовки. Ожидаемые результаты. Воспитанник будет знать: - музыкальные размеры, темп и характер музыки; - хореографические названия изученных элементов. Воспитанник будет уметь: - воспроизводить заданный ритмический рисунок хлопками; - владеть корпусом во время исполнения движений; - ориентироваться в пространстве; - координировать свои движения; - исполнять хореографический этюд в группе</w:t>
            </w:r>
            <w:proofErr w:type="gramStart"/>
            <w:r w:rsidRPr="008F00BE">
              <w:rPr>
                <w:sz w:val="24"/>
                <w:szCs w:val="24"/>
              </w:rPr>
              <w:t>.</w:t>
            </w:r>
            <w:proofErr w:type="gramEnd"/>
            <w:r w:rsidRPr="008F00BE">
              <w:rPr>
                <w:sz w:val="24"/>
                <w:szCs w:val="24"/>
              </w:rPr>
              <w:t xml:space="preserve"> - </w:t>
            </w:r>
            <w:proofErr w:type="gramStart"/>
            <w:r w:rsidRPr="008F00BE">
              <w:rPr>
                <w:sz w:val="24"/>
                <w:szCs w:val="24"/>
              </w:rPr>
              <w:t>к</w:t>
            </w:r>
            <w:proofErr w:type="gramEnd"/>
            <w:r w:rsidRPr="008F00BE">
              <w:rPr>
                <w:sz w:val="24"/>
                <w:szCs w:val="24"/>
              </w:rPr>
              <w:t xml:space="preserve">орректировать свою деятельность в соответствии с заданиями и замечаниями педагога; - контролировать собственное исполнение, согласовывая его с коллективным; - самостоятельно выполнять изученные элементы классического танца. </w:t>
            </w:r>
          </w:p>
        </w:tc>
      </w:tr>
      <w:tr w:rsidR="00766969" w:rsidRPr="008F00BE" w:rsidTr="00123F58">
        <w:tc>
          <w:tcPr>
            <w:tcW w:w="2518" w:type="dxa"/>
          </w:tcPr>
          <w:p w:rsidR="00766969" w:rsidRPr="008F00BE" w:rsidRDefault="00766969" w:rsidP="008F00BE">
            <w:pPr>
              <w:pStyle w:val="af3"/>
              <w:spacing w:line="240" w:lineRule="auto"/>
              <w:jc w:val="center"/>
              <w:rPr>
                <w:rFonts w:cs="Times New Roman"/>
              </w:rPr>
            </w:pPr>
            <w:r w:rsidRPr="008F00BE">
              <w:rPr>
                <w:rFonts w:cs="Times New Roman"/>
              </w:rPr>
              <w:t>Кружок «Вязание»</w:t>
            </w:r>
          </w:p>
        </w:tc>
        <w:tc>
          <w:tcPr>
            <w:tcW w:w="8539" w:type="dxa"/>
          </w:tcPr>
          <w:p w:rsidR="00766969" w:rsidRPr="008F00BE" w:rsidRDefault="00766969" w:rsidP="008F00BE">
            <w:pPr>
              <w:jc w:val="both"/>
              <w:rPr>
                <w:sz w:val="24"/>
                <w:szCs w:val="24"/>
              </w:rPr>
            </w:pPr>
            <w:r w:rsidRPr="008F00BE">
              <w:rPr>
                <w:sz w:val="24"/>
                <w:szCs w:val="24"/>
              </w:rPr>
              <w:t>Программа составлена для обучающихся 6-7 классов.</w:t>
            </w:r>
          </w:p>
          <w:p w:rsidR="00766969" w:rsidRPr="008F00BE" w:rsidRDefault="00766969" w:rsidP="008F00BE">
            <w:pPr>
              <w:pStyle w:val="a5"/>
              <w:ind w:firstLine="493"/>
              <w:jc w:val="both"/>
              <w:rPr>
                <w:sz w:val="24"/>
                <w:szCs w:val="24"/>
              </w:rPr>
            </w:pPr>
            <w:r w:rsidRPr="008F00BE">
              <w:rPr>
                <w:sz w:val="24"/>
                <w:szCs w:val="24"/>
              </w:rPr>
              <w:t xml:space="preserve">Занятия в кружке выявляют склонность детей к прикладным видам деятельности, развивают </w:t>
            </w:r>
            <w:proofErr w:type="spellStart"/>
            <w:r w:rsidRPr="008F00BE">
              <w:rPr>
                <w:sz w:val="24"/>
                <w:szCs w:val="24"/>
              </w:rPr>
              <w:t>креативные</w:t>
            </w:r>
            <w:proofErr w:type="spellEnd"/>
            <w:r w:rsidRPr="008F00BE">
              <w:rPr>
                <w:sz w:val="24"/>
                <w:szCs w:val="24"/>
              </w:rPr>
              <w:t xml:space="preserve"> способности, включают в атмосферу творчества, формируют эстетический вкус обучающихся, развивают глазомер, воспитывают усидчивость, настойчивость, совершенствуют общую и мелкую </w:t>
            </w:r>
            <w:r w:rsidRPr="008F00BE">
              <w:rPr>
                <w:sz w:val="24"/>
                <w:szCs w:val="24"/>
              </w:rPr>
              <w:lastRenderedPageBreak/>
              <w:t xml:space="preserve">моторику рук. Кроме этого, они дают </w:t>
            </w:r>
            <w:proofErr w:type="gramStart"/>
            <w:r w:rsidRPr="008F00BE">
              <w:rPr>
                <w:sz w:val="24"/>
                <w:szCs w:val="24"/>
              </w:rPr>
              <w:t>обучающимся</w:t>
            </w:r>
            <w:proofErr w:type="gramEnd"/>
            <w:r w:rsidRPr="008F00BE">
              <w:rPr>
                <w:sz w:val="24"/>
                <w:szCs w:val="24"/>
              </w:rPr>
              <w:t xml:space="preserve"> необходимые знания, трудовые умения и навыки, осуществляют психологическую и практическую подготовку к труду.</w:t>
            </w:r>
          </w:p>
          <w:p w:rsidR="00766969" w:rsidRPr="008F00BE" w:rsidRDefault="00766969" w:rsidP="008F00BE">
            <w:pPr>
              <w:pStyle w:val="a5"/>
              <w:ind w:firstLine="425"/>
              <w:jc w:val="both"/>
              <w:rPr>
                <w:sz w:val="24"/>
                <w:szCs w:val="24"/>
              </w:rPr>
            </w:pPr>
            <w:r w:rsidRPr="008F00BE">
              <w:rPr>
                <w:b/>
                <w:sz w:val="24"/>
                <w:szCs w:val="24"/>
              </w:rPr>
              <w:t>Целью программы является</w:t>
            </w:r>
            <w:r w:rsidRPr="008F00BE">
              <w:rPr>
                <w:sz w:val="24"/>
                <w:szCs w:val="24"/>
              </w:rPr>
              <w:t xml:space="preserve"> - нравственно-эстетическое воспитание, привитие обучающимся не только трудовых навыков, но и формирование у них эстетического вкуса, развитие творческих способностей путем обучения вязанию крючком и спицами.</w:t>
            </w:r>
          </w:p>
        </w:tc>
      </w:tr>
      <w:tr w:rsidR="008F59A1" w:rsidRPr="008F00BE" w:rsidTr="00123F58">
        <w:tc>
          <w:tcPr>
            <w:tcW w:w="11057" w:type="dxa"/>
            <w:gridSpan w:val="2"/>
          </w:tcPr>
          <w:p w:rsidR="008F59A1" w:rsidRPr="008F00BE" w:rsidRDefault="008F59A1" w:rsidP="008F00BE">
            <w:pPr>
              <w:jc w:val="center"/>
              <w:rPr>
                <w:b/>
                <w:i/>
                <w:sz w:val="24"/>
                <w:szCs w:val="24"/>
              </w:rPr>
            </w:pPr>
            <w:r w:rsidRPr="008F00BE">
              <w:rPr>
                <w:b/>
                <w:i/>
                <w:sz w:val="24"/>
                <w:szCs w:val="24"/>
              </w:rPr>
              <w:lastRenderedPageBreak/>
              <w:t>Физкультурно-спортивная направленность</w:t>
            </w:r>
          </w:p>
        </w:tc>
      </w:tr>
      <w:tr w:rsidR="008F59A1" w:rsidRPr="008F00BE" w:rsidTr="00123F58">
        <w:tc>
          <w:tcPr>
            <w:tcW w:w="2518" w:type="dxa"/>
          </w:tcPr>
          <w:p w:rsidR="008F59A1" w:rsidRPr="008F00BE" w:rsidRDefault="00766969" w:rsidP="008F00BE">
            <w:pPr>
              <w:jc w:val="center"/>
              <w:rPr>
                <w:sz w:val="24"/>
                <w:szCs w:val="24"/>
              </w:rPr>
            </w:pPr>
            <w:r w:rsidRPr="008F00BE">
              <w:rPr>
                <w:sz w:val="24"/>
                <w:szCs w:val="24"/>
              </w:rPr>
              <w:t>Волейбол</w:t>
            </w:r>
          </w:p>
        </w:tc>
        <w:tc>
          <w:tcPr>
            <w:tcW w:w="8539" w:type="dxa"/>
          </w:tcPr>
          <w:p w:rsidR="008F59A1" w:rsidRPr="008F00BE" w:rsidRDefault="008F59A1" w:rsidP="008F00BE">
            <w:pPr>
              <w:ind w:right="-284" w:firstLine="567"/>
              <w:jc w:val="both"/>
              <w:rPr>
                <w:sz w:val="24"/>
                <w:szCs w:val="24"/>
              </w:rPr>
            </w:pPr>
            <w:r w:rsidRPr="008F00BE">
              <w:rPr>
                <w:sz w:val="24"/>
                <w:szCs w:val="24"/>
              </w:rPr>
              <w:t xml:space="preserve">Программа рассчитана на </w:t>
            </w:r>
            <w:proofErr w:type="gramStart"/>
            <w:r w:rsidRPr="008F00BE">
              <w:rPr>
                <w:sz w:val="24"/>
                <w:szCs w:val="24"/>
              </w:rPr>
              <w:t>обучающихся</w:t>
            </w:r>
            <w:proofErr w:type="gramEnd"/>
            <w:r w:rsidRPr="008F00BE">
              <w:rPr>
                <w:sz w:val="24"/>
                <w:szCs w:val="24"/>
              </w:rPr>
              <w:t xml:space="preserve"> </w:t>
            </w:r>
            <w:r w:rsidR="00766969" w:rsidRPr="008F00BE">
              <w:rPr>
                <w:sz w:val="24"/>
                <w:szCs w:val="24"/>
              </w:rPr>
              <w:t>5-9 класс</w:t>
            </w:r>
            <w:r w:rsidRPr="008F00BE">
              <w:rPr>
                <w:sz w:val="24"/>
                <w:szCs w:val="24"/>
              </w:rPr>
              <w:t>.</w:t>
            </w:r>
          </w:p>
          <w:p w:rsidR="00766969" w:rsidRPr="008F00BE" w:rsidRDefault="00766969" w:rsidP="008F00BE">
            <w:pPr>
              <w:rPr>
                <w:color w:val="000000"/>
                <w:sz w:val="24"/>
                <w:szCs w:val="24"/>
              </w:rPr>
            </w:pPr>
            <w:r w:rsidRPr="00766969">
              <w:rPr>
                <w:color w:val="000000"/>
                <w:sz w:val="24"/>
                <w:szCs w:val="24"/>
              </w:rPr>
              <w:t xml:space="preserve">Отличительные особенности дополнительной </w:t>
            </w:r>
            <w:proofErr w:type="spellStart"/>
            <w:r w:rsidRPr="00766969">
              <w:rPr>
                <w:color w:val="000000"/>
                <w:sz w:val="24"/>
                <w:szCs w:val="24"/>
              </w:rPr>
              <w:t>общеразвивающей</w:t>
            </w:r>
            <w:proofErr w:type="spellEnd"/>
            <w:r w:rsidRPr="00766969">
              <w:rPr>
                <w:color w:val="000000"/>
                <w:sz w:val="24"/>
                <w:szCs w:val="24"/>
              </w:rPr>
              <w:t xml:space="preserve"> программы «Волейбол», в том, что она учитывает специфику дополнительного образования и охватывает значительно больше желающих заниматься этим видом спорта, предъявляя посильные требования в процессе обучения. Она дает возможность заняться баскетболом с «нуля» тем детям, которые еще не начинали проходить раздел «волейбол» в школе, а также внимание к вопросу воспитания здорового образа жизни, всестороннего подхода к воспитанию гармоничного человека.</w:t>
            </w:r>
            <w:r w:rsidRPr="008F00BE">
              <w:rPr>
                <w:color w:val="000000"/>
                <w:sz w:val="24"/>
                <w:szCs w:val="24"/>
              </w:rPr>
              <w:t xml:space="preserve"> </w:t>
            </w:r>
            <w:r w:rsidRPr="00766969">
              <w:rPr>
                <w:color w:val="000000"/>
                <w:sz w:val="24"/>
                <w:szCs w:val="24"/>
              </w:rPr>
              <w:t xml:space="preserve">Занятия волейболом способствуют развитию и совершенствованию у занимающихся основных физических качеств, формированию различных двигательных навыков, укреплению здоровья. </w:t>
            </w:r>
          </w:p>
          <w:p w:rsidR="008F59A1" w:rsidRPr="008F00BE" w:rsidRDefault="00766969" w:rsidP="008F00BE">
            <w:pPr>
              <w:rPr>
                <w:color w:val="000000"/>
                <w:sz w:val="24"/>
                <w:szCs w:val="24"/>
              </w:rPr>
            </w:pPr>
            <w:r w:rsidRPr="00766969">
              <w:rPr>
                <w:color w:val="000000"/>
                <w:sz w:val="24"/>
                <w:szCs w:val="24"/>
              </w:rPr>
              <w:t>Цель: создание условий для развития физических качеств, личностных качеств, овладения способами оздоровления и укрепления организма учащихся посредством занятий волейболом, выявление и поддержка талантливых и одаренных детей.</w:t>
            </w:r>
          </w:p>
        </w:tc>
      </w:tr>
      <w:tr w:rsidR="00D512C4" w:rsidRPr="008F00BE" w:rsidTr="00123F58">
        <w:tc>
          <w:tcPr>
            <w:tcW w:w="2518" w:type="dxa"/>
          </w:tcPr>
          <w:p w:rsidR="00D512C4" w:rsidRPr="008F00BE" w:rsidRDefault="00D512C4" w:rsidP="008F00BE">
            <w:pPr>
              <w:jc w:val="center"/>
              <w:rPr>
                <w:sz w:val="24"/>
                <w:szCs w:val="24"/>
              </w:rPr>
            </w:pPr>
            <w:r w:rsidRPr="008F00BE">
              <w:rPr>
                <w:sz w:val="24"/>
                <w:szCs w:val="24"/>
              </w:rPr>
              <w:t>Легкая атлетика</w:t>
            </w:r>
          </w:p>
        </w:tc>
        <w:tc>
          <w:tcPr>
            <w:tcW w:w="8539" w:type="dxa"/>
          </w:tcPr>
          <w:p w:rsidR="00D512C4" w:rsidRPr="008F00BE" w:rsidRDefault="00D512C4" w:rsidP="008F00BE">
            <w:pPr>
              <w:rPr>
                <w:color w:val="000000"/>
                <w:sz w:val="24"/>
                <w:szCs w:val="24"/>
              </w:rPr>
            </w:pPr>
            <w:r w:rsidRPr="00D512C4">
              <w:rPr>
                <w:color w:val="000000"/>
                <w:sz w:val="24"/>
                <w:szCs w:val="24"/>
              </w:rPr>
              <w:t>Педагогической целесообразностью создания программы можно считать, что программа по легкой атлетике является одним из «механизмов» реализации целей и задач по профилактике заболеваний, вредных привычек и правонарушений, а также укреплению здоровья, через всестороннее развитие двигательной активности школьника при занятиях легкой атлетикой.</w:t>
            </w:r>
          </w:p>
          <w:p w:rsidR="00D512C4" w:rsidRPr="00D512C4" w:rsidRDefault="00D512C4" w:rsidP="008F00BE">
            <w:pPr>
              <w:ind w:right="-284"/>
              <w:jc w:val="both"/>
              <w:rPr>
                <w:sz w:val="24"/>
                <w:szCs w:val="24"/>
              </w:rPr>
            </w:pPr>
            <w:r w:rsidRPr="008F00BE">
              <w:rPr>
                <w:sz w:val="24"/>
                <w:szCs w:val="24"/>
              </w:rPr>
              <w:t xml:space="preserve">Программа рассчитана на </w:t>
            </w:r>
            <w:proofErr w:type="gramStart"/>
            <w:r w:rsidRPr="008F00BE">
              <w:rPr>
                <w:sz w:val="24"/>
                <w:szCs w:val="24"/>
              </w:rPr>
              <w:t>обучающихся</w:t>
            </w:r>
            <w:proofErr w:type="gramEnd"/>
            <w:r w:rsidRPr="008F00BE">
              <w:rPr>
                <w:sz w:val="24"/>
                <w:szCs w:val="24"/>
              </w:rPr>
              <w:t xml:space="preserve"> 5-9 класс.</w:t>
            </w:r>
          </w:p>
          <w:p w:rsidR="00D512C4" w:rsidRPr="008F00BE" w:rsidRDefault="00D512C4" w:rsidP="008F00BE">
            <w:pPr>
              <w:rPr>
                <w:color w:val="000000"/>
                <w:sz w:val="24"/>
                <w:szCs w:val="24"/>
              </w:rPr>
            </w:pPr>
            <w:r w:rsidRPr="00D512C4">
              <w:rPr>
                <w:color w:val="000000"/>
                <w:sz w:val="24"/>
                <w:szCs w:val="24"/>
              </w:rPr>
              <w:t>Цель программы – создание оптимальных условий и содействие гармоничному физическому и интеллектуальному развитию ребенка и укрепление здоровья занимающихся, через обучение легкой атлетике.</w:t>
            </w:r>
          </w:p>
        </w:tc>
      </w:tr>
      <w:tr w:rsidR="00D512C4" w:rsidRPr="008F00BE" w:rsidTr="00123F58">
        <w:tc>
          <w:tcPr>
            <w:tcW w:w="2518" w:type="dxa"/>
          </w:tcPr>
          <w:p w:rsidR="00D512C4" w:rsidRPr="008F00BE" w:rsidRDefault="00D512C4" w:rsidP="008F00BE">
            <w:pPr>
              <w:jc w:val="center"/>
              <w:rPr>
                <w:sz w:val="24"/>
                <w:szCs w:val="24"/>
              </w:rPr>
            </w:pPr>
            <w:r w:rsidRPr="008F00BE">
              <w:rPr>
                <w:sz w:val="24"/>
                <w:szCs w:val="24"/>
              </w:rPr>
              <w:t>Динамическая пауза</w:t>
            </w:r>
          </w:p>
        </w:tc>
        <w:tc>
          <w:tcPr>
            <w:tcW w:w="8539" w:type="dxa"/>
          </w:tcPr>
          <w:p w:rsidR="00D512C4" w:rsidRPr="00D512C4" w:rsidRDefault="00D512C4" w:rsidP="008F00BE">
            <w:pPr>
              <w:shd w:val="clear" w:color="auto" w:fill="FFFFFF"/>
              <w:ind w:right="10" w:firstLine="568"/>
              <w:rPr>
                <w:color w:val="000000"/>
                <w:sz w:val="24"/>
                <w:szCs w:val="24"/>
              </w:rPr>
            </w:pPr>
            <w:r w:rsidRPr="008F00BE">
              <w:rPr>
                <w:color w:val="000000"/>
                <w:sz w:val="24"/>
                <w:szCs w:val="24"/>
              </w:rPr>
              <w:t>Данная программа по внеурочной деятельности разработана  на основе: Федерального закона «Об образовании в Российской Федерации» (Приказ от 29. 12. 2012 г. № 273</w:t>
            </w:r>
            <w:r w:rsidR="00CD68D7" w:rsidRPr="008F00BE">
              <w:rPr>
                <w:color w:val="000000"/>
                <w:sz w:val="24"/>
                <w:szCs w:val="24"/>
              </w:rPr>
              <w:t>)</w:t>
            </w:r>
          </w:p>
          <w:p w:rsidR="00D512C4" w:rsidRPr="00D512C4" w:rsidRDefault="00D512C4" w:rsidP="008F00BE">
            <w:pPr>
              <w:shd w:val="clear" w:color="auto" w:fill="FFFFFF"/>
              <w:ind w:firstLine="568"/>
              <w:rPr>
                <w:color w:val="000000"/>
                <w:sz w:val="24"/>
                <w:szCs w:val="24"/>
              </w:rPr>
            </w:pPr>
            <w:r w:rsidRPr="008F00BE">
              <w:rPr>
                <w:color w:val="000000"/>
                <w:sz w:val="24"/>
                <w:szCs w:val="24"/>
              </w:rPr>
              <w:t>Данная программа тесно связана с программами по физической культуре</w:t>
            </w:r>
            <w:r w:rsidR="00CD68D7" w:rsidRPr="008F00BE">
              <w:rPr>
                <w:color w:val="000000"/>
                <w:sz w:val="24"/>
                <w:szCs w:val="24"/>
              </w:rPr>
              <w:t>.</w:t>
            </w:r>
          </w:p>
          <w:p w:rsidR="00D512C4" w:rsidRPr="00D512C4" w:rsidRDefault="00D512C4" w:rsidP="008F00BE">
            <w:pPr>
              <w:shd w:val="clear" w:color="auto" w:fill="FFFFFF"/>
              <w:ind w:firstLine="568"/>
              <w:rPr>
                <w:color w:val="000000"/>
                <w:sz w:val="24"/>
                <w:szCs w:val="24"/>
              </w:rPr>
            </w:pPr>
            <w:r w:rsidRPr="008F00BE">
              <w:rPr>
                <w:color w:val="000000"/>
                <w:sz w:val="24"/>
                <w:szCs w:val="24"/>
              </w:rPr>
              <w:t xml:space="preserve">Связь динамических пауз, осуществляемых во внеурочное время, с содержанием </w:t>
            </w:r>
            <w:proofErr w:type="gramStart"/>
            <w:r w:rsidRPr="008F00BE">
              <w:rPr>
                <w:color w:val="000000"/>
                <w:sz w:val="24"/>
                <w:szCs w:val="24"/>
              </w:rPr>
              <w:t>обучения по</w:t>
            </w:r>
            <w:proofErr w:type="gramEnd"/>
            <w:r w:rsidRPr="008F00BE">
              <w:rPr>
                <w:color w:val="000000"/>
                <w:sz w:val="24"/>
                <w:szCs w:val="24"/>
              </w:rPr>
              <w:t xml:space="preserve"> другим предметам обогащает занятия  и повышает заинтересованность учащихся.</w:t>
            </w:r>
          </w:p>
          <w:p w:rsidR="00D512C4" w:rsidRPr="00D512C4" w:rsidRDefault="00D512C4" w:rsidP="008F00BE">
            <w:pPr>
              <w:shd w:val="clear" w:color="auto" w:fill="FFFFFF"/>
              <w:ind w:firstLine="568"/>
              <w:rPr>
                <w:color w:val="000000"/>
                <w:sz w:val="24"/>
                <w:szCs w:val="24"/>
              </w:rPr>
            </w:pPr>
            <w:r w:rsidRPr="008F00BE">
              <w:rPr>
                <w:color w:val="000000"/>
                <w:sz w:val="24"/>
                <w:szCs w:val="24"/>
              </w:rPr>
              <w:t>Важное направление в содержании программы «Динамические паузы» уделяется спортивно-оздоровительному воспитанию младшего школьника.</w:t>
            </w:r>
          </w:p>
          <w:p w:rsidR="00D512C4" w:rsidRPr="008F00BE" w:rsidRDefault="00D512C4" w:rsidP="008F00BE">
            <w:pPr>
              <w:shd w:val="clear" w:color="auto" w:fill="FFFFFF"/>
              <w:ind w:firstLine="568"/>
              <w:rPr>
                <w:color w:val="000000"/>
                <w:sz w:val="24"/>
                <w:szCs w:val="24"/>
              </w:rPr>
            </w:pPr>
            <w:r w:rsidRPr="008F00BE">
              <w:rPr>
                <w:b/>
                <w:color w:val="000000"/>
                <w:sz w:val="24"/>
                <w:szCs w:val="24"/>
              </w:rPr>
              <w:t>Цель:</w:t>
            </w:r>
            <w:r w:rsidRPr="008F00BE">
              <w:rPr>
                <w:color w:val="000000"/>
                <w:sz w:val="24"/>
                <w:szCs w:val="24"/>
              </w:rPr>
              <w:t>  воспитание у учащихся  основ здорового образа жизни посредством подвижных игр.</w:t>
            </w:r>
          </w:p>
        </w:tc>
      </w:tr>
      <w:tr w:rsidR="008F59A1" w:rsidRPr="008F00BE" w:rsidTr="00123F58">
        <w:tc>
          <w:tcPr>
            <w:tcW w:w="11057" w:type="dxa"/>
            <w:gridSpan w:val="2"/>
          </w:tcPr>
          <w:p w:rsidR="008F59A1" w:rsidRPr="008F00BE" w:rsidRDefault="008F59A1" w:rsidP="008F00BE">
            <w:pPr>
              <w:ind w:right="-284"/>
              <w:jc w:val="center"/>
              <w:rPr>
                <w:b/>
                <w:i/>
                <w:sz w:val="24"/>
                <w:szCs w:val="24"/>
              </w:rPr>
            </w:pPr>
            <w:proofErr w:type="spellStart"/>
            <w:proofErr w:type="gramStart"/>
            <w:r w:rsidRPr="008F00BE">
              <w:rPr>
                <w:b/>
                <w:i/>
                <w:sz w:val="24"/>
                <w:szCs w:val="24"/>
              </w:rPr>
              <w:t>Туристско</w:t>
            </w:r>
            <w:proofErr w:type="spellEnd"/>
            <w:r w:rsidRPr="008F00BE">
              <w:rPr>
                <w:b/>
                <w:i/>
                <w:sz w:val="24"/>
                <w:szCs w:val="24"/>
              </w:rPr>
              <w:t xml:space="preserve"> – краеведческая</w:t>
            </w:r>
            <w:proofErr w:type="gramEnd"/>
            <w:r w:rsidRPr="008F00BE">
              <w:rPr>
                <w:b/>
                <w:i/>
                <w:sz w:val="24"/>
                <w:szCs w:val="24"/>
              </w:rPr>
              <w:t xml:space="preserve"> направленность</w:t>
            </w:r>
          </w:p>
        </w:tc>
      </w:tr>
      <w:tr w:rsidR="008F59A1" w:rsidRPr="008F00BE" w:rsidTr="00123F58">
        <w:tc>
          <w:tcPr>
            <w:tcW w:w="2518" w:type="dxa"/>
          </w:tcPr>
          <w:p w:rsidR="008F59A1" w:rsidRPr="008F00BE" w:rsidRDefault="00CD68D7" w:rsidP="008F00BE">
            <w:pPr>
              <w:jc w:val="center"/>
              <w:rPr>
                <w:sz w:val="24"/>
                <w:szCs w:val="24"/>
              </w:rPr>
            </w:pPr>
            <w:r w:rsidRPr="008F00BE">
              <w:rPr>
                <w:sz w:val="24"/>
                <w:szCs w:val="24"/>
              </w:rPr>
              <w:t xml:space="preserve">Клуб </w:t>
            </w:r>
            <w:r w:rsidR="008F59A1" w:rsidRPr="008F00BE">
              <w:rPr>
                <w:sz w:val="24"/>
                <w:szCs w:val="24"/>
              </w:rPr>
              <w:t>«</w:t>
            </w:r>
            <w:r w:rsidRPr="008F00BE">
              <w:rPr>
                <w:sz w:val="24"/>
                <w:szCs w:val="24"/>
              </w:rPr>
              <w:t>Родничок</w:t>
            </w:r>
            <w:r w:rsidR="008F59A1" w:rsidRPr="008F00BE">
              <w:rPr>
                <w:sz w:val="24"/>
                <w:szCs w:val="24"/>
              </w:rPr>
              <w:t>»</w:t>
            </w:r>
          </w:p>
        </w:tc>
        <w:tc>
          <w:tcPr>
            <w:tcW w:w="8539" w:type="dxa"/>
          </w:tcPr>
          <w:p w:rsidR="008F59A1" w:rsidRPr="008F00BE" w:rsidRDefault="008F59A1" w:rsidP="008F00BE">
            <w:pPr>
              <w:ind w:firstLine="567"/>
              <w:jc w:val="both"/>
              <w:rPr>
                <w:sz w:val="24"/>
                <w:szCs w:val="24"/>
              </w:rPr>
            </w:pPr>
            <w:r w:rsidRPr="008F00BE">
              <w:rPr>
                <w:sz w:val="24"/>
                <w:szCs w:val="24"/>
              </w:rPr>
              <w:t xml:space="preserve">Программа рассчитана на </w:t>
            </w:r>
            <w:proofErr w:type="gramStart"/>
            <w:r w:rsidRPr="008F00BE">
              <w:rPr>
                <w:sz w:val="24"/>
                <w:szCs w:val="24"/>
              </w:rPr>
              <w:t>обучающихся</w:t>
            </w:r>
            <w:proofErr w:type="gramEnd"/>
            <w:r w:rsidRPr="008F00BE">
              <w:rPr>
                <w:sz w:val="24"/>
                <w:szCs w:val="24"/>
              </w:rPr>
              <w:t xml:space="preserve"> </w:t>
            </w:r>
            <w:r w:rsidR="00CD68D7" w:rsidRPr="008F00BE">
              <w:rPr>
                <w:sz w:val="24"/>
                <w:szCs w:val="24"/>
              </w:rPr>
              <w:t>1</w:t>
            </w:r>
            <w:r w:rsidRPr="008F00BE">
              <w:rPr>
                <w:sz w:val="24"/>
                <w:szCs w:val="24"/>
              </w:rPr>
              <w:t xml:space="preserve"> – </w:t>
            </w:r>
            <w:r w:rsidR="00CD68D7" w:rsidRPr="008F00BE">
              <w:rPr>
                <w:sz w:val="24"/>
                <w:szCs w:val="24"/>
              </w:rPr>
              <w:t>4</w:t>
            </w:r>
            <w:r w:rsidRPr="008F00BE">
              <w:rPr>
                <w:sz w:val="24"/>
                <w:szCs w:val="24"/>
              </w:rPr>
              <w:t xml:space="preserve"> </w:t>
            </w:r>
            <w:r w:rsidR="00CD68D7" w:rsidRPr="008F00BE">
              <w:rPr>
                <w:sz w:val="24"/>
                <w:szCs w:val="24"/>
              </w:rPr>
              <w:t>класс</w:t>
            </w:r>
            <w:r w:rsidRPr="008F00BE">
              <w:rPr>
                <w:sz w:val="24"/>
                <w:szCs w:val="24"/>
              </w:rPr>
              <w:t>.</w:t>
            </w:r>
          </w:p>
          <w:p w:rsidR="008F59A1" w:rsidRPr="008F00BE" w:rsidRDefault="008F59A1" w:rsidP="008F00BE">
            <w:pPr>
              <w:pStyle w:val="a8"/>
              <w:spacing w:before="0" w:beforeAutospacing="0" w:after="0" w:afterAutospacing="0"/>
              <w:ind w:left="0" w:right="0"/>
            </w:pPr>
            <w:r w:rsidRPr="008F00BE">
              <w:t xml:space="preserve">Отличительные особенности образовательного процесса по данной программе </w:t>
            </w:r>
            <w:proofErr w:type="gramStart"/>
            <w:r w:rsidRPr="008F00BE">
              <w:t>от</w:t>
            </w:r>
            <w:proofErr w:type="gramEnd"/>
            <w:r w:rsidRPr="008F00BE">
              <w:t xml:space="preserve"> базового заключается в том, что дети делятся на подгруппы по выполняемой функции: поисковая  деятельность, научно-исследовательская деятел</w:t>
            </w:r>
            <w:r w:rsidR="00CD68D7" w:rsidRPr="008F00BE">
              <w:t>ьность,  обработка и оформление</w:t>
            </w:r>
            <w:r w:rsidRPr="008F00BE">
              <w:t xml:space="preserve">. Подгруппы взаимозаменяемы по  их запросам и интересам. Программа построена по принципу поэтапного усложнения и расширения объема сведений, с учетом преемственности планирования тем на весь курс обучения. </w:t>
            </w:r>
          </w:p>
        </w:tc>
      </w:tr>
      <w:tr w:rsidR="008F59A1" w:rsidRPr="008F00BE" w:rsidTr="00123F58">
        <w:tc>
          <w:tcPr>
            <w:tcW w:w="11057" w:type="dxa"/>
            <w:gridSpan w:val="2"/>
          </w:tcPr>
          <w:p w:rsidR="008F59A1" w:rsidRPr="008F00BE" w:rsidRDefault="008F59A1" w:rsidP="008F00BE">
            <w:pPr>
              <w:jc w:val="center"/>
              <w:rPr>
                <w:b/>
                <w:i/>
                <w:sz w:val="24"/>
                <w:szCs w:val="24"/>
              </w:rPr>
            </w:pPr>
            <w:r w:rsidRPr="008F00BE">
              <w:rPr>
                <w:b/>
                <w:i/>
                <w:sz w:val="24"/>
                <w:szCs w:val="24"/>
              </w:rPr>
              <w:t>Социально – педагогическая направленность</w:t>
            </w:r>
          </w:p>
        </w:tc>
      </w:tr>
      <w:tr w:rsidR="008F59A1" w:rsidRPr="008F00BE" w:rsidTr="00123F58">
        <w:tc>
          <w:tcPr>
            <w:tcW w:w="2518" w:type="dxa"/>
          </w:tcPr>
          <w:p w:rsidR="008F59A1" w:rsidRPr="008F00BE" w:rsidRDefault="00CD68D7" w:rsidP="008F00BE">
            <w:pPr>
              <w:jc w:val="center"/>
              <w:rPr>
                <w:sz w:val="24"/>
                <w:szCs w:val="24"/>
              </w:rPr>
            </w:pPr>
            <w:r w:rsidRPr="008F00BE">
              <w:rPr>
                <w:sz w:val="24"/>
                <w:szCs w:val="24"/>
              </w:rPr>
              <w:lastRenderedPageBreak/>
              <w:t>«Юнармеец»</w:t>
            </w:r>
          </w:p>
        </w:tc>
        <w:tc>
          <w:tcPr>
            <w:tcW w:w="8539" w:type="dxa"/>
          </w:tcPr>
          <w:p w:rsidR="008F59A1" w:rsidRPr="008F00BE" w:rsidRDefault="008F59A1" w:rsidP="008F00BE">
            <w:pPr>
              <w:ind w:firstLine="635"/>
              <w:jc w:val="both"/>
              <w:rPr>
                <w:sz w:val="24"/>
                <w:szCs w:val="24"/>
              </w:rPr>
            </w:pPr>
            <w:r w:rsidRPr="008F00BE">
              <w:rPr>
                <w:sz w:val="24"/>
                <w:szCs w:val="24"/>
              </w:rPr>
              <w:t>Данная программа направлена на дальнейшее формирование патриотического сознания подростков и является одной из основ их духовно-нравственного развития.</w:t>
            </w:r>
          </w:p>
          <w:p w:rsidR="008F59A1" w:rsidRPr="008F00BE" w:rsidRDefault="008F59A1" w:rsidP="008F00BE">
            <w:pPr>
              <w:ind w:firstLine="635"/>
              <w:jc w:val="both"/>
              <w:rPr>
                <w:sz w:val="24"/>
                <w:szCs w:val="24"/>
              </w:rPr>
            </w:pPr>
            <w:r w:rsidRPr="008F00BE">
              <w:rPr>
                <w:sz w:val="24"/>
                <w:szCs w:val="24"/>
              </w:rPr>
              <w:t xml:space="preserve">    Работа по данной программе проводится в соответствии с постановлением Правительства Российской Федерации от 11 июля </w:t>
            </w:r>
            <w:smartTag w:uri="urn:schemas-microsoft-com:office:smarttags" w:element="metricconverter">
              <w:smartTagPr>
                <w:attr w:name="ProductID" w:val="2005 г"/>
              </w:smartTagPr>
              <w:r w:rsidRPr="008F00BE">
                <w:rPr>
                  <w:sz w:val="24"/>
                  <w:szCs w:val="24"/>
                </w:rPr>
                <w:t>2005 г</w:t>
              </w:r>
            </w:smartTag>
            <w:r w:rsidRPr="008F00BE">
              <w:rPr>
                <w:sz w:val="24"/>
                <w:szCs w:val="24"/>
              </w:rPr>
              <w:t>. № 422, федерального закона «О воинской обязанности и военной службе», федерального закона «О Днях воинской славы (победных днях) России», Общевоинских уставов Вооруженных Сил Российской Федерации.   Программа «Юнарм</w:t>
            </w:r>
            <w:r w:rsidR="00CD68D7" w:rsidRPr="008F00BE">
              <w:rPr>
                <w:sz w:val="24"/>
                <w:szCs w:val="24"/>
              </w:rPr>
              <w:t>еец</w:t>
            </w:r>
            <w:r w:rsidRPr="008F00BE">
              <w:rPr>
                <w:sz w:val="24"/>
                <w:szCs w:val="24"/>
              </w:rPr>
              <w:t>», прежде всего, перестраивает сознание подростка, формируя у него необходимые установки на предстоящую службу в армии.</w:t>
            </w:r>
          </w:p>
          <w:p w:rsidR="008F59A1" w:rsidRPr="008F00BE" w:rsidRDefault="008F59A1" w:rsidP="008F00BE">
            <w:pPr>
              <w:ind w:firstLine="635"/>
              <w:jc w:val="both"/>
              <w:rPr>
                <w:sz w:val="24"/>
                <w:szCs w:val="24"/>
              </w:rPr>
            </w:pPr>
            <w:r w:rsidRPr="008F00BE">
              <w:rPr>
                <w:sz w:val="24"/>
                <w:szCs w:val="24"/>
              </w:rPr>
              <w:t xml:space="preserve">Настоящая дополнительная общеобразовательная </w:t>
            </w:r>
            <w:proofErr w:type="spellStart"/>
            <w:r w:rsidRPr="008F00BE">
              <w:rPr>
                <w:sz w:val="24"/>
                <w:szCs w:val="24"/>
              </w:rPr>
              <w:t>общеразвивающая</w:t>
            </w:r>
            <w:proofErr w:type="spellEnd"/>
            <w:r w:rsidRPr="008F00BE">
              <w:rPr>
                <w:sz w:val="24"/>
                <w:szCs w:val="24"/>
              </w:rPr>
              <w:t xml:space="preserve"> программа «</w:t>
            </w:r>
            <w:proofErr w:type="spellStart"/>
            <w:r w:rsidRPr="008F00BE">
              <w:rPr>
                <w:sz w:val="24"/>
                <w:szCs w:val="24"/>
              </w:rPr>
              <w:t>Юнармия</w:t>
            </w:r>
            <w:proofErr w:type="spellEnd"/>
            <w:r w:rsidRPr="008F00BE">
              <w:rPr>
                <w:sz w:val="24"/>
                <w:szCs w:val="24"/>
              </w:rPr>
              <w:t xml:space="preserve">» разработана для обучающихся </w:t>
            </w:r>
            <w:r w:rsidR="00CD68D7" w:rsidRPr="008F00BE">
              <w:rPr>
                <w:sz w:val="24"/>
                <w:szCs w:val="24"/>
              </w:rPr>
              <w:t>5</w:t>
            </w:r>
            <w:r w:rsidRPr="008F00BE">
              <w:rPr>
                <w:sz w:val="24"/>
                <w:szCs w:val="24"/>
              </w:rPr>
              <w:t xml:space="preserve"> – </w:t>
            </w:r>
            <w:r w:rsidR="00CD68D7" w:rsidRPr="008F00BE">
              <w:rPr>
                <w:sz w:val="24"/>
                <w:szCs w:val="24"/>
              </w:rPr>
              <w:t>8</w:t>
            </w:r>
            <w:r w:rsidRPr="008F00BE">
              <w:rPr>
                <w:sz w:val="24"/>
                <w:szCs w:val="24"/>
              </w:rPr>
              <w:t xml:space="preserve"> классов. </w:t>
            </w:r>
            <w:proofErr w:type="gramStart"/>
            <w:r w:rsidRPr="008F00BE">
              <w:rPr>
                <w:sz w:val="24"/>
                <w:szCs w:val="24"/>
              </w:rPr>
              <w:t>Направлена</w:t>
            </w:r>
            <w:proofErr w:type="gramEnd"/>
            <w:r w:rsidRPr="008F00BE">
              <w:rPr>
                <w:sz w:val="24"/>
                <w:szCs w:val="24"/>
              </w:rPr>
              <w:t xml:space="preserve"> на подготовку подрастающего поколения к службе в Вооруженных Силах, выполнению конституционного долга по защите Отечества, на общую физическую подготовку. </w:t>
            </w:r>
          </w:p>
          <w:p w:rsidR="008F59A1" w:rsidRPr="008F00BE" w:rsidRDefault="008F59A1" w:rsidP="008F00BE">
            <w:pPr>
              <w:ind w:firstLine="635"/>
              <w:jc w:val="both"/>
              <w:rPr>
                <w:sz w:val="24"/>
                <w:szCs w:val="24"/>
                <w:shd w:val="clear" w:color="auto" w:fill="FFFFFF"/>
              </w:rPr>
            </w:pPr>
            <w:r w:rsidRPr="008F00BE">
              <w:rPr>
                <w:sz w:val="24"/>
                <w:szCs w:val="24"/>
              </w:rPr>
              <w:t xml:space="preserve">    Основная цель программы – </w:t>
            </w:r>
            <w:r w:rsidRPr="008F00BE">
              <w:rPr>
                <w:sz w:val="24"/>
                <w:szCs w:val="24"/>
                <w:shd w:val="clear" w:color="auto" w:fill="FFFFFF"/>
              </w:rPr>
              <w:t>развитие у детей и подростков гражданственности, патриотизма как важнейших духовно-нравственных и социальных ценностей, формирование у них профессионально значимых качеств, умений и готовности к их активному проявлению в различных сферах жизни общества, особенно в процессе военной и других, связанных с ней, видов государственной службы.</w:t>
            </w:r>
          </w:p>
        </w:tc>
      </w:tr>
      <w:tr w:rsidR="00CF57D4" w:rsidRPr="008F00BE" w:rsidTr="00997015">
        <w:tc>
          <w:tcPr>
            <w:tcW w:w="2518" w:type="dxa"/>
            <w:vAlign w:val="center"/>
          </w:tcPr>
          <w:p w:rsidR="00CF57D4" w:rsidRPr="008F00BE" w:rsidRDefault="00CF57D4" w:rsidP="008F00BE">
            <w:pPr>
              <w:pStyle w:val="a5"/>
              <w:jc w:val="center"/>
              <w:rPr>
                <w:b/>
                <w:i/>
                <w:sz w:val="24"/>
                <w:szCs w:val="24"/>
              </w:rPr>
            </w:pPr>
            <w:r w:rsidRPr="008F00BE">
              <w:rPr>
                <w:b/>
                <w:i/>
                <w:sz w:val="24"/>
                <w:szCs w:val="24"/>
              </w:rPr>
              <w:t>«Подросток и закон»</w:t>
            </w:r>
          </w:p>
        </w:tc>
        <w:tc>
          <w:tcPr>
            <w:tcW w:w="8539" w:type="dxa"/>
          </w:tcPr>
          <w:p w:rsidR="00CF57D4" w:rsidRPr="008F00BE" w:rsidRDefault="00CF57D4" w:rsidP="008F00BE">
            <w:pPr>
              <w:pStyle w:val="a8"/>
              <w:shd w:val="clear" w:color="auto" w:fill="FFFFFF"/>
              <w:spacing w:before="0" w:beforeAutospacing="0" w:after="0" w:afterAutospacing="0"/>
              <w:ind w:firstLine="560"/>
              <w:rPr>
                <w:color w:val="000000"/>
              </w:rPr>
            </w:pPr>
            <w:r w:rsidRPr="008F00BE">
              <w:rPr>
                <w:color w:val="000000"/>
              </w:rPr>
              <w:t xml:space="preserve">Программа рассчитана на </w:t>
            </w:r>
            <w:proofErr w:type="gramStart"/>
            <w:r w:rsidRPr="008F00BE">
              <w:rPr>
                <w:color w:val="000000"/>
              </w:rPr>
              <w:t>обучающихся</w:t>
            </w:r>
            <w:proofErr w:type="gramEnd"/>
            <w:r w:rsidRPr="008F00BE">
              <w:rPr>
                <w:color w:val="000000"/>
              </w:rPr>
              <w:t xml:space="preserve"> 7 – 9класс. </w:t>
            </w:r>
          </w:p>
          <w:p w:rsidR="00CF57D4" w:rsidRPr="008F00BE" w:rsidRDefault="00CF57D4" w:rsidP="008F00BE">
            <w:pPr>
              <w:ind w:firstLine="708"/>
              <w:jc w:val="both"/>
              <w:rPr>
                <w:sz w:val="24"/>
                <w:szCs w:val="24"/>
              </w:rPr>
            </w:pPr>
            <w:r w:rsidRPr="008F00BE">
              <w:rPr>
                <w:sz w:val="24"/>
                <w:szCs w:val="24"/>
              </w:rPr>
              <w:t xml:space="preserve">Рабочая программа клуба «Подросток и закон» разработана на основании: Федеральный закон №273-ФЗ от 29.12.2012 "Об образовании в Российской Федерации", Программа общеобразовательных учреждений по курсу «Подросток и закон» под редакцией С.Н. </w:t>
            </w:r>
            <w:proofErr w:type="spellStart"/>
            <w:r w:rsidRPr="008F00BE">
              <w:rPr>
                <w:sz w:val="24"/>
                <w:szCs w:val="24"/>
              </w:rPr>
              <w:t>Степанько</w:t>
            </w:r>
            <w:proofErr w:type="spellEnd"/>
            <w:r w:rsidRPr="008F00BE">
              <w:rPr>
                <w:sz w:val="24"/>
                <w:szCs w:val="24"/>
              </w:rPr>
              <w:t xml:space="preserve">. </w:t>
            </w:r>
          </w:p>
          <w:p w:rsidR="00CF57D4" w:rsidRPr="008F00BE" w:rsidRDefault="00CF57D4" w:rsidP="008F00BE">
            <w:pPr>
              <w:ind w:firstLine="708"/>
              <w:jc w:val="both"/>
              <w:rPr>
                <w:sz w:val="24"/>
                <w:szCs w:val="24"/>
              </w:rPr>
            </w:pPr>
            <w:r w:rsidRPr="008F00BE">
              <w:rPr>
                <w:b/>
                <w:sz w:val="24"/>
                <w:szCs w:val="24"/>
              </w:rPr>
              <w:t>Цель программы</w:t>
            </w:r>
            <w:r w:rsidRPr="008F00BE">
              <w:rPr>
                <w:sz w:val="24"/>
                <w:szCs w:val="24"/>
              </w:rPr>
              <w:t xml:space="preserve">: создание условий для формирования и развития правовых знаний и правовой культуры школьников, законопослушного поведения и гражданской ответственности. </w:t>
            </w:r>
          </w:p>
          <w:p w:rsidR="00CF57D4" w:rsidRPr="008F00BE" w:rsidRDefault="00CF57D4" w:rsidP="008F00BE">
            <w:pPr>
              <w:ind w:firstLine="708"/>
              <w:jc w:val="both"/>
              <w:rPr>
                <w:color w:val="000000"/>
                <w:sz w:val="24"/>
                <w:szCs w:val="24"/>
              </w:rPr>
            </w:pPr>
            <w:r w:rsidRPr="008F00BE">
              <w:rPr>
                <w:b/>
                <w:sz w:val="24"/>
                <w:szCs w:val="24"/>
              </w:rPr>
              <w:t>Задачи:</w:t>
            </w:r>
            <w:r w:rsidRPr="008F00BE">
              <w:rPr>
                <w:sz w:val="24"/>
                <w:szCs w:val="24"/>
              </w:rPr>
              <w:t xml:space="preserve"> Обучающие: 1. Сформировать отрицательное отношение к безнравственному поведению и вредным привычкам. 2. Содействовать повышению уровня образования в области прав человека, законопослушного поведения школьников. 3. Начать формирование навыков избирательного права. Развивающие: 1. Активизировать разъяснительную работу среди учащихся и родителей по правовым вопросам и разрешению конфликтных ситуаций в семье и школе. 2. Развивать интерес к правам человека среди учащихся, их родителей и педагогов. 3. Раскрыть творческий потенциал школьников через актуализацию темы прав человека, норм законов и ответственности за их несоблюдение. 4. Способствовать укреплению физического и психического здоровья. </w:t>
            </w:r>
            <w:proofErr w:type="gramStart"/>
            <w:r w:rsidRPr="008F00BE">
              <w:rPr>
                <w:sz w:val="24"/>
                <w:szCs w:val="24"/>
              </w:rPr>
              <w:t>Воспитательные</w:t>
            </w:r>
            <w:proofErr w:type="gramEnd"/>
            <w:r w:rsidRPr="008F00BE">
              <w:rPr>
                <w:sz w:val="24"/>
                <w:szCs w:val="24"/>
              </w:rPr>
              <w:t xml:space="preserve">: 1.Воспитывать у школьников уважение к закону, позитивным </w:t>
            </w:r>
            <w:proofErr w:type="spellStart"/>
            <w:r w:rsidRPr="008F00BE">
              <w:rPr>
                <w:sz w:val="24"/>
                <w:szCs w:val="24"/>
              </w:rPr>
              <w:t>нравственноправовым</w:t>
            </w:r>
            <w:proofErr w:type="spellEnd"/>
            <w:r w:rsidRPr="008F00BE">
              <w:rPr>
                <w:sz w:val="24"/>
                <w:szCs w:val="24"/>
              </w:rPr>
              <w:t xml:space="preserve"> нормам. 2. Развивать интерес к правам человека среди учащихся, их родителей и педагогов. 3.Способствовать воспитанию личностных качеств: целеустремленности, коммуникабельности, ответственности. 4. Пропагандировать здоровый образ жизни в подростковой среде.</w:t>
            </w:r>
          </w:p>
        </w:tc>
      </w:tr>
      <w:tr w:rsidR="00CF57D4" w:rsidRPr="008F00BE" w:rsidTr="00997015">
        <w:tc>
          <w:tcPr>
            <w:tcW w:w="2518" w:type="dxa"/>
            <w:vAlign w:val="center"/>
          </w:tcPr>
          <w:p w:rsidR="00CF57D4" w:rsidRPr="008F00BE" w:rsidRDefault="00CF57D4" w:rsidP="008F00BE">
            <w:pPr>
              <w:pStyle w:val="a5"/>
              <w:jc w:val="center"/>
              <w:rPr>
                <w:b/>
                <w:i/>
                <w:sz w:val="24"/>
                <w:szCs w:val="24"/>
              </w:rPr>
            </w:pPr>
            <w:r w:rsidRPr="008F00BE">
              <w:rPr>
                <w:b/>
                <w:i/>
                <w:color w:val="000000"/>
                <w:sz w:val="24"/>
                <w:szCs w:val="24"/>
              </w:rPr>
              <w:t>«Дружина юных пожарных»</w:t>
            </w:r>
          </w:p>
        </w:tc>
        <w:tc>
          <w:tcPr>
            <w:tcW w:w="8539" w:type="dxa"/>
          </w:tcPr>
          <w:p w:rsidR="00CF57D4" w:rsidRPr="00CF57D4" w:rsidRDefault="00CF57D4" w:rsidP="008F00BE">
            <w:pPr>
              <w:shd w:val="clear" w:color="auto" w:fill="FFFFFF"/>
              <w:rPr>
                <w:color w:val="000000"/>
                <w:sz w:val="24"/>
                <w:szCs w:val="24"/>
              </w:rPr>
            </w:pPr>
            <w:r w:rsidRPr="008F00BE">
              <w:rPr>
                <w:color w:val="000000"/>
                <w:sz w:val="24"/>
                <w:szCs w:val="24"/>
              </w:rPr>
              <w:t>Программа рассчитана на учащихся 5 – 8 -</w:t>
            </w:r>
            <w:proofErr w:type="spellStart"/>
            <w:r w:rsidRPr="008F00BE">
              <w:rPr>
                <w:color w:val="000000"/>
                <w:sz w:val="24"/>
                <w:szCs w:val="24"/>
              </w:rPr>
              <w:t>х</w:t>
            </w:r>
            <w:proofErr w:type="spellEnd"/>
            <w:r w:rsidRPr="008F00BE">
              <w:rPr>
                <w:color w:val="000000"/>
                <w:sz w:val="24"/>
                <w:szCs w:val="24"/>
              </w:rPr>
              <w:t xml:space="preserve"> классов.</w:t>
            </w:r>
          </w:p>
          <w:p w:rsidR="00CF57D4" w:rsidRPr="00CF57D4" w:rsidRDefault="00CF57D4" w:rsidP="008F00BE">
            <w:pPr>
              <w:shd w:val="clear" w:color="auto" w:fill="FFFFFF"/>
              <w:rPr>
                <w:color w:val="000000"/>
                <w:sz w:val="24"/>
                <w:szCs w:val="24"/>
              </w:rPr>
            </w:pPr>
            <w:r w:rsidRPr="008F00BE">
              <w:rPr>
                <w:b/>
                <w:bCs/>
                <w:color w:val="000000"/>
                <w:sz w:val="24"/>
                <w:szCs w:val="24"/>
              </w:rPr>
              <w:t>        Цель: </w:t>
            </w:r>
            <w:r w:rsidRPr="008F00BE">
              <w:rPr>
                <w:color w:val="000000"/>
                <w:sz w:val="24"/>
                <w:szCs w:val="24"/>
              </w:rPr>
              <w:t>воспитание ребенка знающего правила поведения при пожаре;</w:t>
            </w:r>
          </w:p>
          <w:p w:rsidR="00CF57D4" w:rsidRPr="00CF57D4" w:rsidRDefault="00CF57D4" w:rsidP="008F00BE">
            <w:pPr>
              <w:numPr>
                <w:ilvl w:val="0"/>
                <w:numId w:val="18"/>
              </w:numPr>
              <w:shd w:val="clear" w:color="auto" w:fill="FFFFFF"/>
              <w:rPr>
                <w:color w:val="000000"/>
                <w:sz w:val="24"/>
                <w:szCs w:val="24"/>
              </w:rPr>
            </w:pPr>
            <w:r w:rsidRPr="008F00BE">
              <w:rPr>
                <w:color w:val="000000"/>
                <w:sz w:val="24"/>
                <w:szCs w:val="24"/>
              </w:rPr>
              <w:t>формирование активной гражданской позиции подростков в процессе интеллектуального, духовно-нравственного и физического развития;</w:t>
            </w:r>
          </w:p>
          <w:p w:rsidR="00CF57D4" w:rsidRPr="00CF57D4" w:rsidRDefault="00CF57D4" w:rsidP="008F00BE">
            <w:pPr>
              <w:numPr>
                <w:ilvl w:val="0"/>
                <w:numId w:val="18"/>
              </w:numPr>
              <w:shd w:val="clear" w:color="auto" w:fill="FFFFFF"/>
              <w:jc w:val="both"/>
              <w:rPr>
                <w:color w:val="000000"/>
                <w:sz w:val="24"/>
                <w:szCs w:val="24"/>
              </w:rPr>
            </w:pPr>
            <w:r w:rsidRPr="008F00BE">
              <w:rPr>
                <w:color w:val="000000"/>
                <w:sz w:val="24"/>
                <w:szCs w:val="24"/>
              </w:rPr>
              <w:t>патриотическое воспитание подрастающего поколения;</w:t>
            </w:r>
          </w:p>
          <w:p w:rsidR="00CF57D4" w:rsidRPr="00CF57D4" w:rsidRDefault="00CF57D4" w:rsidP="008F00BE">
            <w:pPr>
              <w:numPr>
                <w:ilvl w:val="0"/>
                <w:numId w:val="18"/>
              </w:numPr>
              <w:shd w:val="clear" w:color="auto" w:fill="FFFFFF"/>
              <w:rPr>
                <w:color w:val="000000"/>
                <w:sz w:val="24"/>
                <w:szCs w:val="24"/>
              </w:rPr>
            </w:pPr>
            <w:r w:rsidRPr="008F00BE">
              <w:rPr>
                <w:color w:val="000000"/>
                <w:sz w:val="24"/>
                <w:szCs w:val="24"/>
              </w:rPr>
              <w:t>социальное становление личности ребенка;</w:t>
            </w:r>
          </w:p>
          <w:p w:rsidR="00CF57D4" w:rsidRPr="00CF57D4" w:rsidRDefault="00CF57D4" w:rsidP="008F00BE">
            <w:pPr>
              <w:numPr>
                <w:ilvl w:val="0"/>
                <w:numId w:val="18"/>
              </w:numPr>
              <w:shd w:val="clear" w:color="auto" w:fill="FFFFFF"/>
              <w:rPr>
                <w:color w:val="000000"/>
                <w:sz w:val="24"/>
                <w:szCs w:val="24"/>
              </w:rPr>
            </w:pPr>
            <w:r w:rsidRPr="008F00BE">
              <w:rPr>
                <w:color w:val="000000"/>
                <w:sz w:val="24"/>
                <w:szCs w:val="24"/>
              </w:rPr>
              <w:t>формирование принципов безопасности личности обучающихся, их адаптации к жизни в обществе;</w:t>
            </w:r>
          </w:p>
          <w:p w:rsidR="00CF57D4" w:rsidRPr="00CF57D4" w:rsidRDefault="00CF57D4" w:rsidP="008F00BE">
            <w:pPr>
              <w:numPr>
                <w:ilvl w:val="0"/>
                <w:numId w:val="18"/>
              </w:numPr>
              <w:shd w:val="clear" w:color="auto" w:fill="FFFFFF"/>
              <w:rPr>
                <w:color w:val="000000"/>
                <w:sz w:val="24"/>
                <w:szCs w:val="24"/>
              </w:rPr>
            </w:pPr>
            <w:r w:rsidRPr="008F00BE">
              <w:rPr>
                <w:color w:val="000000"/>
                <w:sz w:val="24"/>
                <w:szCs w:val="24"/>
              </w:rPr>
              <w:t xml:space="preserve">создание основы для осознанного выбора профессии и дальнейшей </w:t>
            </w:r>
            <w:r w:rsidRPr="008F00BE">
              <w:rPr>
                <w:color w:val="000000"/>
                <w:sz w:val="24"/>
                <w:szCs w:val="24"/>
              </w:rPr>
              <w:lastRenderedPageBreak/>
              <w:t xml:space="preserve">учебы в высших и </w:t>
            </w:r>
            <w:proofErr w:type="spellStart"/>
            <w:r w:rsidRPr="008F00BE">
              <w:rPr>
                <w:color w:val="000000"/>
                <w:sz w:val="24"/>
                <w:szCs w:val="24"/>
              </w:rPr>
              <w:t>средне-специальных</w:t>
            </w:r>
            <w:proofErr w:type="spellEnd"/>
            <w:r w:rsidRPr="008F00BE">
              <w:rPr>
                <w:color w:val="000000"/>
                <w:sz w:val="24"/>
                <w:szCs w:val="24"/>
              </w:rPr>
              <w:t xml:space="preserve"> учебных заведениях МЧС РФ.</w:t>
            </w:r>
          </w:p>
          <w:p w:rsidR="00CF57D4" w:rsidRPr="008F00BE" w:rsidRDefault="00CF57D4" w:rsidP="008F00BE">
            <w:pPr>
              <w:shd w:val="clear" w:color="auto" w:fill="FFFFFF"/>
              <w:rPr>
                <w:color w:val="000000"/>
                <w:sz w:val="24"/>
                <w:szCs w:val="24"/>
              </w:rPr>
            </w:pPr>
            <w:r w:rsidRPr="00CF57D4">
              <w:rPr>
                <w:b/>
                <w:bCs/>
                <w:color w:val="000000"/>
                <w:sz w:val="24"/>
                <w:szCs w:val="24"/>
              </w:rPr>
              <w:t>    </w:t>
            </w:r>
            <w:r w:rsidRPr="008F00BE">
              <w:rPr>
                <w:color w:val="000000"/>
                <w:sz w:val="24"/>
                <w:szCs w:val="24"/>
              </w:rPr>
              <w:t> Работа кружка «Дружина юных пожарных» может стать воспитывающей, развивающей деятельностью для школьников, помочь в организации работы по предупреждению пожаров и детского травматизма. Работа кружка нацелена на самостоятельное решение проблем, участие в общественно-познавательной жизни, как в рамках школы, так и вне ее (проведение акций, праздников, слетов, конкурсов). Работа кружка представляет собой совместную учебно-познавательную, творческую и игровую деятельность учащихся-партнеров, имеющую общую цель, согласованные методы и способы деятельности, направленные на достижение общего результата по пропаганде пожарной безопасности.</w:t>
            </w:r>
          </w:p>
        </w:tc>
      </w:tr>
      <w:tr w:rsidR="00CF57D4" w:rsidRPr="008F00BE" w:rsidTr="00997015">
        <w:tc>
          <w:tcPr>
            <w:tcW w:w="2518" w:type="dxa"/>
            <w:vAlign w:val="center"/>
          </w:tcPr>
          <w:p w:rsidR="00CF57D4" w:rsidRPr="008F00BE" w:rsidRDefault="00CF57D4" w:rsidP="008F00BE">
            <w:pPr>
              <w:pStyle w:val="a5"/>
              <w:jc w:val="center"/>
              <w:rPr>
                <w:b/>
                <w:i/>
                <w:sz w:val="24"/>
                <w:szCs w:val="24"/>
              </w:rPr>
            </w:pPr>
            <w:r w:rsidRPr="008F00BE">
              <w:rPr>
                <w:b/>
                <w:i/>
                <w:sz w:val="24"/>
                <w:szCs w:val="24"/>
              </w:rPr>
              <w:lastRenderedPageBreak/>
              <w:t>«В мире книг»</w:t>
            </w:r>
          </w:p>
        </w:tc>
        <w:tc>
          <w:tcPr>
            <w:tcW w:w="8539" w:type="dxa"/>
          </w:tcPr>
          <w:p w:rsidR="00CF57D4" w:rsidRPr="00CF57D4" w:rsidRDefault="00CF57D4" w:rsidP="008F00BE">
            <w:pPr>
              <w:shd w:val="clear" w:color="auto" w:fill="FFFFFF"/>
              <w:ind w:firstLine="720"/>
              <w:jc w:val="both"/>
              <w:rPr>
                <w:color w:val="000000"/>
                <w:sz w:val="24"/>
                <w:szCs w:val="24"/>
              </w:rPr>
            </w:pPr>
            <w:r w:rsidRPr="008F00BE">
              <w:rPr>
                <w:color w:val="000000"/>
                <w:sz w:val="24"/>
                <w:szCs w:val="24"/>
              </w:rPr>
              <w:t>Кружок «В мире книг» способствует расширению читательского пространства, реализации дифференцированного обучения и развитию индивидуальных возможностей каждого ребенка, воспитанию ученика-читателя.  Занятия помогут решать задачи эмоционального творческого, литературного, интеллектуального развития ребенка, а также проблемы нравственно-этического воспитания, так как чтение для ребенка – и труд, и творчество, и новые открытия, и удовольствие, и самовоспитание.</w:t>
            </w:r>
          </w:p>
          <w:p w:rsidR="00CF57D4" w:rsidRPr="00CF57D4" w:rsidRDefault="00CF57D4" w:rsidP="008F00BE">
            <w:pPr>
              <w:shd w:val="clear" w:color="auto" w:fill="FFFFFF"/>
              <w:ind w:firstLine="720"/>
              <w:jc w:val="both"/>
              <w:rPr>
                <w:color w:val="000000"/>
                <w:sz w:val="24"/>
                <w:szCs w:val="24"/>
              </w:rPr>
            </w:pPr>
            <w:r w:rsidRPr="008F00BE">
              <w:rPr>
                <w:i/>
                <w:iCs/>
                <w:color w:val="000000"/>
                <w:sz w:val="24"/>
                <w:szCs w:val="24"/>
              </w:rPr>
              <w:t>Главные цели</w:t>
            </w:r>
            <w:proofErr w:type="gramStart"/>
            <w:r w:rsidRPr="008F00BE">
              <w:rPr>
                <w:i/>
                <w:iCs/>
                <w:color w:val="000000"/>
                <w:sz w:val="24"/>
                <w:szCs w:val="24"/>
              </w:rPr>
              <w:t xml:space="preserve"> :</w:t>
            </w:r>
            <w:proofErr w:type="gramEnd"/>
          </w:p>
          <w:p w:rsidR="00CF57D4" w:rsidRPr="00CF57D4" w:rsidRDefault="00CF57D4" w:rsidP="008F00BE">
            <w:pPr>
              <w:shd w:val="clear" w:color="auto" w:fill="FFFFFF"/>
              <w:ind w:firstLine="720"/>
              <w:jc w:val="both"/>
              <w:rPr>
                <w:color w:val="000000"/>
                <w:sz w:val="24"/>
                <w:szCs w:val="24"/>
              </w:rPr>
            </w:pPr>
            <w:r w:rsidRPr="008F00BE">
              <w:rPr>
                <w:color w:val="000000"/>
                <w:sz w:val="24"/>
                <w:szCs w:val="24"/>
              </w:rPr>
              <w:t>- создание на практике условий для развития читательских умений и интереса к чтению книг;</w:t>
            </w:r>
          </w:p>
          <w:p w:rsidR="00CF57D4" w:rsidRPr="00CF57D4" w:rsidRDefault="00CF57D4" w:rsidP="008F00BE">
            <w:pPr>
              <w:shd w:val="clear" w:color="auto" w:fill="FFFFFF"/>
              <w:ind w:firstLine="720"/>
              <w:jc w:val="both"/>
              <w:rPr>
                <w:color w:val="000000"/>
                <w:sz w:val="24"/>
                <w:szCs w:val="24"/>
              </w:rPr>
            </w:pPr>
            <w:r w:rsidRPr="008F00BE">
              <w:rPr>
                <w:color w:val="000000"/>
                <w:sz w:val="24"/>
                <w:szCs w:val="24"/>
              </w:rPr>
              <w:t>- расширение литературно-образовательного пространства учащихся начальных классов;</w:t>
            </w:r>
          </w:p>
          <w:p w:rsidR="00CF57D4" w:rsidRPr="008F00BE" w:rsidRDefault="00CF57D4" w:rsidP="008F00BE">
            <w:pPr>
              <w:shd w:val="clear" w:color="auto" w:fill="FFFFFF"/>
              <w:ind w:firstLine="720"/>
              <w:jc w:val="both"/>
              <w:rPr>
                <w:color w:val="000000"/>
                <w:sz w:val="24"/>
                <w:szCs w:val="24"/>
              </w:rPr>
            </w:pPr>
            <w:r w:rsidRPr="008F00BE">
              <w:rPr>
                <w:color w:val="000000"/>
                <w:sz w:val="24"/>
                <w:szCs w:val="24"/>
              </w:rPr>
              <w:t>- формирование личностных, коммуникативных, познавательных и регулятивных учебных умений.</w:t>
            </w:r>
          </w:p>
        </w:tc>
      </w:tr>
      <w:tr w:rsidR="00CF57D4" w:rsidRPr="008F00BE" w:rsidTr="00997015">
        <w:tc>
          <w:tcPr>
            <w:tcW w:w="2518" w:type="dxa"/>
            <w:vAlign w:val="center"/>
          </w:tcPr>
          <w:p w:rsidR="00CF57D4" w:rsidRPr="008F00BE" w:rsidRDefault="00CF57D4" w:rsidP="008F00BE">
            <w:pPr>
              <w:pStyle w:val="a5"/>
              <w:jc w:val="center"/>
              <w:rPr>
                <w:b/>
                <w:i/>
                <w:sz w:val="24"/>
                <w:szCs w:val="24"/>
              </w:rPr>
            </w:pPr>
            <w:r w:rsidRPr="008F00BE">
              <w:rPr>
                <w:b/>
                <w:i/>
                <w:sz w:val="24"/>
                <w:szCs w:val="24"/>
              </w:rPr>
              <w:t>«Занимательная грамматика»</w:t>
            </w:r>
          </w:p>
        </w:tc>
        <w:tc>
          <w:tcPr>
            <w:tcW w:w="8539" w:type="dxa"/>
          </w:tcPr>
          <w:p w:rsidR="00CF57D4" w:rsidRPr="008F00BE" w:rsidRDefault="008F00BE" w:rsidP="008F00BE">
            <w:pPr>
              <w:ind w:firstLine="635"/>
              <w:jc w:val="both"/>
              <w:rPr>
                <w:b/>
                <w:color w:val="FF0000"/>
                <w:sz w:val="24"/>
                <w:szCs w:val="24"/>
              </w:rPr>
            </w:pPr>
            <w:proofErr w:type="gramStart"/>
            <w:r w:rsidRPr="008F00BE">
              <w:rPr>
                <w:sz w:val="24"/>
                <w:szCs w:val="24"/>
              </w:rPr>
              <w:t>«Занимательная грамматика» - программа курса для младших школьников, в содержании которой рассматривается орфоэпическое, лексическое, грамматическое многообразие мира слов, основные методы и пути его познания, а также развивается языковая интуиция и художественно - образное мышление младших школьников.</w:t>
            </w:r>
            <w:proofErr w:type="gramEnd"/>
            <w:r w:rsidRPr="008F00BE">
              <w:rPr>
                <w:sz w:val="24"/>
                <w:szCs w:val="24"/>
              </w:rPr>
              <w:t xml:space="preserve"> Факультативный курс создаёт условия для формирования ценностного отношения учащихся к языку, для воспитания ответственности за соблюдение норм языка как важного компонента языковой культуры. Программа данного курса позволяет показать учащимся, как увлекателен, разнообразен, неисчерпаем мир слова, мир русской грамоты. Это имеет большое значение для формирования подлинных познавательных интересов как основы учебной деятельности. </w:t>
            </w:r>
            <w:proofErr w:type="gramStart"/>
            <w:r w:rsidRPr="008F00BE">
              <w:rPr>
                <w:sz w:val="24"/>
                <w:szCs w:val="24"/>
              </w:rPr>
              <w:t xml:space="preserve">Курс, связанный с изучением русского языка в начальной школе, направлен на достижение следующих </w:t>
            </w:r>
            <w:r w:rsidRPr="008F00BE">
              <w:rPr>
                <w:b/>
                <w:sz w:val="24"/>
                <w:szCs w:val="24"/>
              </w:rPr>
              <w:t>целей</w:t>
            </w:r>
            <w:r w:rsidRPr="008F00BE">
              <w:rPr>
                <w:sz w:val="24"/>
                <w:szCs w:val="24"/>
              </w:rPr>
              <w:t>: осознание языка как явления национальной культуры и основного средства человеческого общения; формирование позитивного отношения к правильной речи как показателю общей культуры человека; знакомство с нормами русского языка с целью выбора необходимых языковых средств для решения коммуникативных задач;</w:t>
            </w:r>
            <w:proofErr w:type="gramEnd"/>
            <w:r w:rsidRPr="008F00BE">
              <w:rPr>
                <w:sz w:val="24"/>
                <w:szCs w:val="24"/>
              </w:rPr>
              <w:t xml:space="preserve"> овладение учебными действиями с единицами языка, умение практического использования знаний. </w:t>
            </w:r>
          </w:p>
        </w:tc>
      </w:tr>
      <w:tr w:rsidR="00CF57D4" w:rsidRPr="008F00BE" w:rsidTr="00997015">
        <w:tc>
          <w:tcPr>
            <w:tcW w:w="2518" w:type="dxa"/>
            <w:vAlign w:val="center"/>
          </w:tcPr>
          <w:p w:rsidR="00CF57D4" w:rsidRPr="008F00BE" w:rsidRDefault="00CF57D4" w:rsidP="008F00BE">
            <w:pPr>
              <w:pStyle w:val="a5"/>
              <w:jc w:val="center"/>
              <w:rPr>
                <w:b/>
                <w:i/>
                <w:sz w:val="24"/>
                <w:szCs w:val="24"/>
              </w:rPr>
            </w:pPr>
            <w:r w:rsidRPr="008F00BE">
              <w:rPr>
                <w:b/>
                <w:i/>
                <w:sz w:val="24"/>
                <w:szCs w:val="24"/>
              </w:rPr>
              <w:t>«Занимательная математика»</w:t>
            </w:r>
          </w:p>
        </w:tc>
        <w:tc>
          <w:tcPr>
            <w:tcW w:w="8539" w:type="dxa"/>
          </w:tcPr>
          <w:p w:rsidR="008F00BE" w:rsidRPr="008F00BE" w:rsidRDefault="008F00BE" w:rsidP="008F00BE">
            <w:pPr>
              <w:pStyle w:val="c72"/>
              <w:shd w:val="clear" w:color="auto" w:fill="FFFFFF"/>
              <w:spacing w:before="0" w:beforeAutospacing="0" w:after="0" w:afterAutospacing="0"/>
              <w:ind w:left="68"/>
              <w:jc w:val="both"/>
              <w:rPr>
                <w:color w:val="000000"/>
              </w:rPr>
            </w:pPr>
            <w:r w:rsidRPr="008F00BE">
              <w:rPr>
                <w:rStyle w:val="c61"/>
                <w:color w:val="000000"/>
              </w:rPr>
              <w:t> Программа  «Занимательная  математика»  рассчитана   на  ребят  7-11  лет (1-4 класс).  </w:t>
            </w:r>
            <w:proofErr w:type="gramStart"/>
            <w:r w:rsidRPr="008F00BE">
              <w:rPr>
                <w:rStyle w:val="c61"/>
                <w:color w:val="000000"/>
              </w:rPr>
              <w:t>Формировать  у  них  конструктивно-математические  умения  и  навыки,  способность  читать  и  понимать  графическую  информацию,  а  также  умении  доказывать  свое  решение  в ходе  решения  задач  на  смекалку,  головоломок,  через  -  интересную  деятельность,  необходимо  отметить,  что  только  в  ней  ребенок  реализует  поставленные  перед  собой  цели,  познает  предмет,  развивает  свои  творческие  способности.</w:t>
            </w:r>
            <w:proofErr w:type="gramEnd"/>
          </w:p>
          <w:p w:rsidR="00CF57D4" w:rsidRPr="008F00BE" w:rsidRDefault="008F00BE" w:rsidP="008F00BE">
            <w:pPr>
              <w:pStyle w:val="c46"/>
              <w:shd w:val="clear" w:color="auto" w:fill="FFFFFF"/>
              <w:spacing w:before="0" w:beforeAutospacing="0" w:after="0" w:afterAutospacing="0"/>
              <w:ind w:left="68"/>
              <w:rPr>
                <w:color w:val="000000"/>
              </w:rPr>
            </w:pPr>
            <w:r w:rsidRPr="008F00BE">
              <w:rPr>
                <w:rStyle w:val="c18"/>
                <w:b/>
                <w:bCs/>
                <w:i/>
                <w:iCs/>
                <w:color w:val="000000"/>
              </w:rPr>
              <w:t>ЦЕЛЬ:   </w:t>
            </w:r>
            <w:r w:rsidRPr="008F00BE">
              <w:rPr>
                <w:rStyle w:val="c12"/>
                <w:color w:val="000000"/>
              </w:rPr>
              <w:t>развивать математический образ мышления</w:t>
            </w:r>
            <w:proofErr w:type="gramStart"/>
            <w:r w:rsidRPr="008F00BE">
              <w:rPr>
                <w:rStyle w:val="c12"/>
                <w:color w:val="000000"/>
              </w:rPr>
              <w:t xml:space="preserve"> ,</w:t>
            </w:r>
            <w:proofErr w:type="gramEnd"/>
            <w:r w:rsidRPr="008F00BE">
              <w:rPr>
                <w:rStyle w:val="c12"/>
                <w:color w:val="000000"/>
              </w:rPr>
              <w:t xml:space="preserve"> внимание, память, творческое воображение, наблюдательность, последовательность рассуждений и их доказательность.</w:t>
            </w:r>
          </w:p>
        </w:tc>
      </w:tr>
      <w:tr w:rsidR="00CF57D4" w:rsidRPr="008F00BE" w:rsidTr="00997015">
        <w:tc>
          <w:tcPr>
            <w:tcW w:w="2518" w:type="dxa"/>
            <w:vAlign w:val="center"/>
          </w:tcPr>
          <w:p w:rsidR="00CF57D4" w:rsidRPr="008F00BE" w:rsidRDefault="00CF57D4" w:rsidP="008F00BE">
            <w:pPr>
              <w:pStyle w:val="a5"/>
              <w:jc w:val="center"/>
              <w:rPr>
                <w:b/>
                <w:i/>
                <w:sz w:val="24"/>
                <w:szCs w:val="24"/>
              </w:rPr>
            </w:pPr>
            <w:r w:rsidRPr="008F00BE">
              <w:rPr>
                <w:b/>
                <w:i/>
                <w:sz w:val="24"/>
                <w:szCs w:val="24"/>
              </w:rPr>
              <w:lastRenderedPageBreak/>
              <w:t>«Я – исследователь»</w:t>
            </w:r>
          </w:p>
        </w:tc>
        <w:tc>
          <w:tcPr>
            <w:tcW w:w="8539" w:type="dxa"/>
          </w:tcPr>
          <w:p w:rsidR="008F00BE" w:rsidRPr="008F00BE" w:rsidRDefault="00CF57D4" w:rsidP="008F00BE">
            <w:pPr>
              <w:tabs>
                <w:tab w:val="left" w:pos="191"/>
                <w:tab w:val="left" w:pos="645"/>
              </w:tabs>
              <w:autoSpaceDE w:val="0"/>
              <w:autoSpaceDN w:val="0"/>
              <w:adjustRightInd w:val="0"/>
              <w:ind w:firstLine="635"/>
              <w:jc w:val="both"/>
              <w:rPr>
                <w:sz w:val="24"/>
                <w:szCs w:val="24"/>
              </w:rPr>
            </w:pPr>
            <w:r w:rsidRPr="008F00BE">
              <w:rPr>
                <w:sz w:val="24"/>
                <w:szCs w:val="24"/>
              </w:rPr>
              <w:t xml:space="preserve">Программа рассчитана </w:t>
            </w:r>
            <w:proofErr w:type="gramStart"/>
            <w:r w:rsidRPr="008F00BE">
              <w:rPr>
                <w:sz w:val="24"/>
                <w:szCs w:val="24"/>
              </w:rPr>
              <w:t>на</w:t>
            </w:r>
            <w:proofErr w:type="gramEnd"/>
            <w:r w:rsidRPr="008F00BE">
              <w:rPr>
                <w:sz w:val="24"/>
                <w:szCs w:val="24"/>
              </w:rPr>
              <w:t xml:space="preserve"> обучающихся </w:t>
            </w:r>
            <w:r w:rsidR="008F00BE" w:rsidRPr="008F00BE">
              <w:rPr>
                <w:sz w:val="24"/>
                <w:szCs w:val="24"/>
              </w:rPr>
              <w:t>начальных классов</w:t>
            </w:r>
            <w:r w:rsidRPr="008F00BE">
              <w:rPr>
                <w:sz w:val="24"/>
                <w:szCs w:val="24"/>
              </w:rPr>
              <w:t>.</w:t>
            </w:r>
          </w:p>
          <w:p w:rsidR="008F00BE" w:rsidRPr="008F00BE" w:rsidRDefault="008F00BE" w:rsidP="008F00BE">
            <w:pPr>
              <w:tabs>
                <w:tab w:val="left" w:pos="191"/>
                <w:tab w:val="left" w:pos="645"/>
              </w:tabs>
              <w:autoSpaceDE w:val="0"/>
              <w:autoSpaceDN w:val="0"/>
              <w:adjustRightInd w:val="0"/>
              <w:ind w:firstLine="709"/>
              <w:jc w:val="both"/>
              <w:rPr>
                <w:sz w:val="24"/>
                <w:szCs w:val="24"/>
              </w:rPr>
            </w:pPr>
            <w:r w:rsidRPr="008F00BE">
              <w:rPr>
                <w:sz w:val="24"/>
                <w:szCs w:val="24"/>
              </w:rPr>
              <w:t xml:space="preserve">Актуальность и целесообразность  программы – формирование методологической компетентности </w:t>
            </w:r>
            <w:proofErr w:type="gramStart"/>
            <w:r w:rsidRPr="008F00BE">
              <w:rPr>
                <w:sz w:val="24"/>
                <w:szCs w:val="24"/>
              </w:rPr>
              <w:t>обучающихся</w:t>
            </w:r>
            <w:proofErr w:type="gramEnd"/>
            <w:r w:rsidRPr="008F00BE">
              <w:rPr>
                <w:sz w:val="24"/>
                <w:szCs w:val="24"/>
              </w:rPr>
              <w:t xml:space="preserve"> как основе исследовательской культуры и формирования мировоззрения. Методологическая компетентность характеризуется способностью на базе теоретических знаний решать задачи в различных сферах деятельности на основе самостоятельного исследовательского подхода. Научно-исследовательская деятельность как таковая нацелена на выявление сущности изучаемых явлений и процессов.</w:t>
            </w:r>
          </w:p>
          <w:p w:rsidR="00CF57D4" w:rsidRPr="008F00BE" w:rsidRDefault="008F00BE" w:rsidP="008F00BE">
            <w:pPr>
              <w:ind w:firstLine="635"/>
              <w:jc w:val="both"/>
              <w:rPr>
                <w:sz w:val="24"/>
                <w:szCs w:val="24"/>
              </w:rPr>
            </w:pPr>
            <w:r w:rsidRPr="008F00BE">
              <w:rPr>
                <w:b/>
                <w:sz w:val="24"/>
                <w:szCs w:val="24"/>
              </w:rPr>
              <w:t>Цель:</w:t>
            </w:r>
            <w:r w:rsidRPr="008F00BE">
              <w:rPr>
                <w:sz w:val="24"/>
                <w:szCs w:val="24"/>
              </w:rPr>
              <w:t> обучение приемам и методам научно-исследовательской деятельности учащихся для усовершенствования процесса обучения и профориентации.</w:t>
            </w:r>
          </w:p>
        </w:tc>
      </w:tr>
    </w:tbl>
    <w:p w:rsidR="008F59A1" w:rsidRPr="008F00BE" w:rsidRDefault="008F59A1" w:rsidP="008F00BE">
      <w:pPr>
        <w:spacing w:after="0" w:line="240" w:lineRule="auto"/>
        <w:ind w:firstLine="567"/>
        <w:jc w:val="center"/>
        <w:rPr>
          <w:rFonts w:ascii="Times New Roman" w:hAnsi="Times New Roman" w:cs="Times New Roman"/>
          <w:sz w:val="24"/>
          <w:szCs w:val="24"/>
        </w:rPr>
      </w:pPr>
    </w:p>
    <w:p w:rsidR="008F59A1" w:rsidRPr="008F00BE" w:rsidRDefault="008F59A1" w:rsidP="008F00BE">
      <w:pPr>
        <w:spacing w:after="0" w:line="240" w:lineRule="auto"/>
        <w:jc w:val="both"/>
        <w:rPr>
          <w:rFonts w:ascii="Times New Roman" w:hAnsi="Times New Roman" w:cs="Times New Roman"/>
          <w:sz w:val="24"/>
          <w:szCs w:val="24"/>
        </w:rPr>
      </w:pPr>
    </w:p>
    <w:p w:rsidR="008F59A1" w:rsidRDefault="008F59A1" w:rsidP="00220AA9">
      <w:pPr>
        <w:jc w:val="both"/>
        <w:rPr>
          <w:rFonts w:ascii="Times New Roman" w:hAnsi="Times New Roman" w:cs="Times New Roman"/>
          <w:sz w:val="24"/>
          <w:szCs w:val="24"/>
        </w:rPr>
      </w:pPr>
    </w:p>
    <w:sectPr w:rsidR="008F59A1" w:rsidSect="009179E2">
      <w:footerReference w:type="default" r:id="rId17"/>
      <w:pgSz w:w="11906" w:h="16838"/>
      <w:pgMar w:top="851"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5348" w:rsidRDefault="000A5348" w:rsidP="002131B0">
      <w:pPr>
        <w:spacing w:after="0" w:line="240" w:lineRule="auto"/>
      </w:pPr>
      <w:r>
        <w:separator/>
      </w:r>
    </w:p>
  </w:endnote>
  <w:endnote w:type="continuationSeparator" w:id="1">
    <w:p w:rsidR="000A5348" w:rsidRDefault="000A5348" w:rsidP="002131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CC"/>
    <w:family w:val="swiss"/>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34390"/>
      <w:docPartObj>
        <w:docPartGallery w:val="Page Numbers (Bottom of Page)"/>
        <w:docPartUnique/>
      </w:docPartObj>
    </w:sdtPr>
    <w:sdtContent>
      <w:p w:rsidR="000A5348" w:rsidRDefault="000A5348">
        <w:pPr>
          <w:pStyle w:val="ad"/>
          <w:jc w:val="right"/>
        </w:pPr>
        <w:fldSimple w:instr=" PAGE   \* MERGEFORMAT ">
          <w:r w:rsidR="00222555">
            <w:rPr>
              <w:noProof/>
            </w:rPr>
            <w:t>20</w:t>
          </w:r>
        </w:fldSimple>
      </w:p>
    </w:sdtContent>
  </w:sdt>
  <w:p w:rsidR="000A5348" w:rsidRDefault="000A5348">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5348" w:rsidRDefault="000A5348" w:rsidP="002131B0">
      <w:pPr>
        <w:spacing w:after="0" w:line="240" w:lineRule="auto"/>
      </w:pPr>
      <w:r>
        <w:separator/>
      </w:r>
    </w:p>
  </w:footnote>
  <w:footnote w:type="continuationSeparator" w:id="1">
    <w:p w:rsidR="000A5348" w:rsidRDefault="000A5348" w:rsidP="002131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003D"/>
    <w:multiLevelType w:val="multilevel"/>
    <w:tmpl w:val="8D14B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727CE2"/>
    <w:multiLevelType w:val="multilevel"/>
    <w:tmpl w:val="1F0A2E7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5005862"/>
    <w:multiLevelType w:val="multilevel"/>
    <w:tmpl w:val="FC52955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169A4505"/>
    <w:multiLevelType w:val="multilevel"/>
    <w:tmpl w:val="D382AE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2635F51"/>
    <w:multiLevelType w:val="hybridMultilevel"/>
    <w:tmpl w:val="DEAC0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CB4ED1"/>
    <w:multiLevelType w:val="multilevel"/>
    <w:tmpl w:val="D154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0440D0"/>
    <w:multiLevelType w:val="multilevel"/>
    <w:tmpl w:val="55C00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4B1670"/>
    <w:multiLevelType w:val="hybridMultilevel"/>
    <w:tmpl w:val="B172D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E4254E"/>
    <w:multiLevelType w:val="hybridMultilevel"/>
    <w:tmpl w:val="1FBCEE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A0328B"/>
    <w:multiLevelType w:val="hybridMultilevel"/>
    <w:tmpl w:val="FFC601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2A6148"/>
    <w:multiLevelType w:val="multilevel"/>
    <w:tmpl w:val="A826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7C271D"/>
    <w:multiLevelType w:val="hybridMultilevel"/>
    <w:tmpl w:val="9E6E81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C5667E4"/>
    <w:multiLevelType w:val="multilevel"/>
    <w:tmpl w:val="BA968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CC6876"/>
    <w:multiLevelType w:val="multilevel"/>
    <w:tmpl w:val="7EA4C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AE45F2"/>
    <w:multiLevelType w:val="multilevel"/>
    <w:tmpl w:val="4F0E482A"/>
    <w:lvl w:ilvl="0">
      <w:start w:val="1"/>
      <w:numFmt w:val="bullet"/>
      <w:lvlText w:val="•"/>
      <w:lvlJc w:val="left"/>
      <w:rPr>
        <w:rFonts w:ascii="Times New Roman" w:eastAsia="Times New Roman" w:hAnsi="Times New Roman"/>
        <w:b w:val="0"/>
        <w:i w:val="0"/>
        <w:smallCaps w:val="0"/>
        <w:strike w:val="0"/>
        <w:color w:val="000000"/>
        <w:spacing w:val="0"/>
        <w:w w:val="100"/>
        <w:position w:val="0"/>
        <w:sz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568C0283"/>
    <w:multiLevelType w:val="multilevel"/>
    <w:tmpl w:val="1240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9C030D"/>
    <w:multiLevelType w:val="hybridMultilevel"/>
    <w:tmpl w:val="765058FC"/>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BD24788"/>
    <w:multiLevelType w:val="hybridMultilevel"/>
    <w:tmpl w:val="9AA2DF4A"/>
    <w:lvl w:ilvl="0" w:tplc="41C204A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626E624B"/>
    <w:multiLevelType w:val="multilevel"/>
    <w:tmpl w:val="EA3241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66511A"/>
    <w:multiLevelType w:val="multilevel"/>
    <w:tmpl w:val="FC1672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79DF3429"/>
    <w:multiLevelType w:val="hybridMultilevel"/>
    <w:tmpl w:val="9EC2E1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7BDA1ACC"/>
    <w:multiLevelType w:val="hybridMultilevel"/>
    <w:tmpl w:val="78C80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8"/>
  </w:num>
  <w:num w:numId="5">
    <w:abstractNumId w:val="19"/>
  </w:num>
  <w:num w:numId="6">
    <w:abstractNumId w:val="20"/>
  </w:num>
  <w:num w:numId="7">
    <w:abstractNumId w:val="21"/>
  </w:num>
  <w:num w:numId="8">
    <w:abstractNumId w:val="11"/>
  </w:num>
  <w:num w:numId="9">
    <w:abstractNumId w:val="17"/>
  </w:num>
  <w:num w:numId="10">
    <w:abstractNumId w:val="9"/>
  </w:num>
  <w:num w:numId="11">
    <w:abstractNumId w:val="16"/>
  </w:num>
  <w:num w:numId="12">
    <w:abstractNumId w:val="14"/>
  </w:num>
  <w:num w:numId="13">
    <w:abstractNumId w:val="2"/>
  </w:num>
  <w:num w:numId="14">
    <w:abstractNumId w:val="18"/>
  </w:num>
  <w:num w:numId="15">
    <w:abstractNumId w:val="4"/>
  </w:num>
  <w:num w:numId="16">
    <w:abstractNumId w:val="6"/>
  </w:num>
  <w:num w:numId="17">
    <w:abstractNumId w:val="10"/>
  </w:num>
  <w:num w:numId="18">
    <w:abstractNumId w:val="12"/>
  </w:num>
  <w:num w:numId="19">
    <w:abstractNumId w:val="13"/>
  </w:num>
  <w:num w:numId="20">
    <w:abstractNumId w:val="15"/>
  </w:num>
  <w:num w:numId="21">
    <w:abstractNumId w:val="0"/>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9217"/>
  </w:hdrShapeDefaults>
  <w:footnotePr>
    <w:footnote w:id="0"/>
    <w:footnote w:id="1"/>
  </w:footnotePr>
  <w:endnotePr>
    <w:endnote w:id="0"/>
    <w:endnote w:id="1"/>
  </w:endnotePr>
  <w:compat/>
  <w:rsids>
    <w:rsidRoot w:val="00235968"/>
    <w:rsid w:val="000056D7"/>
    <w:rsid w:val="00011F6C"/>
    <w:rsid w:val="000233BD"/>
    <w:rsid w:val="00044FD5"/>
    <w:rsid w:val="000455D3"/>
    <w:rsid w:val="00045C00"/>
    <w:rsid w:val="0005422F"/>
    <w:rsid w:val="00067D5D"/>
    <w:rsid w:val="000834C4"/>
    <w:rsid w:val="000A2076"/>
    <w:rsid w:val="000A5348"/>
    <w:rsid w:val="000A7B41"/>
    <w:rsid w:val="000B6397"/>
    <w:rsid w:val="000B72FA"/>
    <w:rsid w:val="000C7EA4"/>
    <w:rsid w:val="000E2042"/>
    <w:rsid w:val="000F30DC"/>
    <w:rsid w:val="00151015"/>
    <w:rsid w:val="00164F99"/>
    <w:rsid w:val="0018410F"/>
    <w:rsid w:val="00185C11"/>
    <w:rsid w:val="001A6279"/>
    <w:rsid w:val="001B3766"/>
    <w:rsid w:val="001D6091"/>
    <w:rsid w:val="001E1F7E"/>
    <w:rsid w:val="001E4EAC"/>
    <w:rsid w:val="001E5338"/>
    <w:rsid w:val="002033F5"/>
    <w:rsid w:val="002131B0"/>
    <w:rsid w:val="00220AA9"/>
    <w:rsid w:val="00222555"/>
    <w:rsid w:val="0022484E"/>
    <w:rsid w:val="00235968"/>
    <w:rsid w:val="00257DC0"/>
    <w:rsid w:val="0026095C"/>
    <w:rsid w:val="00284279"/>
    <w:rsid w:val="002C4FB8"/>
    <w:rsid w:val="002F18B3"/>
    <w:rsid w:val="003018A5"/>
    <w:rsid w:val="00316420"/>
    <w:rsid w:val="003221B2"/>
    <w:rsid w:val="0032249F"/>
    <w:rsid w:val="00352A78"/>
    <w:rsid w:val="00355E02"/>
    <w:rsid w:val="00381A52"/>
    <w:rsid w:val="00382817"/>
    <w:rsid w:val="0039407F"/>
    <w:rsid w:val="00394DE6"/>
    <w:rsid w:val="003A1143"/>
    <w:rsid w:val="003A7B8F"/>
    <w:rsid w:val="003C686C"/>
    <w:rsid w:val="003F6CF3"/>
    <w:rsid w:val="00423662"/>
    <w:rsid w:val="004578A3"/>
    <w:rsid w:val="0046140A"/>
    <w:rsid w:val="00483756"/>
    <w:rsid w:val="00493A90"/>
    <w:rsid w:val="00495A0F"/>
    <w:rsid w:val="004B726D"/>
    <w:rsid w:val="004D0A76"/>
    <w:rsid w:val="004D3EB4"/>
    <w:rsid w:val="004E6B4F"/>
    <w:rsid w:val="00527168"/>
    <w:rsid w:val="0055412C"/>
    <w:rsid w:val="00554299"/>
    <w:rsid w:val="005870C4"/>
    <w:rsid w:val="005C251B"/>
    <w:rsid w:val="005C3425"/>
    <w:rsid w:val="005D4C59"/>
    <w:rsid w:val="005D5F1C"/>
    <w:rsid w:val="005E0219"/>
    <w:rsid w:val="005F5323"/>
    <w:rsid w:val="0060253D"/>
    <w:rsid w:val="00602F48"/>
    <w:rsid w:val="006039F3"/>
    <w:rsid w:val="00611F82"/>
    <w:rsid w:val="006144EF"/>
    <w:rsid w:val="00615E18"/>
    <w:rsid w:val="006448B0"/>
    <w:rsid w:val="00692035"/>
    <w:rsid w:val="006A1729"/>
    <w:rsid w:val="006F2A5F"/>
    <w:rsid w:val="00733548"/>
    <w:rsid w:val="00754354"/>
    <w:rsid w:val="00766969"/>
    <w:rsid w:val="007670ED"/>
    <w:rsid w:val="00776235"/>
    <w:rsid w:val="00787EC8"/>
    <w:rsid w:val="00793D5D"/>
    <w:rsid w:val="007D54AB"/>
    <w:rsid w:val="007D58A6"/>
    <w:rsid w:val="007D5944"/>
    <w:rsid w:val="007D74EC"/>
    <w:rsid w:val="007E64AC"/>
    <w:rsid w:val="00814F4B"/>
    <w:rsid w:val="008239FE"/>
    <w:rsid w:val="00857965"/>
    <w:rsid w:val="00860791"/>
    <w:rsid w:val="008770BB"/>
    <w:rsid w:val="00883E56"/>
    <w:rsid w:val="008846C0"/>
    <w:rsid w:val="00896A1A"/>
    <w:rsid w:val="008E340F"/>
    <w:rsid w:val="008F00BE"/>
    <w:rsid w:val="008F30D2"/>
    <w:rsid w:val="008F340D"/>
    <w:rsid w:val="008F59A1"/>
    <w:rsid w:val="00901EDC"/>
    <w:rsid w:val="009179E2"/>
    <w:rsid w:val="009204C3"/>
    <w:rsid w:val="00976087"/>
    <w:rsid w:val="00997CD2"/>
    <w:rsid w:val="009C62E1"/>
    <w:rsid w:val="009D3F54"/>
    <w:rsid w:val="009D49FC"/>
    <w:rsid w:val="00A03839"/>
    <w:rsid w:val="00A145D9"/>
    <w:rsid w:val="00A46CF3"/>
    <w:rsid w:val="00A500FA"/>
    <w:rsid w:val="00A86A29"/>
    <w:rsid w:val="00A96B6A"/>
    <w:rsid w:val="00AA6906"/>
    <w:rsid w:val="00AD6C8B"/>
    <w:rsid w:val="00AE7D91"/>
    <w:rsid w:val="00B015B1"/>
    <w:rsid w:val="00B026DB"/>
    <w:rsid w:val="00B10365"/>
    <w:rsid w:val="00B1659B"/>
    <w:rsid w:val="00B22A2E"/>
    <w:rsid w:val="00B30756"/>
    <w:rsid w:val="00B9369E"/>
    <w:rsid w:val="00BA5202"/>
    <w:rsid w:val="00BF4E6F"/>
    <w:rsid w:val="00C36D31"/>
    <w:rsid w:val="00C773E0"/>
    <w:rsid w:val="00C8599F"/>
    <w:rsid w:val="00C87AD6"/>
    <w:rsid w:val="00CB7ED2"/>
    <w:rsid w:val="00CC2AC3"/>
    <w:rsid w:val="00CD18FF"/>
    <w:rsid w:val="00CD68D7"/>
    <w:rsid w:val="00CE717E"/>
    <w:rsid w:val="00CF2B63"/>
    <w:rsid w:val="00CF57D4"/>
    <w:rsid w:val="00D118F3"/>
    <w:rsid w:val="00D33AB0"/>
    <w:rsid w:val="00D512C4"/>
    <w:rsid w:val="00D525B7"/>
    <w:rsid w:val="00D53B7E"/>
    <w:rsid w:val="00D90ABB"/>
    <w:rsid w:val="00D9235F"/>
    <w:rsid w:val="00DA5495"/>
    <w:rsid w:val="00DE3A48"/>
    <w:rsid w:val="00E16359"/>
    <w:rsid w:val="00E66DC1"/>
    <w:rsid w:val="00E81813"/>
    <w:rsid w:val="00E96FBA"/>
    <w:rsid w:val="00EC4E0B"/>
    <w:rsid w:val="00F01FDE"/>
    <w:rsid w:val="00F33B81"/>
    <w:rsid w:val="00F41215"/>
    <w:rsid w:val="00F468D0"/>
    <w:rsid w:val="00F83324"/>
    <w:rsid w:val="00FC0148"/>
    <w:rsid w:val="00FC35A8"/>
    <w:rsid w:val="00FD0BF2"/>
    <w:rsid w:val="00FD1D5E"/>
    <w:rsid w:val="00FD7E88"/>
    <w:rsid w:val="00FF35D6"/>
    <w:rsid w:val="00FF5229"/>
    <w:rsid w:val="00FF5C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51B"/>
  </w:style>
  <w:style w:type="paragraph" w:styleId="1">
    <w:name w:val="heading 1"/>
    <w:basedOn w:val="a"/>
    <w:next w:val="a"/>
    <w:link w:val="10"/>
    <w:uiPriority w:val="99"/>
    <w:qFormat/>
    <w:rsid w:val="00E66DC1"/>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5968"/>
    <w:pPr>
      <w:ind w:left="720"/>
      <w:contextualSpacing/>
    </w:pPr>
  </w:style>
  <w:style w:type="table" w:styleId="a4">
    <w:name w:val="Table Grid"/>
    <w:basedOn w:val="a1"/>
    <w:uiPriority w:val="59"/>
    <w:rsid w:val="004D0A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basedOn w:val="a"/>
    <w:uiPriority w:val="1"/>
    <w:qFormat/>
    <w:rsid w:val="004D0A76"/>
    <w:pPr>
      <w:suppressAutoHyphens/>
      <w:spacing w:after="0" w:line="240" w:lineRule="auto"/>
    </w:pPr>
    <w:rPr>
      <w:rFonts w:ascii="Times New Roman" w:eastAsia="Times New Roman" w:hAnsi="Times New Roman" w:cs="Times New Roman"/>
      <w:sz w:val="20"/>
      <w:szCs w:val="20"/>
      <w:lang w:eastAsia="ar-SA"/>
    </w:rPr>
  </w:style>
  <w:style w:type="table" w:customStyle="1" w:styleId="11">
    <w:name w:val="Сетка таблицы1"/>
    <w:basedOn w:val="a1"/>
    <w:next w:val="a4"/>
    <w:uiPriority w:val="59"/>
    <w:rsid w:val="004D0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rsid w:val="00AD6C8B"/>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AD6C8B"/>
    <w:rPr>
      <w:rFonts w:ascii="Times New Roman" w:eastAsia="Times New Roman" w:hAnsi="Times New Roman" w:cs="Times New Roman"/>
      <w:sz w:val="24"/>
      <w:szCs w:val="24"/>
      <w:lang w:eastAsia="ar-SA"/>
    </w:rPr>
  </w:style>
  <w:style w:type="paragraph" w:styleId="a8">
    <w:name w:val="Normal (Web)"/>
    <w:basedOn w:val="a"/>
    <w:uiPriority w:val="99"/>
    <w:unhideWhenUsed/>
    <w:rsid w:val="00976087"/>
    <w:pPr>
      <w:spacing w:before="100" w:beforeAutospacing="1" w:after="100" w:afterAutospacing="1" w:line="240" w:lineRule="auto"/>
      <w:ind w:left="75" w:right="75"/>
      <w:jc w:val="both"/>
    </w:pPr>
    <w:rPr>
      <w:rFonts w:ascii="Times New Roman" w:eastAsia="Times New Roman" w:hAnsi="Times New Roman" w:cs="Times New Roman"/>
      <w:sz w:val="24"/>
      <w:szCs w:val="24"/>
      <w:lang w:eastAsia="ru-RU"/>
    </w:rPr>
  </w:style>
  <w:style w:type="character" w:customStyle="1" w:styleId="a9">
    <w:name w:val="Основной текст_"/>
    <w:basedOn w:val="a0"/>
    <w:link w:val="2"/>
    <w:uiPriority w:val="99"/>
    <w:locked/>
    <w:rsid w:val="00BF4E6F"/>
    <w:rPr>
      <w:rFonts w:cs="Times New Roman"/>
      <w:sz w:val="18"/>
      <w:szCs w:val="18"/>
      <w:shd w:val="clear" w:color="auto" w:fill="FFFFFF"/>
    </w:rPr>
  </w:style>
  <w:style w:type="paragraph" w:customStyle="1" w:styleId="2">
    <w:name w:val="Основной текст2"/>
    <w:basedOn w:val="a"/>
    <w:link w:val="a9"/>
    <w:uiPriority w:val="99"/>
    <w:rsid w:val="00BF4E6F"/>
    <w:pPr>
      <w:widowControl w:val="0"/>
      <w:shd w:val="clear" w:color="auto" w:fill="FFFFFF"/>
      <w:spacing w:before="240" w:after="0" w:line="210" w:lineRule="exact"/>
      <w:ind w:hanging="280"/>
    </w:pPr>
    <w:rPr>
      <w:rFonts w:cs="Times New Roman"/>
      <w:sz w:val="18"/>
      <w:szCs w:val="18"/>
      <w:shd w:val="clear" w:color="auto" w:fill="FFFFFF"/>
    </w:rPr>
  </w:style>
  <w:style w:type="character" w:styleId="aa">
    <w:name w:val="Strong"/>
    <w:basedOn w:val="a0"/>
    <w:uiPriority w:val="22"/>
    <w:qFormat/>
    <w:rsid w:val="00BF4E6F"/>
    <w:rPr>
      <w:b/>
      <w:bCs/>
    </w:rPr>
  </w:style>
  <w:style w:type="paragraph" w:styleId="ab">
    <w:name w:val="header"/>
    <w:basedOn w:val="a"/>
    <w:link w:val="ac"/>
    <w:uiPriority w:val="99"/>
    <w:semiHidden/>
    <w:unhideWhenUsed/>
    <w:rsid w:val="002131B0"/>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2131B0"/>
  </w:style>
  <w:style w:type="paragraph" w:styleId="ad">
    <w:name w:val="footer"/>
    <w:basedOn w:val="a"/>
    <w:link w:val="ae"/>
    <w:uiPriority w:val="99"/>
    <w:unhideWhenUsed/>
    <w:rsid w:val="002131B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131B0"/>
  </w:style>
  <w:style w:type="paragraph" w:styleId="af">
    <w:name w:val="Balloon Text"/>
    <w:basedOn w:val="a"/>
    <w:link w:val="af0"/>
    <w:uiPriority w:val="99"/>
    <w:semiHidden/>
    <w:unhideWhenUsed/>
    <w:rsid w:val="002131B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131B0"/>
    <w:rPr>
      <w:rFonts w:ascii="Tahoma" w:hAnsi="Tahoma" w:cs="Tahoma"/>
      <w:sz w:val="16"/>
      <w:szCs w:val="16"/>
    </w:rPr>
  </w:style>
  <w:style w:type="paragraph" w:customStyle="1" w:styleId="12">
    <w:name w:val="Без интервала1"/>
    <w:rsid w:val="007D58A6"/>
    <w:pPr>
      <w:suppressAutoHyphens/>
      <w:spacing w:after="0" w:line="240" w:lineRule="auto"/>
    </w:pPr>
    <w:rPr>
      <w:rFonts w:ascii="Calibri" w:eastAsia="Times New Roman" w:hAnsi="Calibri" w:cs="Times New Roman"/>
      <w:lang w:eastAsia="ar-SA"/>
    </w:rPr>
  </w:style>
  <w:style w:type="character" w:customStyle="1" w:styleId="af1">
    <w:name w:val="Гипертекстовая ссылка"/>
    <w:basedOn w:val="a0"/>
    <w:uiPriority w:val="99"/>
    <w:rsid w:val="008239FE"/>
    <w:rPr>
      <w:rFonts w:cs="Times New Roman"/>
      <w:color w:val="106BBE"/>
    </w:rPr>
  </w:style>
  <w:style w:type="paragraph" w:customStyle="1" w:styleId="af2">
    <w:name w:val="Прижатый влево"/>
    <w:basedOn w:val="a"/>
    <w:next w:val="a"/>
    <w:uiPriority w:val="99"/>
    <w:rsid w:val="008239FE"/>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10">
    <w:name w:val="Заголовок 1 Знак"/>
    <w:basedOn w:val="a0"/>
    <w:link w:val="1"/>
    <w:uiPriority w:val="99"/>
    <w:rsid w:val="00E66DC1"/>
    <w:rPr>
      <w:rFonts w:ascii="Arial" w:eastAsiaTheme="minorEastAsia" w:hAnsi="Arial" w:cs="Arial"/>
      <w:b/>
      <w:bCs/>
      <w:color w:val="26282F"/>
      <w:sz w:val="24"/>
      <w:szCs w:val="24"/>
      <w:lang w:eastAsia="ru-RU"/>
    </w:rPr>
  </w:style>
  <w:style w:type="paragraph" w:customStyle="1" w:styleId="af3">
    <w:name w:val="Содержимое таблицы"/>
    <w:basedOn w:val="a"/>
    <w:rsid w:val="00FF5229"/>
    <w:pPr>
      <w:widowControl w:val="0"/>
      <w:suppressLineNumbers/>
      <w:suppressAutoHyphens/>
      <w:spacing w:after="0" w:line="100" w:lineRule="atLeast"/>
      <w:textAlignment w:val="baseline"/>
    </w:pPr>
    <w:rPr>
      <w:rFonts w:ascii="Times New Roman" w:eastAsia="SimSun" w:hAnsi="Times New Roman" w:cs="Tahoma"/>
      <w:kern w:val="1"/>
      <w:sz w:val="24"/>
      <w:szCs w:val="24"/>
      <w:lang w:eastAsia="hi-IN" w:bidi="hi-IN"/>
    </w:rPr>
  </w:style>
  <w:style w:type="paragraph" w:customStyle="1" w:styleId="c35">
    <w:name w:val="c35"/>
    <w:basedOn w:val="a"/>
    <w:rsid w:val="00CE71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8">
    <w:name w:val="c38"/>
    <w:basedOn w:val="a0"/>
    <w:rsid w:val="00CE717E"/>
  </w:style>
  <w:style w:type="paragraph" w:customStyle="1" w:styleId="c1">
    <w:name w:val="c1"/>
    <w:basedOn w:val="a"/>
    <w:rsid w:val="00D512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512C4"/>
  </w:style>
  <w:style w:type="paragraph" w:customStyle="1" w:styleId="c2">
    <w:name w:val="c2"/>
    <w:basedOn w:val="a"/>
    <w:rsid w:val="00CF57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CF57D4"/>
  </w:style>
  <w:style w:type="paragraph" w:customStyle="1" w:styleId="c46">
    <w:name w:val="c46"/>
    <w:basedOn w:val="a"/>
    <w:rsid w:val="00CF57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4">
    <w:name w:val="c84"/>
    <w:basedOn w:val="a0"/>
    <w:rsid w:val="00CF57D4"/>
  </w:style>
  <w:style w:type="character" w:customStyle="1" w:styleId="c60">
    <w:name w:val="c60"/>
    <w:basedOn w:val="a0"/>
    <w:rsid w:val="00CF57D4"/>
  </w:style>
  <w:style w:type="character" w:customStyle="1" w:styleId="c5">
    <w:name w:val="c5"/>
    <w:basedOn w:val="a0"/>
    <w:rsid w:val="00CF57D4"/>
  </w:style>
  <w:style w:type="character" w:customStyle="1" w:styleId="c33">
    <w:name w:val="c33"/>
    <w:basedOn w:val="a0"/>
    <w:rsid w:val="00CF57D4"/>
  </w:style>
  <w:style w:type="paragraph" w:customStyle="1" w:styleId="c72">
    <w:name w:val="c72"/>
    <w:basedOn w:val="a"/>
    <w:rsid w:val="008F00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1">
    <w:name w:val="c61"/>
    <w:basedOn w:val="a0"/>
    <w:rsid w:val="008F00BE"/>
  </w:style>
  <w:style w:type="character" w:customStyle="1" w:styleId="c18">
    <w:name w:val="c18"/>
    <w:basedOn w:val="a0"/>
    <w:rsid w:val="008F00BE"/>
  </w:style>
  <w:style w:type="character" w:customStyle="1" w:styleId="c12">
    <w:name w:val="c12"/>
    <w:basedOn w:val="a0"/>
    <w:rsid w:val="008F00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389463">
      <w:bodyDiv w:val="1"/>
      <w:marLeft w:val="0"/>
      <w:marRight w:val="0"/>
      <w:marTop w:val="0"/>
      <w:marBottom w:val="0"/>
      <w:divBdr>
        <w:top w:val="none" w:sz="0" w:space="0" w:color="auto"/>
        <w:left w:val="none" w:sz="0" w:space="0" w:color="auto"/>
        <w:bottom w:val="none" w:sz="0" w:space="0" w:color="auto"/>
        <w:right w:val="none" w:sz="0" w:space="0" w:color="auto"/>
      </w:divBdr>
    </w:div>
    <w:div w:id="420294044">
      <w:bodyDiv w:val="1"/>
      <w:marLeft w:val="0"/>
      <w:marRight w:val="0"/>
      <w:marTop w:val="0"/>
      <w:marBottom w:val="0"/>
      <w:divBdr>
        <w:top w:val="none" w:sz="0" w:space="0" w:color="auto"/>
        <w:left w:val="none" w:sz="0" w:space="0" w:color="auto"/>
        <w:bottom w:val="none" w:sz="0" w:space="0" w:color="auto"/>
        <w:right w:val="none" w:sz="0" w:space="0" w:color="auto"/>
      </w:divBdr>
    </w:div>
    <w:div w:id="503982148">
      <w:bodyDiv w:val="1"/>
      <w:marLeft w:val="0"/>
      <w:marRight w:val="0"/>
      <w:marTop w:val="0"/>
      <w:marBottom w:val="0"/>
      <w:divBdr>
        <w:top w:val="none" w:sz="0" w:space="0" w:color="auto"/>
        <w:left w:val="none" w:sz="0" w:space="0" w:color="auto"/>
        <w:bottom w:val="none" w:sz="0" w:space="0" w:color="auto"/>
        <w:right w:val="none" w:sz="0" w:space="0" w:color="auto"/>
      </w:divBdr>
    </w:div>
    <w:div w:id="752438673">
      <w:bodyDiv w:val="1"/>
      <w:marLeft w:val="0"/>
      <w:marRight w:val="0"/>
      <w:marTop w:val="0"/>
      <w:marBottom w:val="0"/>
      <w:divBdr>
        <w:top w:val="none" w:sz="0" w:space="0" w:color="auto"/>
        <w:left w:val="none" w:sz="0" w:space="0" w:color="auto"/>
        <w:bottom w:val="none" w:sz="0" w:space="0" w:color="auto"/>
        <w:right w:val="none" w:sz="0" w:space="0" w:color="auto"/>
      </w:divBdr>
    </w:div>
    <w:div w:id="909580980">
      <w:bodyDiv w:val="1"/>
      <w:marLeft w:val="0"/>
      <w:marRight w:val="0"/>
      <w:marTop w:val="0"/>
      <w:marBottom w:val="0"/>
      <w:divBdr>
        <w:top w:val="none" w:sz="0" w:space="0" w:color="auto"/>
        <w:left w:val="none" w:sz="0" w:space="0" w:color="auto"/>
        <w:bottom w:val="none" w:sz="0" w:space="0" w:color="auto"/>
        <w:right w:val="none" w:sz="0" w:space="0" w:color="auto"/>
      </w:divBdr>
    </w:div>
    <w:div w:id="1695496341">
      <w:bodyDiv w:val="1"/>
      <w:marLeft w:val="0"/>
      <w:marRight w:val="0"/>
      <w:marTop w:val="0"/>
      <w:marBottom w:val="0"/>
      <w:divBdr>
        <w:top w:val="none" w:sz="0" w:space="0" w:color="auto"/>
        <w:left w:val="none" w:sz="0" w:space="0" w:color="auto"/>
        <w:bottom w:val="none" w:sz="0" w:space="0" w:color="auto"/>
        <w:right w:val="none" w:sz="0" w:space="0" w:color="auto"/>
      </w:divBdr>
    </w:div>
    <w:div w:id="17000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631954.1000" TargetMode="External"/><Relationship Id="rId13" Type="http://schemas.openxmlformats.org/officeDocument/2006/relationships/hyperlink" Target="garantF1://55070507.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55070507.100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garantF1://71670346.0"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97127.0" TargetMode="External"/><Relationship Id="rId5" Type="http://schemas.openxmlformats.org/officeDocument/2006/relationships/webSettings" Target="webSettings.xml"/><Relationship Id="rId15" Type="http://schemas.openxmlformats.org/officeDocument/2006/relationships/hyperlink" Target="garantF1://71188438.0" TargetMode="External"/><Relationship Id="rId10" Type="http://schemas.openxmlformats.org/officeDocument/2006/relationships/hyperlink" Target="garantF1://97127.100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70631954.0" TargetMode="External"/><Relationship Id="rId14" Type="http://schemas.openxmlformats.org/officeDocument/2006/relationships/hyperlink" Target="garantF1://71188438.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E66CC-EB4C-4E5C-BCBE-7F790F1EA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21</Pages>
  <Words>6206</Words>
  <Characters>35376</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41500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2018-10-19T11:16:00Z</cp:lastPrinted>
  <dcterms:created xsi:type="dcterms:W3CDTF">2019-09-07T08:56:00Z</dcterms:created>
  <dcterms:modified xsi:type="dcterms:W3CDTF">2019-09-07T10:30:00Z</dcterms:modified>
</cp:coreProperties>
</file>