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A7" w:rsidRPr="005466F7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66F7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B37A7" w:rsidRPr="005466F7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66F7">
        <w:rPr>
          <w:rFonts w:ascii="Times New Roman" w:hAnsi="Times New Roman"/>
          <w:b/>
          <w:sz w:val="24"/>
          <w:szCs w:val="24"/>
        </w:rPr>
        <w:t>«ТРОИЦКАЯ СРЕДНЯЯ ОБЩЕОБРАЗОВАТЕЛЬНАЯ ШКОЛА № 62»</w:t>
      </w:r>
    </w:p>
    <w:p w:rsidR="006B37A7" w:rsidRPr="005466F7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66F7">
        <w:rPr>
          <w:rFonts w:ascii="Times New Roman" w:hAnsi="Times New Roman"/>
          <w:sz w:val="24"/>
          <w:szCs w:val="24"/>
        </w:rPr>
        <w:t>(МКОУ «Троицкая СОШ № 62»)</w:t>
      </w:r>
    </w:p>
    <w:p w:rsidR="006B37A7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6B37A7" w:rsidRPr="0018710B" w:rsidRDefault="006B37A7" w:rsidP="006B37A7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Pr="0018710B" w:rsidRDefault="006B37A7" w:rsidP="006B3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10B">
        <w:rPr>
          <w:rFonts w:ascii="Times New Roman" w:hAnsi="Times New Roman"/>
          <w:b/>
          <w:sz w:val="24"/>
          <w:szCs w:val="24"/>
        </w:rPr>
        <w:t>План работы</w:t>
      </w:r>
    </w:p>
    <w:p w:rsidR="006B37A7" w:rsidRPr="0018710B" w:rsidRDefault="006B37A7" w:rsidP="006B3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10B">
        <w:rPr>
          <w:rFonts w:ascii="Times New Roman" w:hAnsi="Times New Roman"/>
          <w:b/>
          <w:sz w:val="24"/>
          <w:szCs w:val="24"/>
        </w:rPr>
        <w:t xml:space="preserve">методического объединения </w:t>
      </w:r>
    </w:p>
    <w:p w:rsidR="006B37A7" w:rsidRPr="005466F7" w:rsidRDefault="006B37A7" w:rsidP="006B3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«Эстетики и здоровья»</w:t>
      </w:r>
    </w:p>
    <w:p w:rsidR="006B37A7" w:rsidRPr="0018710B" w:rsidRDefault="006B37A7" w:rsidP="006B3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10B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9</w:t>
      </w:r>
      <w:r w:rsidRPr="0018710B">
        <w:rPr>
          <w:rFonts w:ascii="Times New Roman" w:hAnsi="Times New Roman"/>
          <w:b/>
          <w:sz w:val="24"/>
          <w:szCs w:val="24"/>
        </w:rPr>
        <w:t xml:space="preserve"> –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18710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B37A7" w:rsidRPr="0018710B" w:rsidRDefault="006B37A7" w:rsidP="006B37A7">
      <w:pPr>
        <w:rPr>
          <w:sz w:val="24"/>
          <w:szCs w:val="24"/>
        </w:rPr>
      </w:pPr>
    </w:p>
    <w:p w:rsidR="006B37A7" w:rsidRDefault="006B37A7" w:rsidP="006B37A7"/>
    <w:p w:rsidR="006B37A7" w:rsidRDefault="006B37A7" w:rsidP="006B37A7"/>
    <w:p w:rsidR="006B37A7" w:rsidRDefault="006B37A7" w:rsidP="006B37A7"/>
    <w:p w:rsidR="006B37A7" w:rsidRDefault="006B37A7" w:rsidP="006B37A7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8710B">
        <w:rPr>
          <w:rFonts w:ascii="Times New Roman" w:hAnsi="Times New Roman"/>
          <w:sz w:val="24"/>
          <w:szCs w:val="24"/>
        </w:rPr>
        <w:t xml:space="preserve">Руководитель ШМО </w:t>
      </w:r>
      <w:r>
        <w:rPr>
          <w:rFonts w:ascii="Times New Roman" w:hAnsi="Times New Roman"/>
          <w:sz w:val="24"/>
          <w:szCs w:val="24"/>
        </w:rPr>
        <w:t>Гончарова Н.А.</w:t>
      </w:r>
    </w:p>
    <w:p w:rsidR="006B37A7" w:rsidRDefault="006B37A7" w:rsidP="006B37A7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 </w:t>
      </w:r>
      <w:proofErr w:type="gramStart"/>
      <w:r>
        <w:rPr>
          <w:rFonts w:ascii="Times New Roman" w:hAnsi="Times New Roman"/>
          <w:sz w:val="24"/>
          <w:szCs w:val="24"/>
        </w:rPr>
        <w:t>–о</w:t>
      </w:r>
      <w:proofErr w:type="gramEnd"/>
      <w:r>
        <w:rPr>
          <w:rFonts w:ascii="Times New Roman" w:hAnsi="Times New Roman"/>
          <w:sz w:val="24"/>
          <w:szCs w:val="24"/>
        </w:rPr>
        <w:t>рганизатор ОБЖ,</w:t>
      </w:r>
    </w:p>
    <w:p w:rsidR="006B37A7" w:rsidRDefault="006B37A7" w:rsidP="006B37A7">
      <w:pPr>
        <w:pStyle w:val="a4"/>
        <w:jc w:val="right"/>
      </w:pPr>
      <w:r>
        <w:rPr>
          <w:rFonts w:ascii="Times New Roman" w:hAnsi="Times New Roman"/>
          <w:sz w:val="24"/>
          <w:szCs w:val="24"/>
        </w:rPr>
        <w:t xml:space="preserve">высшая  квалификационная категория </w:t>
      </w:r>
    </w:p>
    <w:p w:rsidR="006B37A7" w:rsidRDefault="006B37A7" w:rsidP="006B37A7">
      <w:pPr>
        <w:jc w:val="right"/>
      </w:pPr>
      <w:r>
        <w:t xml:space="preserve">                                                                                           </w:t>
      </w:r>
    </w:p>
    <w:p w:rsidR="006B37A7" w:rsidRDefault="006B37A7" w:rsidP="006B37A7"/>
    <w:p w:rsidR="006B37A7" w:rsidRDefault="006B37A7" w:rsidP="006B37A7"/>
    <w:p w:rsidR="006B37A7" w:rsidRDefault="006B37A7" w:rsidP="006B37A7"/>
    <w:p w:rsidR="006B37A7" w:rsidRDefault="006B37A7" w:rsidP="006B37A7"/>
    <w:p w:rsidR="006B37A7" w:rsidRDefault="006B37A7" w:rsidP="006B37A7"/>
    <w:p w:rsidR="006B37A7" w:rsidRPr="005466F7" w:rsidRDefault="006B37A7" w:rsidP="006B3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6F7">
        <w:rPr>
          <w:rFonts w:ascii="Times New Roman" w:hAnsi="Times New Roman"/>
          <w:sz w:val="28"/>
          <w:szCs w:val="28"/>
        </w:rPr>
        <w:lastRenderedPageBreak/>
        <w:t>План составлен в соответствии с методической темой работы школы.</w:t>
      </w:r>
    </w:p>
    <w:p w:rsidR="006B37A7" w:rsidRPr="005466F7" w:rsidRDefault="006B37A7" w:rsidP="006B3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6F7">
        <w:rPr>
          <w:rFonts w:ascii="Times New Roman" w:hAnsi="Times New Roman"/>
          <w:sz w:val="28"/>
          <w:szCs w:val="28"/>
        </w:rPr>
        <w:t>Единая методическая тема школы на 2019-2020 учебный год</w:t>
      </w:r>
      <w:proofErr w:type="gramStart"/>
      <w:r w:rsidRPr="005466F7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B37A7" w:rsidRPr="005466F7" w:rsidRDefault="006B37A7" w:rsidP="006B3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66F7">
        <w:rPr>
          <w:rFonts w:ascii="Times New Roman" w:hAnsi="Times New Roman"/>
          <w:sz w:val="28"/>
          <w:szCs w:val="28"/>
        </w:rPr>
        <w:t>« Управление процессом достижения нового качества образования  в условиях реализации нацпроекта « Образование»»</w:t>
      </w:r>
    </w:p>
    <w:p w:rsidR="006B37A7" w:rsidRDefault="006B37A7" w:rsidP="006B37A7">
      <w:pPr>
        <w:spacing w:after="0"/>
      </w:pPr>
    </w:p>
    <w:p w:rsidR="006B37A7" w:rsidRDefault="006B37A7" w:rsidP="006B37A7"/>
    <w:p w:rsidR="006B37A7" w:rsidRPr="00426935" w:rsidRDefault="006B37A7" w:rsidP="006B37A7">
      <w:pPr>
        <w:pStyle w:val="a4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2693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935">
        <w:rPr>
          <w:rFonts w:ascii="Times New Roman" w:hAnsi="Times New Roman"/>
          <w:sz w:val="24"/>
          <w:szCs w:val="24"/>
        </w:rPr>
        <w:t xml:space="preserve">Тема работы методического объединения: </w:t>
      </w:r>
      <w:r w:rsidRPr="00426935">
        <w:rPr>
          <w:rFonts w:ascii="Times New Roman" w:hAnsi="Times New Roman"/>
          <w:b/>
          <w:i/>
          <w:sz w:val="24"/>
          <w:szCs w:val="24"/>
        </w:rPr>
        <w:t>"</w:t>
      </w:r>
      <w:r w:rsidRPr="00426935">
        <w:rPr>
          <w:rFonts w:ascii="Times New Roman" w:hAnsi="Times New Roman"/>
          <w:b/>
          <w:i/>
          <w:color w:val="000000"/>
          <w:sz w:val="24"/>
          <w:szCs w:val="24"/>
        </w:rPr>
        <w:t xml:space="preserve">Повышение профессиональной компетентности учителей как условие совершенствования качества современного образования». </w:t>
      </w:r>
    </w:p>
    <w:p w:rsidR="006B37A7" w:rsidRPr="00426935" w:rsidRDefault="006B37A7" w:rsidP="006B37A7">
      <w:pPr>
        <w:pStyle w:val="a4"/>
        <w:rPr>
          <w:rFonts w:ascii="Times New Roman" w:hAnsi="Times New Roman"/>
          <w:sz w:val="24"/>
          <w:szCs w:val="24"/>
        </w:rPr>
      </w:pPr>
      <w:r w:rsidRPr="004269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42693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Цель деятельности:</w:t>
      </w:r>
      <w:r w:rsidRPr="004269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426935">
        <w:rPr>
          <w:rFonts w:ascii="Times New Roman" w:hAnsi="Times New Roman"/>
          <w:color w:val="000000"/>
          <w:sz w:val="24"/>
          <w:szCs w:val="24"/>
        </w:rPr>
        <w:t xml:space="preserve">повышение уровня профессиональной компетентности учителей, научно-методического и теоретического уровня преподавания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 основ безопасности жизнедеятельности, физической культуры, </w:t>
      </w:r>
      <w:r w:rsidRPr="00426935">
        <w:rPr>
          <w:rFonts w:ascii="Times New Roman" w:hAnsi="Times New Roman"/>
          <w:color w:val="000000"/>
          <w:sz w:val="24"/>
          <w:szCs w:val="24"/>
        </w:rPr>
        <w:t xml:space="preserve">музыки, изобразительного искусства, технологии; развитие способности педагога к рефлексивной оценке своих достижений; достижение качественного уровня </w:t>
      </w:r>
      <w:proofErr w:type="spellStart"/>
      <w:r w:rsidRPr="00426935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426935">
        <w:rPr>
          <w:rFonts w:ascii="Times New Roman" w:hAnsi="Times New Roman"/>
          <w:color w:val="000000"/>
          <w:sz w:val="24"/>
          <w:szCs w:val="24"/>
        </w:rPr>
        <w:t xml:space="preserve"> учащихся.</w:t>
      </w:r>
    </w:p>
    <w:p w:rsidR="006B37A7" w:rsidRPr="00426935" w:rsidRDefault="006B37A7" w:rsidP="006B37A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26935">
        <w:rPr>
          <w:rFonts w:ascii="Times New Roman" w:hAnsi="Times New Roman"/>
          <w:b/>
          <w:sz w:val="24"/>
          <w:szCs w:val="24"/>
        </w:rPr>
        <w:t>Основные задачи методической работы:</w:t>
      </w:r>
    </w:p>
    <w:p w:rsidR="006B37A7" w:rsidRPr="00426935" w:rsidRDefault="006B37A7" w:rsidP="006B37A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-  </w:t>
      </w:r>
      <w:r w:rsidRPr="00426935">
        <w:rPr>
          <w:rFonts w:ascii="Times New Roman" w:hAnsi="Times New Roman"/>
          <w:color w:val="000000"/>
          <w:sz w:val="24"/>
          <w:szCs w:val="24"/>
        </w:rPr>
        <w:t>Использовать в педагогической практике эффективные системы, технологии, формы и средства обучения, в том числе информационно-коммуникативные с целью повышения профессиональной компетентности учителей.</w:t>
      </w:r>
    </w:p>
    <w:p w:rsidR="006B37A7" w:rsidRPr="00426935" w:rsidRDefault="006B37A7" w:rsidP="006B37A7">
      <w:pPr>
        <w:pStyle w:val="a4"/>
        <w:rPr>
          <w:rFonts w:ascii="Times New Roman" w:hAnsi="Times New Roman"/>
          <w:sz w:val="24"/>
          <w:szCs w:val="24"/>
        </w:rPr>
      </w:pPr>
      <w:r w:rsidRPr="004269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-  </w:t>
      </w:r>
      <w:r w:rsidRPr="00426935">
        <w:rPr>
          <w:rFonts w:ascii="Times New Roman" w:hAnsi="Times New Roman"/>
          <w:sz w:val="24"/>
          <w:szCs w:val="24"/>
        </w:rPr>
        <w:t>Создание условий для осуществления проектной и инновационной деятельности учителя и ученика.</w:t>
      </w:r>
    </w:p>
    <w:p w:rsidR="006B37A7" w:rsidRPr="00426935" w:rsidRDefault="006B37A7" w:rsidP="006B37A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426935">
        <w:rPr>
          <w:rFonts w:ascii="Times New Roman" w:hAnsi="Times New Roman"/>
          <w:sz w:val="24"/>
          <w:szCs w:val="24"/>
        </w:rPr>
        <w:t>Развитие педагогического потенциала учителя через внедрение и развитие информационных технологий в школе, современных педагогических технологий.</w:t>
      </w:r>
    </w:p>
    <w:p w:rsidR="006B37A7" w:rsidRPr="00426935" w:rsidRDefault="006B37A7" w:rsidP="006B37A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- </w:t>
      </w:r>
      <w:r w:rsidRPr="00426935">
        <w:rPr>
          <w:rFonts w:ascii="Times New Roman" w:hAnsi="Times New Roman"/>
          <w:color w:val="000000"/>
          <w:sz w:val="24"/>
          <w:szCs w:val="24"/>
        </w:rPr>
        <w:t>Активизировать деятельность по вовлечению педагогов в профессиональные конкурсы;  учащихся - в творческие конкурсы разного уровня.</w:t>
      </w:r>
    </w:p>
    <w:p w:rsidR="006B37A7" w:rsidRPr="00426935" w:rsidRDefault="006B37A7" w:rsidP="006B37A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 </w:t>
      </w:r>
      <w:r w:rsidRPr="00426935">
        <w:rPr>
          <w:rFonts w:ascii="Times New Roman" w:hAnsi="Times New Roman"/>
          <w:sz w:val="24"/>
          <w:szCs w:val="24"/>
        </w:rPr>
        <w:t>Продолжать работу по выявлению «одарённых» учащихся, способствовать развитию их творческого потенциала.</w:t>
      </w:r>
    </w:p>
    <w:p w:rsidR="006B37A7" w:rsidRPr="00426935" w:rsidRDefault="006B37A7" w:rsidP="006B37A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- </w:t>
      </w:r>
      <w:r w:rsidRPr="00426935">
        <w:rPr>
          <w:rFonts w:ascii="Times New Roman" w:hAnsi="Times New Roman"/>
          <w:color w:val="000000"/>
          <w:sz w:val="24"/>
          <w:szCs w:val="24"/>
        </w:rPr>
        <w:t>Продолжить изучение, обобщение и распространение имеющегося опыта по эффективному использованию передовых педагогических методик.</w:t>
      </w:r>
    </w:p>
    <w:p w:rsidR="006B37A7" w:rsidRPr="00426935" w:rsidRDefault="006B37A7" w:rsidP="006B37A7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37A7" w:rsidRPr="00426935" w:rsidRDefault="006B37A7" w:rsidP="006B37A7">
      <w:pPr>
        <w:pStyle w:val="a4"/>
        <w:rPr>
          <w:rFonts w:ascii="Times New Roman" w:hAnsi="Times New Roman"/>
          <w:b/>
          <w:sz w:val="24"/>
          <w:szCs w:val="24"/>
        </w:rPr>
      </w:pPr>
      <w:r w:rsidRPr="004269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26935">
        <w:rPr>
          <w:rFonts w:ascii="Times New Roman" w:hAnsi="Times New Roman"/>
          <w:sz w:val="24"/>
          <w:szCs w:val="24"/>
        </w:rPr>
        <w:t xml:space="preserve"> </w:t>
      </w:r>
      <w:r w:rsidRPr="00426935">
        <w:rPr>
          <w:rFonts w:ascii="Times New Roman" w:hAnsi="Times New Roman"/>
          <w:b/>
          <w:sz w:val="24"/>
          <w:szCs w:val="24"/>
        </w:rPr>
        <w:t>Ожидаемые результаты работы:</w:t>
      </w:r>
    </w:p>
    <w:p w:rsidR="006B37A7" w:rsidRPr="00426935" w:rsidRDefault="006B37A7" w:rsidP="006B37A7">
      <w:pPr>
        <w:pStyle w:val="a4"/>
        <w:rPr>
          <w:rFonts w:ascii="Times New Roman" w:hAnsi="Times New Roman"/>
          <w:sz w:val="24"/>
          <w:szCs w:val="24"/>
        </w:rPr>
      </w:pPr>
      <w:r w:rsidRPr="0042693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935">
        <w:rPr>
          <w:rFonts w:ascii="Times New Roman" w:hAnsi="Times New Roman"/>
          <w:sz w:val="24"/>
          <w:szCs w:val="24"/>
        </w:rPr>
        <w:t xml:space="preserve"> 1.овладение педагогами МО системой преподавания предметов в соответствии с ФГОС;</w:t>
      </w:r>
    </w:p>
    <w:p w:rsidR="006B37A7" w:rsidRPr="00426935" w:rsidRDefault="006B37A7" w:rsidP="006B37A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26935">
        <w:rPr>
          <w:rFonts w:ascii="Times New Roman" w:hAnsi="Times New Roman"/>
          <w:sz w:val="24"/>
          <w:szCs w:val="24"/>
        </w:rPr>
        <w:t xml:space="preserve">2.повышение мотивации к изучению предметов через вовлечение учащихся в различные виды урочной, внеурочной и внеклассной деятельности; </w:t>
      </w:r>
    </w:p>
    <w:p w:rsidR="006B37A7" w:rsidRPr="00426935" w:rsidRDefault="006B37A7" w:rsidP="006B37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26935">
        <w:rPr>
          <w:rFonts w:ascii="Times New Roman" w:hAnsi="Times New Roman"/>
          <w:sz w:val="24"/>
          <w:szCs w:val="24"/>
        </w:rPr>
        <w:t>3.повышение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технологи;</w:t>
      </w:r>
    </w:p>
    <w:p w:rsidR="006B37A7" w:rsidRPr="00426935" w:rsidRDefault="006B37A7" w:rsidP="006B37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26935">
        <w:rPr>
          <w:rFonts w:ascii="Times New Roman" w:hAnsi="Times New Roman"/>
          <w:sz w:val="24"/>
          <w:szCs w:val="24"/>
        </w:rPr>
        <w:t>4успешное участие в интеллектуальных конкурсах, олимпиадах;</w:t>
      </w:r>
    </w:p>
    <w:p w:rsidR="006B37A7" w:rsidRPr="00426935" w:rsidRDefault="006B37A7" w:rsidP="006B37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26935">
        <w:rPr>
          <w:rFonts w:ascii="Times New Roman" w:hAnsi="Times New Roman"/>
          <w:sz w:val="24"/>
          <w:szCs w:val="24"/>
        </w:rPr>
        <w:t>5.усовершенствование и повышение педагогического мастерства учителей за счет повышения квалификации, овладение современных педагогических технологий, изучения новинок методической литературы.</w:t>
      </w:r>
    </w:p>
    <w:p w:rsidR="006B37A7" w:rsidRDefault="006B37A7" w:rsidP="006B37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Pr="00426935" w:rsidRDefault="006B37A7" w:rsidP="006B37A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26935">
        <w:rPr>
          <w:rFonts w:ascii="Times New Roman" w:hAnsi="Times New Roman"/>
          <w:b/>
          <w:sz w:val="24"/>
          <w:szCs w:val="24"/>
        </w:rPr>
        <w:lastRenderedPageBreak/>
        <w:t>Направления работы МО учителей</w:t>
      </w:r>
    </w:p>
    <w:p w:rsidR="006B37A7" w:rsidRDefault="006B37A7" w:rsidP="006B37A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1323"/>
      </w:tblGrid>
      <w:tr w:rsidR="006B37A7" w:rsidRPr="0096331E" w:rsidTr="00E665EF">
        <w:tc>
          <w:tcPr>
            <w:tcW w:w="3369" w:type="dxa"/>
          </w:tcPr>
          <w:p w:rsidR="006B37A7" w:rsidRPr="0096331E" w:rsidRDefault="006B37A7" w:rsidP="00E665EF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i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1323" w:type="dxa"/>
          </w:tcPr>
          <w:p w:rsidR="006B37A7" w:rsidRPr="0096331E" w:rsidRDefault="006B37A7" w:rsidP="00E665E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Анализ методической деятельности за 201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96331E">
              <w:rPr>
                <w:rFonts w:ascii="Times New Roman" w:eastAsia="Calibri" w:hAnsi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 </w:t>
            </w:r>
            <w:r w:rsidRPr="0096331E">
              <w:rPr>
                <w:rFonts w:ascii="Times New Roman" w:eastAsia="Calibri" w:hAnsi="Times New Roman"/>
                <w:sz w:val="24"/>
                <w:szCs w:val="24"/>
              </w:rPr>
              <w:t>учебный год и планирование на 201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96331E">
              <w:rPr>
                <w:rFonts w:ascii="Times New Roman" w:eastAsia="Calibri" w:hAnsi="Times New Roman"/>
                <w:sz w:val="24"/>
                <w:szCs w:val="24"/>
              </w:rPr>
              <w:t>– 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96331E">
              <w:rPr>
                <w:rFonts w:ascii="Times New Roman" w:eastAsia="Calibri" w:hAnsi="Times New Roman"/>
                <w:sz w:val="24"/>
                <w:szCs w:val="24"/>
              </w:rPr>
              <w:t xml:space="preserve">уч.г. 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Анализ посещения  мероприятий, открытых уроков.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Изучение направлений деятельности педагогов (тема самообразования).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Анализ работы педагогов с целью оказания помощи.</w:t>
            </w:r>
          </w:p>
        </w:tc>
      </w:tr>
      <w:tr w:rsidR="006B37A7" w:rsidRPr="0096331E" w:rsidTr="00E665EF">
        <w:tc>
          <w:tcPr>
            <w:tcW w:w="3369" w:type="dxa"/>
          </w:tcPr>
          <w:p w:rsidR="006B37A7" w:rsidRPr="0096331E" w:rsidRDefault="006B37A7" w:rsidP="00E665EF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i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11323" w:type="dxa"/>
          </w:tcPr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Изучение Концепции преподавания ОБЖ и Технологии. </w:t>
            </w: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Изучение новинок в методической литературе в целях совершенствования педагогической деятельности.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Знакомство с изменениями в ФГОС общего образования.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B37A7" w:rsidRPr="0096331E" w:rsidTr="00E665EF">
        <w:tc>
          <w:tcPr>
            <w:tcW w:w="3369" w:type="dxa"/>
          </w:tcPr>
          <w:p w:rsidR="006B37A7" w:rsidRPr="0096331E" w:rsidRDefault="006B37A7" w:rsidP="00E665EF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i/>
                <w:sz w:val="24"/>
                <w:szCs w:val="24"/>
              </w:rPr>
              <w:t>Организация методической деятельности</w:t>
            </w:r>
          </w:p>
        </w:tc>
        <w:tc>
          <w:tcPr>
            <w:tcW w:w="11323" w:type="dxa"/>
          </w:tcPr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Выявление затруднений, методическое сопровождение и оказание практической помощи педагогам в процессе учебной деятельности.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6B37A7" w:rsidRPr="0096331E" w:rsidTr="00E665EF">
        <w:tc>
          <w:tcPr>
            <w:tcW w:w="3369" w:type="dxa"/>
          </w:tcPr>
          <w:p w:rsidR="006B37A7" w:rsidRPr="0096331E" w:rsidRDefault="006B37A7" w:rsidP="00E665EF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i/>
                <w:sz w:val="24"/>
                <w:szCs w:val="24"/>
              </w:rPr>
              <w:t>Консультативная деятельность</w:t>
            </w:r>
          </w:p>
        </w:tc>
        <w:tc>
          <w:tcPr>
            <w:tcW w:w="11323" w:type="dxa"/>
          </w:tcPr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-по вопросам разработки </w:t>
            </w:r>
            <w:hyperlink r:id="rId4" w:tooltip="Рабочие программы по математике" w:history="1">
              <w:r w:rsidRPr="0096331E">
                <w:rPr>
                  <w:rFonts w:ascii="Times New Roman" w:eastAsia="Calibri" w:hAnsi="Times New Roman"/>
                  <w:sz w:val="24"/>
                  <w:szCs w:val="24"/>
                  <w:bdr w:val="none" w:sz="0" w:space="0" w:color="auto" w:frame="1"/>
                </w:rPr>
                <w:t xml:space="preserve">рабочих программ, </w:t>
              </w:r>
            </w:hyperlink>
            <w:r w:rsidRPr="0096331E">
              <w:rPr>
                <w:rFonts w:ascii="Times New Roman" w:eastAsia="Calibri" w:hAnsi="Times New Roman"/>
                <w:sz w:val="24"/>
                <w:szCs w:val="24"/>
              </w:rPr>
              <w:t>тематического планирования.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- с целью ликвидации затруднений в педагогической деятельности.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-по вопросам в сфере формирования универсальных учебных действий в рамках ФГОС.</w:t>
            </w:r>
          </w:p>
        </w:tc>
      </w:tr>
      <w:tr w:rsidR="006B37A7" w:rsidRPr="0096331E" w:rsidTr="00E665EF">
        <w:tc>
          <w:tcPr>
            <w:tcW w:w="3369" w:type="dxa"/>
          </w:tcPr>
          <w:p w:rsidR="006B37A7" w:rsidRPr="0096331E" w:rsidRDefault="006B37A7" w:rsidP="00E665EF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96331E">
              <w:rPr>
                <w:rFonts w:ascii="Times New Roman" w:eastAsia="Calibri" w:hAnsi="Times New Roman"/>
                <w:i/>
                <w:sz w:val="24"/>
                <w:szCs w:val="24"/>
              </w:rPr>
              <w:t>Формы методической работы по повышению профессионального мастерства</w:t>
            </w:r>
          </w:p>
        </w:tc>
        <w:tc>
          <w:tcPr>
            <w:tcW w:w="11323" w:type="dxa"/>
          </w:tcPr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  <w:lang/>
              </w:rPr>
              <w:t>Заседания, круглые столы, индивидуальные консультации, подготовка вопросов в соответствии с планом МО.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Выступления учителей МО на научн</w:t>
            </w:r>
            <w:proofErr w:type="gramStart"/>
            <w:r w:rsidRPr="0096331E">
              <w:rPr>
                <w:rFonts w:ascii="Times New Roman" w:eastAsia="Calibri" w:hAnsi="Times New Roman"/>
                <w:sz w:val="24"/>
                <w:szCs w:val="24"/>
              </w:rPr>
              <w:t>о-</w:t>
            </w:r>
            <w:proofErr w:type="gramEnd"/>
            <w:r w:rsidRPr="0096331E">
              <w:rPr>
                <w:rFonts w:ascii="Times New Roman" w:eastAsia="Calibri" w:hAnsi="Times New Roman"/>
                <w:sz w:val="24"/>
                <w:szCs w:val="24"/>
              </w:rPr>
              <w:t xml:space="preserve"> практических семинарах, педагогических советах.</w:t>
            </w:r>
          </w:p>
          <w:p w:rsidR="006B37A7" w:rsidRPr="0096331E" w:rsidRDefault="006B37A7" w:rsidP="00E665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sz w:val="24"/>
                <w:szCs w:val="24"/>
              </w:rPr>
              <w:t>Повышение квалификации педагогов на курсах.</w:t>
            </w:r>
          </w:p>
        </w:tc>
      </w:tr>
      <w:tr w:rsidR="006B37A7" w:rsidRPr="0096331E" w:rsidTr="00E665EF">
        <w:tc>
          <w:tcPr>
            <w:tcW w:w="3369" w:type="dxa"/>
          </w:tcPr>
          <w:p w:rsidR="006B37A7" w:rsidRPr="0096331E" w:rsidRDefault="006B37A7" w:rsidP="00E665EF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6331E">
              <w:rPr>
                <w:rFonts w:ascii="Times New Roman" w:eastAsia="Calibri" w:hAnsi="Times New Roman"/>
                <w:i/>
                <w:sz w:val="24"/>
                <w:szCs w:val="24"/>
                <w:lang/>
              </w:rPr>
              <w:t>Модули  методической деятельности</w:t>
            </w:r>
          </w:p>
        </w:tc>
        <w:tc>
          <w:tcPr>
            <w:tcW w:w="11323" w:type="dxa"/>
          </w:tcPr>
          <w:p w:rsidR="006B37A7" w:rsidRPr="0096331E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31E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нормативных документов.</w:t>
            </w:r>
          </w:p>
          <w:p w:rsidR="006B37A7" w:rsidRPr="0096331E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и ознакомление с новинками методической литературы и научными изданиям. </w:t>
            </w:r>
          </w:p>
          <w:p w:rsidR="006B37A7" w:rsidRPr="0096331E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31E">
              <w:rPr>
                <w:rFonts w:ascii="Times New Roman" w:hAnsi="Times New Roman"/>
                <w:sz w:val="24"/>
                <w:szCs w:val="24"/>
                <w:lang w:eastAsia="ru-RU"/>
              </w:rPr>
              <w:t>Изучению и распространению передового педагогического опыта.</w:t>
            </w:r>
          </w:p>
          <w:p w:rsidR="006B37A7" w:rsidRPr="0096331E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31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целевых взаимных посещений и открытых уроков.</w:t>
            </w:r>
          </w:p>
          <w:p w:rsidR="006B37A7" w:rsidRPr="0096331E" w:rsidRDefault="006B37A7" w:rsidP="00E665E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31E">
              <w:rPr>
                <w:rFonts w:ascii="Times New Roman" w:eastAsia="Arial Unicode MS" w:hAnsi="Times New Roman"/>
                <w:sz w:val="24"/>
                <w:szCs w:val="24"/>
                <w:lang/>
              </w:rPr>
              <w:t>Отчеты учителей по теме самообразования</w:t>
            </w:r>
          </w:p>
        </w:tc>
      </w:tr>
    </w:tbl>
    <w:p w:rsidR="006B37A7" w:rsidRDefault="006B37A7" w:rsidP="006B37A7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6B37A7" w:rsidRDefault="006B37A7" w:rsidP="006B37A7">
      <w:pPr>
        <w:tabs>
          <w:tab w:val="left" w:pos="118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Default="006B37A7" w:rsidP="006B37A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 xml:space="preserve">          </w:t>
      </w:r>
    </w:p>
    <w:p w:rsidR="006B37A7" w:rsidRPr="0022443E" w:rsidRDefault="006B37A7" w:rsidP="006B37A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t>Организационно – педагогическая деятельность</w:t>
      </w:r>
    </w:p>
    <w:p w:rsidR="006B37A7" w:rsidRPr="00F46260" w:rsidRDefault="006B37A7" w:rsidP="006B37A7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46260">
        <w:rPr>
          <w:rFonts w:ascii="Times New Roman" w:hAnsi="Times New Roman"/>
          <w:sz w:val="24"/>
          <w:szCs w:val="24"/>
        </w:rPr>
        <w:t xml:space="preserve">Проведение заседаний МО (ответственный: руководитель ШМО </w:t>
      </w:r>
      <w:r>
        <w:rPr>
          <w:rFonts w:ascii="Times New Roman" w:hAnsi="Times New Roman"/>
          <w:sz w:val="24"/>
          <w:szCs w:val="24"/>
        </w:rPr>
        <w:t>Гончарова Н.А. (</w:t>
      </w:r>
      <w:r w:rsidRPr="00F46260">
        <w:rPr>
          <w:rFonts w:ascii="Times New Roman" w:hAnsi="Times New Roman"/>
          <w:sz w:val="24"/>
          <w:szCs w:val="24"/>
        </w:rPr>
        <w:t>срок: 1 раз в четверть)</w:t>
      </w:r>
      <w:proofErr w:type="gramEnd"/>
    </w:p>
    <w:p w:rsidR="006B37A7" w:rsidRPr="00F46260" w:rsidRDefault="006B37A7" w:rsidP="006B37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22"/>
        <w:gridCol w:w="5953"/>
        <w:gridCol w:w="567"/>
        <w:gridCol w:w="567"/>
        <w:gridCol w:w="567"/>
        <w:gridCol w:w="1985"/>
      </w:tblGrid>
      <w:tr w:rsidR="006B37A7" w:rsidRPr="00F46260" w:rsidTr="00E665EF">
        <w:tc>
          <w:tcPr>
            <w:tcW w:w="540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46260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F462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462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</w:tcPr>
          <w:p w:rsidR="006B37A7" w:rsidRPr="00F46260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Мероприятие, тема</w:t>
            </w:r>
          </w:p>
        </w:tc>
        <w:tc>
          <w:tcPr>
            <w:tcW w:w="5953" w:type="dxa"/>
          </w:tcPr>
          <w:p w:rsidR="006B37A7" w:rsidRPr="00F46260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gridSpan w:val="2"/>
          </w:tcPr>
          <w:p w:rsidR="006B37A7" w:rsidRPr="00F46260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gridSpan w:val="2"/>
          </w:tcPr>
          <w:p w:rsidR="006B37A7" w:rsidRPr="00F46260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B37A7" w:rsidRPr="00F46260" w:rsidTr="00E665EF">
        <w:trPr>
          <w:trHeight w:val="1600"/>
        </w:trPr>
        <w:tc>
          <w:tcPr>
            <w:tcW w:w="540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6B37A7" w:rsidRPr="00F46260" w:rsidRDefault="006B37A7" w:rsidP="00E665EF">
            <w:pPr>
              <w:pStyle w:val="a4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46260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Заседание МО № 1 по теме:</w:t>
            </w:r>
            <w:r w:rsidRPr="00F4626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B37A7" w:rsidRPr="00F46260" w:rsidRDefault="006B37A7" w:rsidP="00E665EF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626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"</w:t>
            </w:r>
            <w:r w:rsidRPr="00B648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Планирование и организация методической работы учителей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«Эстетики и здоровья» </w:t>
            </w:r>
            <w:r w:rsidRPr="00B648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на 201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Pr="00B648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- 20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B648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уч.г</w:t>
            </w:r>
            <w:proofErr w:type="spellEnd"/>
            <w:r w:rsidRPr="00B6484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.".</w:t>
            </w:r>
          </w:p>
          <w:p w:rsidR="006B37A7" w:rsidRPr="00F46260" w:rsidRDefault="006B37A7" w:rsidP="00E665EF">
            <w:pPr>
              <w:pStyle w:val="a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B37A7" w:rsidRPr="00F46260" w:rsidRDefault="006B37A7" w:rsidP="00E665EF">
            <w:pPr>
              <w:pStyle w:val="a4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953" w:type="dxa"/>
          </w:tcPr>
          <w:p w:rsidR="006B37A7" w:rsidRPr="00F46260" w:rsidRDefault="006B37A7" w:rsidP="00E665EF">
            <w:pPr>
              <w:pStyle w:val="a4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6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1.Анализ работы за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F46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F46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 год.</w:t>
            </w:r>
          </w:p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 xml:space="preserve">2.Утверждение плана работы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 xml:space="preserve">МО на учебный год. 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>.Корректировка рабочих программ.</w:t>
            </w:r>
          </w:p>
          <w:p w:rsidR="006B37A7" w:rsidRPr="00F46260" w:rsidRDefault="006B37A7" w:rsidP="00E665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одаренными детьми </w:t>
            </w:r>
          </w:p>
          <w:p w:rsidR="006B37A7" w:rsidRPr="00F46260" w:rsidRDefault="006B37A7" w:rsidP="00E66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 xml:space="preserve"> графика входных контрольных испытаний. 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Рук. МО,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учителя МО: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 xml:space="preserve">зам. директора по УВР  </w:t>
            </w:r>
            <w:r>
              <w:rPr>
                <w:rFonts w:ascii="Times New Roman" w:hAnsi="Times New Roman"/>
                <w:sz w:val="24"/>
                <w:szCs w:val="24"/>
              </w:rPr>
              <w:t>Коновалова Г.В.</w:t>
            </w:r>
          </w:p>
        </w:tc>
      </w:tr>
      <w:tr w:rsidR="006B37A7" w:rsidRPr="00F46260" w:rsidTr="00E665EF">
        <w:trPr>
          <w:trHeight w:val="2216"/>
        </w:trPr>
        <w:tc>
          <w:tcPr>
            <w:tcW w:w="540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1" w:type="dxa"/>
            <w:gridSpan w:val="6"/>
          </w:tcPr>
          <w:p w:rsidR="006B37A7" w:rsidRPr="003D6BA8" w:rsidRDefault="006B37A7" w:rsidP="00E665EF">
            <w:pPr>
              <w:rPr>
                <w:rFonts w:ascii="Times New Roman" w:hAnsi="Times New Roman"/>
              </w:rPr>
            </w:pPr>
            <w:proofErr w:type="gramStart"/>
            <w:r w:rsidRPr="003D1D8A">
              <w:rPr>
                <w:rFonts w:ascii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</w:rPr>
              <w:t>Меж</w:t>
            </w:r>
            <w:proofErr w:type="gramEnd"/>
            <w:r w:rsidRPr="003D1D8A">
              <w:rPr>
                <w:rFonts w:ascii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</w:rPr>
              <w:t xml:space="preserve"> секционная к</w:t>
            </w:r>
            <w:r w:rsidRPr="003D1D8A">
              <w:rPr>
                <w:rFonts w:ascii="Times New Roman" w:hAnsi="Times New Roman"/>
                <w:sz w:val="24"/>
                <w:szCs w:val="24"/>
                <w:u w:val="single"/>
              </w:rPr>
              <w:t>онсультативная деятельность:</w:t>
            </w:r>
            <w:r>
              <w:rPr>
                <w:rFonts w:ascii="Times New Roman" w:hAnsi="Times New Roman"/>
              </w:rPr>
              <w:t xml:space="preserve"> </w:t>
            </w:r>
            <w:r w:rsidRPr="00BE25A2">
              <w:rPr>
                <w:rFonts w:ascii="Times New Roman" w:hAnsi="Times New Roman"/>
                <w:sz w:val="24"/>
                <w:szCs w:val="24"/>
              </w:rPr>
              <w:t>Формирование банка данных о методической, контрольно-диагностической и информационно-аналитической работе.  Выявление слабоуспевающих обучающихся в классах и изучение возможных причин неуспеваемости- сентябрь; дифференцирование домашних задании с учетом возможностей и способн</w:t>
            </w:r>
            <w:r>
              <w:rPr>
                <w:rFonts w:ascii="Times New Roman" w:hAnsi="Times New Roman"/>
                <w:sz w:val="24"/>
                <w:szCs w:val="24"/>
              </w:rPr>
              <w:t>остей ребёнка-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года; а</w:t>
            </w:r>
            <w:r w:rsidRPr="00BE25A2">
              <w:rPr>
                <w:rFonts w:ascii="Times New Roman" w:hAnsi="Times New Roman"/>
                <w:sz w:val="24"/>
                <w:szCs w:val="24"/>
              </w:rPr>
              <w:t>нализ успеваемости и работы со слабоуспевающими учащимися на МО- в течении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>Консультирование педагогов по вопросам корректировки  </w:t>
            </w:r>
            <w:hyperlink r:id="rId5" w:tooltip="Рабочие программы по математике" w:history="1">
              <w:r w:rsidRPr="00F46260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 xml:space="preserve">рабочих программ, </w:t>
              </w:r>
              <w:r w:rsidRPr="00F46260">
                <w:rPr>
                  <w:rFonts w:ascii="Times New Roman" w:hAnsi="Times New Roman"/>
                  <w:sz w:val="24"/>
                  <w:szCs w:val="24"/>
                </w:rPr>
                <w:t>тематического планирования.</w:t>
              </w:r>
            </w:hyperlink>
            <w:r w:rsidRPr="00F46260">
              <w:rPr>
                <w:rFonts w:ascii="Times New Roman" w:hAnsi="Times New Roman"/>
                <w:sz w:val="24"/>
                <w:szCs w:val="24"/>
              </w:rPr>
              <w:t xml:space="preserve"> Работа с нормативной документацией. </w:t>
            </w:r>
            <w:r w:rsidRPr="00F46260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одаренными детьми: подготовка  к ВОШ  ШЭ, МЭ, к конкурсам, внеклассных </w:t>
            </w:r>
            <w:proofErr w:type="gramStart"/>
            <w:r w:rsidRPr="00F46260">
              <w:rPr>
                <w:rFonts w:ascii="Times New Roman" w:hAnsi="Times New Roman"/>
                <w:bCs/>
                <w:sz w:val="24"/>
                <w:szCs w:val="24"/>
              </w:rPr>
              <w:t>мероприятиях</w:t>
            </w:r>
            <w:proofErr w:type="gramEnd"/>
            <w:r w:rsidRPr="00F4626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B37A7" w:rsidRPr="00F46260" w:rsidTr="00E665EF">
        <w:trPr>
          <w:trHeight w:val="286"/>
        </w:trPr>
        <w:tc>
          <w:tcPr>
            <w:tcW w:w="540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6B37A7" w:rsidRPr="00B64841" w:rsidRDefault="006B37A7" w:rsidP="00E665EF">
            <w:pPr>
              <w:pStyle w:val="a4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B64841"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Заседание МО № 2 по теме:  </w:t>
            </w:r>
          </w:p>
          <w:p w:rsidR="006B37A7" w:rsidRPr="00B64841" w:rsidRDefault="006B37A7" w:rsidP="00E665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4626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B64841">
              <w:rPr>
                <w:rFonts w:ascii="Times New Roman" w:hAnsi="Times New Roman"/>
                <w:i/>
                <w:sz w:val="24"/>
                <w:szCs w:val="24"/>
                <w:lang w:val="be-BY"/>
              </w:rPr>
              <w:t xml:space="preserve">Причины и факторы, вызывающие затруднения </w:t>
            </w:r>
            <w:r w:rsidRPr="00B64841">
              <w:rPr>
                <w:rFonts w:ascii="Times New Roman" w:hAnsi="Times New Roman"/>
                <w:i/>
                <w:sz w:val="24"/>
                <w:szCs w:val="24"/>
              </w:rPr>
              <w:t>в процессе учебной деятельности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"</w:t>
            </w:r>
          </w:p>
        </w:tc>
        <w:tc>
          <w:tcPr>
            <w:tcW w:w="6520" w:type="dxa"/>
            <w:gridSpan w:val="2"/>
          </w:tcPr>
          <w:p w:rsidR="006B37A7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1.Анализ успеваемости по предметам за 1 четверть.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7A7" w:rsidRPr="00F46260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2.Выполнение решения предыдущего заседания.</w:t>
            </w:r>
          </w:p>
          <w:p w:rsidR="006B37A7" w:rsidRPr="00AE0CB5" w:rsidRDefault="006B37A7" w:rsidP="00E665EF">
            <w:pPr>
              <w:pStyle w:val="a4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Выявление затруднений у низко-мотивированных детей в процессе обучения.</w:t>
            </w:r>
          </w:p>
          <w:p w:rsidR="006B37A7" w:rsidRPr="00F46260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</w:rPr>
              <w:t xml:space="preserve">Согласование графика открытых уроков и внеклассных мероприятий в рамках подготовки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предметной недели.</w:t>
            </w:r>
          </w:p>
          <w:p w:rsidR="006B37A7" w:rsidRPr="00F46260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Рук МО,</w:t>
            </w:r>
          </w:p>
          <w:p w:rsidR="006B37A7" w:rsidRPr="00F46260" w:rsidRDefault="006B37A7" w:rsidP="00E66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 xml:space="preserve"> учителя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предметники 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7A7" w:rsidRPr="00F46260" w:rsidTr="00E665EF">
        <w:trPr>
          <w:trHeight w:val="530"/>
        </w:trPr>
        <w:tc>
          <w:tcPr>
            <w:tcW w:w="540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1" w:type="dxa"/>
            <w:gridSpan w:val="6"/>
          </w:tcPr>
          <w:p w:rsidR="006B37A7" w:rsidRPr="00F46260" w:rsidRDefault="006B37A7" w:rsidP="00E66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626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Меж</w:t>
            </w:r>
            <w:proofErr w:type="gramEnd"/>
            <w:r w:rsidRPr="00F4626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F4626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секционная</w:t>
            </w:r>
            <w:proofErr w:type="gramEnd"/>
            <w:r w:rsidRPr="00F4626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 деятельность: 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>4.Участие в пополнении материалов школьного  сайта с целью</w:t>
            </w:r>
            <w:r w:rsidRPr="00F46260">
              <w:rPr>
                <w:rFonts w:ascii="Times New Roman" w:hAnsi="Times New Roman"/>
                <w:sz w:val="24"/>
                <w:szCs w:val="24"/>
              </w:rPr>
              <w:br/>
              <w:t>информационной и методической поддержки педагогов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 xml:space="preserve">  методическая помощь и индивидуальные консультации по вопросам преподавания предметов, организации внеурочной и внеклассной деятельности. </w:t>
            </w:r>
          </w:p>
        </w:tc>
      </w:tr>
      <w:tr w:rsidR="006B37A7" w:rsidRPr="00F46260" w:rsidTr="00E665EF">
        <w:trPr>
          <w:trHeight w:val="966"/>
        </w:trPr>
        <w:tc>
          <w:tcPr>
            <w:tcW w:w="540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6B37A7" w:rsidRPr="00B64841" w:rsidRDefault="006B37A7" w:rsidP="00E665E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</w:rPr>
            </w:pPr>
            <w:r w:rsidRPr="00B64841">
              <w:rPr>
                <w:rFonts w:ascii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</w:rPr>
              <w:t>Заседание МО № 3 по теме:</w:t>
            </w:r>
          </w:p>
          <w:p w:rsidR="006B37A7" w:rsidRPr="00B64841" w:rsidRDefault="006B37A7" w:rsidP="00E665EF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D15AA">
              <w:rPr>
                <w:rFonts w:ascii="Times New Roman" w:hAnsi="Times New Roman"/>
                <w:sz w:val="24"/>
                <w:szCs w:val="24"/>
              </w:rPr>
              <w:t> </w:t>
            </w:r>
            <w:r w:rsidRPr="00B64841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B64841">
              <w:rPr>
                <w:rFonts w:ascii="Times New Roman" w:hAnsi="Times New Roman"/>
                <w:i/>
                <w:sz w:val="24"/>
                <w:szCs w:val="24"/>
              </w:rPr>
              <w:t>Досуговое</w:t>
            </w:r>
            <w:proofErr w:type="spellEnd"/>
            <w:r w:rsidRPr="00B64841">
              <w:rPr>
                <w:rFonts w:ascii="Times New Roman" w:hAnsi="Times New Roman"/>
                <w:i/>
                <w:sz w:val="24"/>
                <w:szCs w:val="24"/>
              </w:rPr>
              <w:t xml:space="preserve">  времяпровождени</w:t>
            </w:r>
            <w:proofErr w:type="gramStart"/>
            <w:r w:rsidRPr="00B64841">
              <w:rPr>
                <w:rFonts w:ascii="Times New Roman" w:hAnsi="Times New Roman"/>
                <w:i/>
                <w:sz w:val="24"/>
                <w:szCs w:val="24"/>
              </w:rPr>
              <w:t>е-</w:t>
            </w:r>
            <w:proofErr w:type="gramEnd"/>
            <w:r w:rsidRPr="00B64841">
              <w:rPr>
                <w:rFonts w:ascii="Times New Roman" w:hAnsi="Times New Roman"/>
                <w:i/>
                <w:sz w:val="24"/>
                <w:szCs w:val="24"/>
              </w:rPr>
              <w:t xml:space="preserve">  как фактор повышения мотивации к развитию общей культуры личности»</w:t>
            </w:r>
          </w:p>
          <w:p w:rsidR="006B37A7" w:rsidRDefault="006B37A7" w:rsidP="00E665E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</w:p>
          <w:p w:rsidR="006B37A7" w:rsidRPr="00F46260" w:rsidRDefault="006B37A7" w:rsidP="00E665EF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626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520" w:type="dxa"/>
            <w:gridSpan w:val="2"/>
          </w:tcPr>
          <w:p w:rsidR="006B37A7" w:rsidRPr="00F46260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1.Анализ успеваемости по предметам за </w:t>
            </w:r>
            <w:r>
              <w:rPr>
                <w:rFonts w:ascii="Times New Roman" w:hAnsi="Times New Roman"/>
                <w:sz w:val="24"/>
                <w:szCs w:val="24"/>
              </w:rPr>
              <w:t>2четверть и 1 полугодие.</w:t>
            </w:r>
          </w:p>
          <w:p w:rsidR="006B37A7" w:rsidRPr="00070FD6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FD6">
              <w:rPr>
                <w:rFonts w:ascii="Times New Roman" w:hAnsi="Times New Roman"/>
                <w:sz w:val="24"/>
                <w:szCs w:val="24"/>
              </w:rPr>
              <w:t>2.Методика подготовки обучающихся к проектно-исследовательской деятельности через систему дополнительных занятий (кружки, элективные курсы,</w:t>
            </w:r>
            <w:r w:rsidRPr="00F46260">
              <w:t xml:space="preserve"> </w:t>
            </w:r>
            <w:r w:rsidRPr="00070FD6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консультации). </w:t>
            </w:r>
          </w:p>
          <w:p w:rsidR="006B37A7" w:rsidRPr="00070FD6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FD6">
              <w:rPr>
                <w:rFonts w:ascii="Times New Roman" w:hAnsi="Times New Roman"/>
                <w:sz w:val="24"/>
                <w:szCs w:val="24"/>
              </w:rPr>
              <w:t xml:space="preserve">3.Методическая подготовка к проведению предметной </w:t>
            </w:r>
            <w:r w:rsidRPr="00070FD6">
              <w:rPr>
                <w:rFonts w:ascii="Times New Roman" w:hAnsi="Times New Roman"/>
                <w:sz w:val="24"/>
                <w:szCs w:val="24"/>
              </w:rPr>
              <w:lastRenderedPageBreak/>
              <w:t>недели.</w:t>
            </w:r>
          </w:p>
          <w:p w:rsidR="006B37A7" w:rsidRPr="00070FD6" w:rsidRDefault="006B37A7" w:rsidP="00E6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70FD6">
              <w:rPr>
                <w:rFonts w:ascii="Times New Roman" w:hAnsi="Times New Roman"/>
                <w:sz w:val="24"/>
                <w:szCs w:val="24"/>
              </w:rPr>
              <w:t xml:space="preserve">4.Обсуждение тем  для участия в НПК " Я намечаю путь к открытию..." </w:t>
            </w:r>
          </w:p>
          <w:p w:rsidR="006B37A7" w:rsidRPr="00F46260" w:rsidRDefault="006B37A7" w:rsidP="00E665EF">
            <w:pPr>
              <w:pStyle w:val="a4"/>
            </w:pPr>
            <w:r w:rsidRPr="00070FD6">
              <w:rPr>
                <w:rFonts w:ascii="Times New Roman" w:hAnsi="Times New Roman"/>
                <w:sz w:val="24"/>
                <w:szCs w:val="24"/>
              </w:rPr>
              <w:t>5.Обзор методических новинок по предметам.</w:t>
            </w:r>
          </w:p>
        </w:tc>
        <w:tc>
          <w:tcPr>
            <w:tcW w:w="1134" w:type="dxa"/>
            <w:gridSpan w:val="2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</w:tcPr>
          <w:p w:rsidR="006B37A7" w:rsidRDefault="006B37A7" w:rsidP="00E66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 xml:space="preserve">Рук. МО, </w:t>
            </w:r>
          </w:p>
          <w:p w:rsidR="006B37A7" w:rsidRPr="00F46260" w:rsidRDefault="006B37A7" w:rsidP="00E66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  <w:p w:rsidR="006B37A7" w:rsidRPr="00F46260" w:rsidRDefault="006B37A7" w:rsidP="00E66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7A7" w:rsidRPr="00F46260" w:rsidTr="00E665EF">
        <w:trPr>
          <w:trHeight w:val="534"/>
        </w:trPr>
        <w:tc>
          <w:tcPr>
            <w:tcW w:w="540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1" w:type="dxa"/>
            <w:gridSpan w:val="6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6260">
              <w:rPr>
                <w:rFonts w:ascii="Times New Roman" w:hAnsi="Times New Roman"/>
                <w:sz w:val="24"/>
                <w:szCs w:val="24"/>
              </w:rPr>
              <w:t>Меж</w:t>
            </w:r>
            <w:proofErr w:type="gramEnd"/>
            <w:r w:rsidRPr="00F46260">
              <w:rPr>
                <w:rFonts w:ascii="Times New Roman" w:hAnsi="Times New Roman"/>
                <w:sz w:val="24"/>
                <w:szCs w:val="24"/>
              </w:rPr>
              <w:t xml:space="preserve"> секционная деятельность: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низко-мотиварованными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Организация работы с учащимися по привлечению их к </w:t>
            </w:r>
            <w:hyperlink r:id="rId6" w:tooltip="Научно-исследовательская деятельность" w:history="1">
              <w:r w:rsidRPr="00F46260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 xml:space="preserve">научно </w:t>
              </w:r>
              <w:proofErr w:type="gramStart"/>
              <w:r w:rsidRPr="00F46260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-и</w:t>
              </w:r>
              <w:proofErr w:type="gramEnd"/>
              <w:r w:rsidRPr="00F46260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сследовательской деятельности</w:t>
              </w:r>
            </w:hyperlink>
            <w:r w:rsidRPr="00F462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Принятие участия в общешкольных мероприятиях;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 xml:space="preserve">обзор методической литературы, обмен информацией. </w:t>
            </w:r>
          </w:p>
        </w:tc>
      </w:tr>
      <w:tr w:rsidR="006B37A7" w:rsidRPr="00F46260" w:rsidTr="00E665EF">
        <w:trPr>
          <w:trHeight w:val="888"/>
        </w:trPr>
        <w:tc>
          <w:tcPr>
            <w:tcW w:w="540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6B37A7" w:rsidRPr="00B64841" w:rsidRDefault="006B37A7" w:rsidP="00E665EF">
            <w:pPr>
              <w:spacing w:after="0"/>
              <w:ind w:left="61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</w:rPr>
            </w:pPr>
            <w:r w:rsidRPr="00B64841">
              <w:rPr>
                <w:rFonts w:ascii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</w:rPr>
              <w:t xml:space="preserve">Заседание МО № 4 по теме: </w:t>
            </w:r>
          </w:p>
          <w:p w:rsidR="006B37A7" w:rsidRPr="00B64841" w:rsidRDefault="006B37A7" w:rsidP="00E665EF">
            <w:pPr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B64841">
              <w:rPr>
                <w:rFonts w:ascii="Times New Roman" w:hAnsi="Times New Roman"/>
                <w:i/>
                <w:sz w:val="24"/>
                <w:szCs w:val="24"/>
              </w:rPr>
              <w:t>«Инновационная деятельность учителя – ресурс развития профессионализма».</w:t>
            </w:r>
          </w:p>
        </w:tc>
        <w:tc>
          <w:tcPr>
            <w:tcW w:w="6520" w:type="dxa"/>
            <w:gridSpan w:val="2"/>
          </w:tcPr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Выполнение решений предыдущего заседания.</w:t>
            </w:r>
          </w:p>
          <w:p w:rsidR="006B37A7" w:rsidRDefault="006B37A7" w:rsidP="00E665EF">
            <w:pPr>
              <w:spacing w:after="0"/>
              <w:ind w:left="61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2.</w:t>
            </w:r>
            <w:r w:rsidRPr="00B546A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Успех каждого ребенка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через выявление </w:t>
            </w:r>
            <w:r w:rsidRPr="002310BB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и развития способностей и талантов, направленн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ых</w:t>
            </w:r>
            <w:r w:rsidRPr="002310BB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на самоопределение и профессиональную ориентацию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:rsidR="006B37A7" w:rsidRPr="00B64841" w:rsidRDefault="006B37A7" w:rsidP="00E665EF">
            <w:pPr>
              <w:spacing w:after="0"/>
              <w:ind w:left="61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Привлечение обучающихся к участию в конкурсах различного уровня.</w:t>
            </w:r>
            <w:proofErr w:type="gramEnd"/>
          </w:p>
        </w:tc>
        <w:tc>
          <w:tcPr>
            <w:tcW w:w="1134" w:type="dxa"/>
            <w:gridSpan w:val="2"/>
          </w:tcPr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психолог,</w:t>
            </w:r>
          </w:p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учителя МО</w:t>
            </w: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7A7" w:rsidRPr="00F46260" w:rsidTr="00E665EF">
        <w:trPr>
          <w:trHeight w:val="1336"/>
        </w:trPr>
        <w:tc>
          <w:tcPr>
            <w:tcW w:w="540" w:type="dxa"/>
          </w:tcPr>
          <w:p w:rsidR="006B37A7" w:rsidRPr="00F46260" w:rsidRDefault="006B37A7" w:rsidP="00E66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B64841">
              <w:rPr>
                <w:rFonts w:ascii="Times New Roman" w:hAnsi="Times New Roman"/>
                <w:iCs/>
                <w:sz w:val="24"/>
                <w:szCs w:val="24"/>
                <w:u w:val="single"/>
                <w:bdr w:val="none" w:sz="0" w:space="0" w:color="auto" w:frame="1"/>
              </w:rPr>
              <w:t>Заседание МО № 5 по теме</w:t>
            </w:r>
            <w:r w:rsidRPr="00F4626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:  </w:t>
            </w: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6B37A7" w:rsidRPr="00F46260" w:rsidRDefault="006B37A7" w:rsidP="00E665EF">
            <w:pP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F4626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B64841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Анализ достигнутых результатов работы МО и определение перспектив дальнейшей работы».</w:t>
            </w:r>
            <w:r w:rsidRPr="00F4626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6520" w:type="dxa"/>
            <w:gridSpan w:val="2"/>
          </w:tcPr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Творческие отчеты членов МО по темам самообразования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 xml:space="preserve"> о работе с одаренными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7A7" w:rsidRDefault="006B37A7" w:rsidP="00E66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 xml:space="preserve"> Расс</w:t>
            </w:r>
            <w:r>
              <w:rPr>
                <w:rFonts w:ascii="Times New Roman" w:hAnsi="Times New Roman"/>
                <w:sz w:val="24"/>
                <w:szCs w:val="24"/>
              </w:rPr>
              <w:t>мотрение рабочих программ на 2020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46260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134" w:type="dxa"/>
            <w:gridSpan w:val="2"/>
          </w:tcPr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7A7" w:rsidRDefault="006B37A7" w:rsidP="00E66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7A7" w:rsidRPr="00F46260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 xml:space="preserve">Рук. МО, </w:t>
            </w:r>
          </w:p>
          <w:p w:rsidR="006B37A7" w:rsidRDefault="006B37A7" w:rsidP="00E66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260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</w:tbl>
    <w:p w:rsidR="006B37A7" w:rsidRDefault="006B37A7" w:rsidP="006B37A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bidi="en-US"/>
        </w:rPr>
      </w:pPr>
    </w:p>
    <w:p w:rsidR="006B37A7" w:rsidRDefault="006B37A7" w:rsidP="006B37A7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37A7" w:rsidRDefault="006B37A7" w:rsidP="006B37A7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22443E">
        <w:rPr>
          <w:rFonts w:ascii="Times New Roman" w:hAnsi="Times New Roman"/>
          <w:b/>
          <w:bCs/>
          <w:sz w:val="24"/>
          <w:szCs w:val="24"/>
        </w:rPr>
        <w:t>План ра</w:t>
      </w:r>
      <w:r>
        <w:rPr>
          <w:rFonts w:ascii="Times New Roman" w:hAnsi="Times New Roman"/>
          <w:b/>
          <w:bCs/>
          <w:sz w:val="24"/>
          <w:szCs w:val="24"/>
        </w:rPr>
        <w:t>боты с одарёнными детьми на 2019-2020</w:t>
      </w:r>
      <w:r w:rsidRPr="0022443E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6B37A7" w:rsidRPr="0022443E" w:rsidRDefault="006B37A7" w:rsidP="006B37A7">
      <w:pPr>
        <w:shd w:val="clear" w:color="auto" w:fill="FFFFFF"/>
        <w:spacing w:after="0" w:line="210" w:lineRule="atLeast"/>
        <w:rPr>
          <w:rFonts w:ascii="Times New Roman" w:hAnsi="Times New Roman"/>
          <w:sz w:val="24"/>
          <w:szCs w:val="24"/>
        </w:rPr>
      </w:pPr>
      <w:r w:rsidRPr="005366A2"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443E">
        <w:rPr>
          <w:rFonts w:ascii="Times New Roman" w:hAnsi="Times New Roman"/>
          <w:sz w:val="24"/>
          <w:szCs w:val="24"/>
        </w:rPr>
        <w:t>создание благоприятных условий для развития талантливых учащихся через оптимальную структуру школьного образования и внеурочной деятельности.</w:t>
      </w:r>
    </w:p>
    <w:p w:rsidR="006B37A7" w:rsidRPr="005366A2" w:rsidRDefault="006B37A7" w:rsidP="006B37A7">
      <w:pPr>
        <w:shd w:val="clear" w:color="auto" w:fill="FFFFFF"/>
        <w:spacing w:after="0" w:line="210" w:lineRule="atLeast"/>
        <w:rPr>
          <w:rFonts w:ascii="Times New Roman" w:hAnsi="Times New Roman"/>
          <w:sz w:val="24"/>
          <w:szCs w:val="24"/>
        </w:rPr>
      </w:pPr>
      <w:r w:rsidRPr="005366A2">
        <w:rPr>
          <w:rFonts w:ascii="Times New Roman" w:hAnsi="Times New Roman"/>
          <w:b/>
          <w:bCs/>
          <w:sz w:val="24"/>
          <w:szCs w:val="24"/>
        </w:rPr>
        <w:t>Задачи</w:t>
      </w:r>
      <w:r w:rsidRPr="005366A2">
        <w:rPr>
          <w:rFonts w:ascii="Times New Roman" w:hAnsi="Times New Roman"/>
          <w:sz w:val="24"/>
          <w:szCs w:val="24"/>
        </w:rPr>
        <w:t>:</w:t>
      </w:r>
    </w:p>
    <w:p w:rsidR="006B37A7" w:rsidRPr="0022443E" w:rsidRDefault="006B37A7" w:rsidP="006B37A7">
      <w:pPr>
        <w:shd w:val="clear" w:color="auto" w:fill="FFFFFF"/>
        <w:spacing w:after="0" w:line="210" w:lineRule="atLeast"/>
        <w:rPr>
          <w:rFonts w:ascii="Times New Roman" w:hAnsi="Times New Roman"/>
          <w:sz w:val="24"/>
          <w:szCs w:val="24"/>
        </w:rPr>
      </w:pPr>
      <w:r w:rsidRPr="0022443E">
        <w:rPr>
          <w:rFonts w:ascii="Times New Roman" w:hAnsi="Times New Roman"/>
          <w:sz w:val="24"/>
          <w:szCs w:val="24"/>
        </w:rPr>
        <w:t xml:space="preserve">1. Использование на уроках </w:t>
      </w:r>
      <w:r>
        <w:rPr>
          <w:rFonts w:ascii="Times New Roman" w:hAnsi="Times New Roman"/>
          <w:color w:val="000000"/>
          <w:sz w:val="24"/>
          <w:szCs w:val="24"/>
        </w:rPr>
        <w:t xml:space="preserve">основ безопасности жизнедеятельности, физической культуры, </w:t>
      </w:r>
      <w:r w:rsidRPr="00426935">
        <w:rPr>
          <w:rFonts w:ascii="Times New Roman" w:hAnsi="Times New Roman"/>
          <w:color w:val="000000"/>
          <w:sz w:val="24"/>
          <w:szCs w:val="24"/>
        </w:rPr>
        <w:t>музыки, изобразительного искусства, технологии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443E">
        <w:rPr>
          <w:rFonts w:ascii="Times New Roman" w:hAnsi="Times New Roman"/>
          <w:sz w:val="24"/>
          <w:szCs w:val="24"/>
        </w:rPr>
        <w:t>дифференциации на основе индивидуальных особенностей детей;</w:t>
      </w:r>
      <w:r w:rsidRPr="0022443E">
        <w:rPr>
          <w:rFonts w:ascii="Times New Roman" w:hAnsi="Times New Roman"/>
          <w:sz w:val="24"/>
          <w:szCs w:val="24"/>
        </w:rPr>
        <w:br/>
        <w:t>2.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  <w:r w:rsidRPr="0022443E">
        <w:rPr>
          <w:rFonts w:ascii="Times New Roman" w:hAnsi="Times New Roman"/>
          <w:sz w:val="24"/>
          <w:szCs w:val="24"/>
        </w:rPr>
        <w:br/>
        <w:t>3. Организация разнообразной внеурочной деятельности и консультационных занятий по предмету;</w:t>
      </w:r>
    </w:p>
    <w:p w:rsidR="006B37A7" w:rsidRPr="0022443E" w:rsidRDefault="006B37A7" w:rsidP="006B37A7">
      <w:pPr>
        <w:shd w:val="clear" w:color="auto" w:fill="FFFFFF"/>
        <w:spacing w:after="0" w:line="210" w:lineRule="atLeast"/>
        <w:rPr>
          <w:rFonts w:ascii="Times New Roman" w:hAnsi="Times New Roman"/>
          <w:sz w:val="24"/>
          <w:szCs w:val="24"/>
        </w:rPr>
      </w:pPr>
      <w:r w:rsidRPr="0022443E">
        <w:rPr>
          <w:rFonts w:ascii="Times New Roman" w:hAnsi="Times New Roman"/>
          <w:sz w:val="24"/>
          <w:szCs w:val="24"/>
        </w:rPr>
        <w:lastRenderedPageBreak/>
        <w:t>4. Развитие у одарённых детей качественно высокого уровня проектн</w:t>
      </w:r>
      <w:proofErr w:type="gramStart"/>
      <w:r w:rsidRPr="0022443E">
        <w:rPr>
          <w:rFonts w:ascii="Times New Roman" w:hAnsi="Times New Roman"/>
          <w:sz w:val="24"/>
          <w:szCs w:val="24"/>
        </w:rPr>
        <w:t>о-</w:t>
      </w:r>
      <w:proofErr w:type="gramEnd"/>
      <w:r w:rsidRPr="0022443E">
        <w:rPr>
          <w:rFonts w:ascii="Times New Roman" w:hAnsi="Times New Roman"/>
          <w:sz w:val="24"/>
          <w:szCs w:val="24"/>
        </w:rPr>
        <w:t xml:space="preserve"> исследовательских навыков; теоретических знаний и практических умений.</w:t>
      </w:r>
      <w:r w:rsidRPr="0022443E">
        <w:rPr>
          <w:rFonts w:ascii="Times New Roman" w:hAnsi="Times New Roman"/>
          <w:b/>
          <w:bCs/>
          <w:sz w:val="24"/>
          <w:szCs w:val="24"/>
        </w:rPr>
        <w:t xml:space="preserve">               </w:t>
      </w:r>
    </w:p>
    <w:tbl>
      <w:tblPr>
        <w:tblW w:w="149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"/>
        <w:gridCol w:w="6517"/>
        <w:gridCol w:w="1985"/>
        <w:gridCol w:w="3544"/>
        <w:gridCol w:w="2551"/>
      </w:tblGrid>
      <w:tr w:rsidR="006B37A7" w:rsidRPr="008F62FE" w:rsidTr="00E665EF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DF160D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60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DF160D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0D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DF160D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60D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DF160D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60D">
              <w:rPr>
                <w:rFonts w:ascii="Times New Roman" w:hAnsi="Times New Roman"/>
                <w:bCs/>
                <w:sz w:val="24"/>
                <w:szCs w:val="24"/>
              </w:rPr>
              <w:t>Направления и формы работы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Pr="00DF160D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60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B37A7" w:rsidRPr="008F62FE" w:rsidTr="00E665EF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Диагностика одаренных детей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Pr="008F62FE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Школьный психолог</w:t>
            </w:r>
          </w:p>
        </w:tc>
      </w:tr>
      <w:tr w:rsidR="006B37A7" w:rsidRPr="008F62FE" w:rsidTr="00E665EF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одаренными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>. Разработка индивидуальных маршрутов.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Составление графика</w:t>
            </w:r>
          </w:p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 xml:space="preserve"> индивидуальных занятий.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Pr="008F62FE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Учител</w:t>
            </w:r>
            <w:proofErr w:type="gramStart"/>
            <w:r w:rsidRPr="008F62FE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</w:p>
          <w:p w:rsidR="006B37A7" w:rsidRPr="008F62FE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7A7" w:rsidRPr="008F62FE" w:rsidTr="00E665EF">
        <w:trPr>
          <w:trHeight w:val="709"/>
        </w:trPr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ind w:left="-554" w:hanging="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62FE">
              <w:rPr>
                <w:rFonts w:ascii="Times New Roman" w:hAnsi="Times New Roman"/>
                <w:sz w:val="24"/>
                <w:szCs w:val="24"/>
              </w:rPr>
              <w:t>Школьн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 с 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>одаренными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 у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>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ВсерВсероссийской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олимпиаде школьников.</w:t>
            </w:r>
          </w:p>
          <w:p w:rsidR="006B37A7" w:rsidRPr="008F62FE" w:rsidRDefault="006B37A7" w:rsidP="00E665EF">
            <w:pPr>
              <w:spacing w:after="0" w:line="330" w:lineRule="atLeast"/>
              <w:ind w:left="-554" w:hanging="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</w:t>
            </w:r>
            <w:proofErr w:type="spellEnd"/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Консультации  по выполнению олимпиадных заданий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Учителя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7A7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7A7" w:rsidRPr="008F62FE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7A7" w:rsidRPr="008F62FE" w:rsidTr="00E665EF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D06989" w:rsidRDefault="006B37A7" w:rsidP="00E665EF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D06989">
              <w:rPr>
                <w:rFonts w:ascii="Times New Roman" w:hAnsi="Times New Roman"/>
                <w:sz w:val="24"/>
                <w:szCs w:val="24"/>
              </w:rPr>
              <w:t>Участие во всероссийских олимпиадах и конкурсах по предметам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Pr="008F62FE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6B37A7" w:rsidRPr="008F62FE" w:rsidTr="00E665EF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Подготовка к НПК " Я намечаю путь к открытию..."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Индивидуальная, консультационная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Pr="008F62FE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 xml:space="preserve">Рук. МО, </w:t>
            </w:r>
            <w:proofErr w:type="spellStart"/>
            <w:r w:rsidRPr="008F62FE">
              <w:rPr>
                <w:rFonts w:ascii="Times New Roman" w:hAnsi="Times New Roman"/>
                <w:sz w:val="24"/>
                <w:szCs w:val="24"/>
              </w:rPr>
              <w:t>учитедя</w:t>
            </w:r>
            <w:proofErr w:type="spellEnd"/>
          </w:p>
        </w:tc>
      </w:tr>
      <w:tr w:rsidR="006B37A7" w:rsidRPr="008F62FE" w:rsidTr="00E665EF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Индивидуальные консультации по вопросам проектн</w:t>
            </w:r>
            <w:proofErr w:type="gramStart"/>
            <w:r w:rsidRPr="008F62F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F62FE">
              <w:rPr>
                <w:rFonts w:ascii="Times New Roman" w:hAnsi="Times New Roman"/>
                <w:sz w:val="24"/>
                <w:szCs w:val="24"/>
              </w:rPr>
              <w:t xml:space="preserve"> исследовательской деятельности.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Индивидуальные  и</w:t>
            </w:r>
          </w:p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Pr="008F62FE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6B37A7" w:rsidRPr="008F62FE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7A7" w:rsidRPr="008F62FE" w:rsidTr="00E665EF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9A6107">
              <w:rPr>
                <w:rFonts w:ascii="Times New Roman" w:hAnsi="Times New Roman"/>
              </w:rPr>
              <w:t xml:space="preserve">Участие в районных, региональных, всероссийских заочных конкурсах, дистанционных олимпиадах 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Индивидуальные и групповые</w:t>
            </w:r>
          </w:p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 xml:space="preserve"> занятия.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Pr="008F62FE" w:rsidRDefault="006B37A7" w:rsidP="00E6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7A7" w:rsidRPr="008F62FE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6B37A7" w:rsidRPr="008F62FE" w:rsidTr="00E665EF">
        <w:tc>
          <w:tcPr>
            <w:tcW w:w="33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F62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Консультирование родителей одарённых детей по вопросам развития способностей их детей.</w:t>
            </w:r>
            <w:r w:rsidRPr="008F62FE">
              <w:rPr>
                <w:rFonts w:ascii="Times New Roman" w:hAnsi="Times New Roman"/>
                <w:sz w:val="24"/>
                <w:szCs w:val="24"/>
              </w:rPr>
              <w:br/>
              <w:t>Подготовка отчетов о работе с одаренными детьми;</w:t>
            </w:r>
          </w:p>
        </w:tc>
        <w:tc>
          <w:tcPr>
            <w:tcW w:w="19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B37A7" w:rsidRPr="008F62FE" w:rsidRDefault="006B37A7" w:rsidP="00E665EF">
            <w:pPr>
              <w:spacing w:after="0" w:line="3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551" w:type="dxa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6" w:space="0" w:color="555555"/>
            </w:tcBorders>
          </w:tcPr>
          <w:p w:rsidR="006B37A7" w:rsidRPr="008F62FE" w:rsidRDefault="006B37A7" w:rsidP="00E665EF">
            <w:pPr>
              <w:spacing w:after="0" w:line="33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2FE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</w:tbl>
    <w:p w:rsidR="006B37A7" w:rsidRDefault="006B37A7" w:rsidP="006B37A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Default="006B37A7" w:rsidP="006B37A7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предметной недели</w:t>
      </w:r>
    </w:p>
    <w:p w:rsidR="006B37A7" w:rsidRDefault="006B37A7" w:rsidP="006B37A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06989">
        <w:rPr>
          <w:rFonts w:ascii="Times New Roman" w:hAnsi="Times New Roman"/>
          <w:sz w:val="24"/>
          <w:szCs w:val="24"/>
        </w:rPr>
        <w:t>Предметная неделя проводится в соо</w:t>
      </w:r>
      <w:r>
        <w:rPr>
          <w:rFonts w:ascii="Times New Roman" w:hAnsi="Times New Roman"/>
          <w:sz w:val="24"/>
          <w:szCs w:val="24"/>
        </w:rPr>
        <w:t>тветствии с планом работы школы с17 по 29  февраля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B37A7" w:rsidRPr="00D06989" w:rsidRDefault="006B37A7" w:rsidP="006B37A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7A7" w:rsidRPr="00D06989" w:rsidRDefault="006B37A7" w:rsidP="006B37A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D069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989">
        <w:rPr>
          <w:rFonts w:ascii="Times New Roman" w:hAnsi="Times New Roman"/>
          <w:sz w:val="24"/>
          <w:szCs w:val="24"/>
        </w:rPr>
        <w:t xml:space="preserve"> </w:t>
      </w:r>
      <w:r w:rsidRPr="00D06989">
        <w:rPr>
          <w:rFonts w:ascii="Times New Roman" w:hAnsi="Times New Roman"/>
          <w:b/>
          <w:sz w:val="24"/>
          <w:szCs w:val="24"/>
        </w:rPr>
        <w:t>Цель проведения</w:t>
      </w:r>
      <w:r w:rsidRPr="00D06989">
        <w:rPr>
          <w:rFonts w:ascii="Times New Roman" w:hAnsi="Times New Roman"/>
          <w:iCs/>
          <w:sz w:val="24"/>
          <w:szCs w:val="24"/>
        </w:rPr>
        <w:t>:</w:t>
      </w:r>
      <w:r w:rsidRPr="00D06989">
        <w:rPr>
          <w:rFonts w:ascii="Times New Roman" w:hAnsi="Times New Roman"/>
          <w:sz w:val="24"/>
          <w:szCs w:val="24"/>
        </w:rPr>
        <w:t xml:space="preserve"> формирования гармоничного мировоззрения учащихся. </w:t>
      </w:r>
    </w:p>
    <w:p w:rsidR="006B37A7" w:rsidRPr="00D06989" w:rsidRDefault="006B37A7" w:rsidP="006B37A7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06989">
        <w:rPr>
          <w:rFonts w:ascii="Times New Roman" w:hAnsi="Times New Roman"/>
          <w:sz w:val="24"/>
          <w:szCs w:val="24"/>
        </w:rPr>
        <w:t xml:space="preserve">   </w:t>
      </w:r>
      <w:r w:rsidRPr="00D06989">
        <w:rPr>
          <w:rFonts w:ascii="Times New Roman" w:hAnsi="Times New Roman"/>
          <w:b/>
          <w:sz w:val="24"/>
          <w:szCs w:val="24"/>
        </w:rPr>
        <w:t>Задачи:</w:t>
      </w:r>
    </w:p>
    <w:p w:rsidR="006B37A7" w:rsidRPr="00D06989" w:rsidRDefault="006B37A7" w:rsidP="006B37A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-</w:t>
      </w:r>
      <w:r w:rsidRPr="00D06989">
        <w:rPr>
          <w:rFonts w:ascii="Times New Roman" w:hAnsi="Times New Roman"/>
          <w:sz w:val="24"/>
          <w:szCs w:val="24"/>
        </w:rPr>
        <w:t xml:space="preserve"> совершенствование профессионального мастерства педагогов через подготовку, организацию и проведение  внеклассных мероприятий;</w:t>
      </w:r>
    </w:p>
    <w:p w:rsidR="006B37A7" w:rsidRPr="00D06989" w:rsidRDefault="006B37A7" w:rsidP="006B37A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06989">
        <w:rPr>
          <w:rFonts w:ascii="Times New Roman" w:hAnsi="Times New Roman"/>
          <w:sz w:val="24"/>
          <w:szCs w:val="24"/>
        </w:rPr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6B37A7" w:rsidRPr="00D06989" w:rsidRDefault="006B37A7" w:rsidP="006B37A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06989">
        <w:rPr>
          <w:rFonts w:ascii="Times New Roman" w:hAnsi="Times New Roman"/>
          <w:sz w:val="24"/>
          <w:szCs w:val="24"/>
        </w:rPr>
        <w:t xml:space="preserve">- выявление </w:t>
      </w:r>
      <w:proofErr w:type="gramStart"/>
      <w:r w:rsidRPr="00D0698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06989">
        <w:rPr>
          <w:rFonts w:ascii="Times New Roman" w:hAnsi="Times New Roman"/>
          <w:sz w:val="24"/>
          <w:szCs w:val="24"/>
        </w:rPr>
        <w:t xml:space="preserve">, которые обладают творческими способностями, стремятся к углубленному изучению определенной учебной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06989">
        <w:rPr>
          <w:rFonts w:ascii="Times New Roman" w:hAnsi="Times New Roman"/>
          <w:sz w:val="24"/>
          <w:szCs w:val="24"/>
        </w:rPr>
        <w:t>дисциплины или образовательной области.</w:t>
      </w:r>
    </w:p>
    <w:p w:rsidR="006B37A7" w:rsidRDefault="006B37A7" w:rsidP="006B37A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bidi="en-US"/>
        </w:rPr>
      </w:pPr>
    </w:p>
    <w:p w:rsidR="006B37A7" w:rsidRDefault="006B37A7" w:rsidP="006B37A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bidi="en-US"/>
        </w:rPr>
      </w:pPr>
    </w:p>
    <w:p w:rsidR="003D0747" w:rsidRDefault="003D0747"/>
    <w:sectPr w:rsidR="003D0747" w:rsidSect="006B37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7A7"/>
    <w:rsid w:val="003D0747"/>
    <w:rsid w:val="006B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A7"/>
    <w:pPr>
      <w:suppressAutoHyphens/>
      <w:ind w:left="720"/>
    </w:pPr>
    <w:rPr>
      <w:rFonts w:eastAsia="Calibri" w:cs="Calibri"/>
      <w:lang w:eastAsia="ar-SA"/>
    </w:rPr>
  </w:style>
  <w:style w:type="paragraph" w:styleId="a4">
    <w:name w:val="No Spacing"/>
    <w:uiPriority w:val="1"/>
    <w:qFormat/>
    <w:rsid w:val="006B37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nauchno_issledovatelmzskaya_deyatelmznostmz/" TargetMode="External"/><Relationship Id="rId5" Type="http://schemas.openxmlformats.org/officeDocument/2006/relationships/hyperlink" Target="http://pandia.ru/text/category/rabochie_programmi_po_matematike/" TargetMode="External"/><Relationship Id="rId4" Type="http://schemas.openxmlformats.org/officeDocument/2006/relationships/hyperlink" Target="http://pandia.ru/text/category/rabochie_programmi_po_matemat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2019-09-04T00:10:00Z</dcterms:created>
  <dcterms:modified xsi:type="dcterms:W3CDTF">2019-09-04T00:13:00Z</dcterms:modified>
</cp:coreProperties>
</file>