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15" w:rsidRDefault="00346FF0" w:rsidP="004C7028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31519E">
        <w:rPr>
          <w:b/>
          <w:bCs/>
        </w:rPr>
        <w:t xml:space="preserve">  </w:t>
      </w:r>
    </w:p>
    <w:p w:rsidR="00346FF0" w:rsidRPr="004C7028" w:rsidRDefault="0031519E" w:rsidP="004C7028">
      <w:pPr>
        <w:jc w:val="right"/>
        <w:rPr>
          <w:bCs/>
        </w:rPr>
      </w:pPr>
      <w:r>
        <w:rPr>
          <w:b/>
          <w:bCs/>
        </w:rPr>
        <w:t xml:space="preserve"> </w:t>
      </w:r>
      <w:r w:rsidR="00346FF0" w:rsidRPr="004C7028">
        <w:rPr>
          <w:bCs/>
        </w:rPr>
        <w:t>Утвержд</w:t>
      </w:r>
      <w:r w:rsidR="001277BA">
        <w:rPr>
          <w:bCs/>
        </w:rPr>
        <w:t xml:space="preserve">ено </w:t>
      </w:r>
    </w:p>
    <w:p w:rsidR="00346FF0" w:rsidRPr="004C7028" w:rsidRDefault="00346FF0" w:rsidP="004C7028">
      <w:pPr>
        <w:jc w:val="right"/>
        <w:rPr>
          <w:bCs/>
        </w:rPr>
      </w:pPr>
      <w:r w:rsidRPr="004C7028">
        <w:rPr>
          <w:bCs/>
        </w:rPr>
        <w:t xml:space="preserve">                                                                                 </w:t>
      </w:r>
      <w:r w:rsidR="0031519E" w:rsidRPr="004C7028">
        <w:rPr>
          <w:bCs/>
        </w:rPr>
        <w:t xml:space="preserve">                     </w:t>
      </w:r>
      <w:r w:rsidR="001277BA">
        <w:rPr>
          <w:bCs/>
        </w:rPr>
        <w:t>п</w:t>
      </w:r>
      <w:r w:rsidRPr="004C7028">
        <w:rPr>
          <w:bCs/>
        </w:rPr>
        <w:t>риказ</w:t>
      </w:r>
      <w:r w:rsidR="001277BA">
        <w:rPr>
          <w:bCs/>
        </w:rPr>
        <w:t xml:space="preserve">ом  </w:t>
      </w:r>
      <w:r w:rsidRPr="004C7028">
        <w:rPr>
          <w:bCs/>
        </w:rPr>
        <w:t xml:space="preserve"> №</w:t>
      </w:r>
      <w:r w:rsidR="001277BA">
        <w:rPr>
          <w:bCs/>
        </w:rPr>
        <w:t xml:space="preserve"> </w:t>
      </w:r>
      <w:r w:rsidR="00220635">
        <w:rPr>
          <w:bCs/>
        </w:rPr>
        <w:t>01-</w:t>
      </w:r>
      <w:r w:rsidR="001277BA">
        <w:rPr>
          <w:bCs/>
        </w:rPr>
        <w:t>24</w:t>
      </w:r>
      <w:r w:rsidRPr="004C7028">
        <w:rPr>
          <w:bCs/>
        </w:rPr>
        <w:t xml:space="preserve"> от </w:t>
      </w:r>
      <w:r w:rsidR="00220635">
        <w:rPr>
          <w:bCs/>
        </w:rPr>
        <w:t>02.09.20</w:t>
      </w:r>
      <w:r w:rsidR="001277BA">
        <w:rPr>
          <w:bCs/>
        </w:rPr>
        <w:t>2</w:t>
      </w:r>
      <w:r w:rsidR="00E776F8">
        <w:rPr>
          <w:bCs/>
        </w:rPr>
        <w:t>1</w:t>
      </w:r>
    </w:p>
    <w:p w:rsidR="00346FF0" w:rsidRPr="004C7028" w:rsidRDefault="00346FF0" w:rsidP="004C7028">
      <w:pPr>
        <w:jc w:val="right"/>
        <w:rPr>
          <w:bCs/>
        </w:rPr>
      </w:pPr>
    </w:p>
    <w:p w:rsidR="0031519E" w:rsidRDefault="0031519E">
      <w:pPr>
        <w:jc w:val="center"/>
        <w:rPr>
          <w:b/>
          <w:bCs/>
        </w:rPr>
      </w:pPr>
    </w:p>
    <w:p w:rsidR="00A37C01" w:rsidRDefault="00D14E48">
      <w:pPr>
        <w:jc w:val="center"/>
        <w:rPr>
          <w:rFonts w:eastAsia="Arial"/>
          <w:b/>
          <w:bCs/>
        </w:rPr>
      </w:pPr>
      <w:r w:rsidRPr="00A37C01">
        <w:rPr>
          <w:b/>
          <w:bCs/>
        </w:rPr>
        <w:t>ПЛАН </w:t>
      </w:r>
      <w:r w:rsidR="00A37C01">
        <w:rPr>
          <w:b/>
          <w:bCs/>
        </w:rPr>
        <w:t xml:space="preserve"> </w:t>
      </w:r>
      <w:r w:rsidRPr="00A37C01">
        <w:rPr>
          <w:b/>
          <w:bCs/>
        </w:rPr>
        <w:t>МЕРОПРИЯТИЙ</w:t>
      </w:r>
      <w:r w:rsidRPr="00A37C01">
        <w:rPr>
          <w:rFonts w:eastAsia="Arial"/>
          <w:b/>
          <w:bCs/>
        </w:rPr>
        <w:t xml:space="preserve"> </w:t>
      </w:r>
    </w:p>
    <w:p w:rsidR="00A37C01" w:rsidRDefault="00D14E48">
      <w:pPr>
        <w:jc w:val="center"/>
        <w:rPr>
          <w:b/>
          <w:bCs/>
        </w:rPr>
      </w:pPr>
      <w:r w:rsidRPr="00A37C01">
        <w:rPr>
          <w:b/>
          <w:bCs/>
        </w:rPr>
        <w:t>ПО</w:t>
      </w:r>
      <w:r w:rsidRPr="00A37C01">
        <w:rPr>
          <w:rFonts w:eastAsia="Arial"/>
          <w:b/>
          <w:bCs/>
        </w:rPr>
        <w:t xml:space="preserve"> </w:t>
      </w:r>
      <w:r w:rsidRPr="00A37C01">
        <w:rPr>
          <w:b/>
          <w:bCs/>
        </w:rPr>
        <w:t>ПРОТИВОДЕЙСТВИЮ</w:t>
      </w:r>
      <w:r w:rsidRPr="00A37C01">
        <w:rPr>
          <w:rFonts w:eastAsia="Arial"/>
          <w:b/>
          <w:bCs/>
        </w:rPr>
        <w:t xml:space="preserve"> </w:t>
      </w:r>
      <w:r w:rsidRPr="00A37C01">
        <w:rPr>
          <w:b/>
          <w:bCs/>
        </w:rPr>
        <w:t>КОРРУПЦИИ</w:t>
      </w:r>
      <w:r w:rsidRPr="00A37C01">
        <w:rPr>
          <w:rFonts w:eastAsia="Arial"/>
          <w:b/>
          <w:bCs/>
        </w:rPr>
        <w:t xml:space="preserve"> </w:t>
      </w:r>
      <w:r w:rsidRPr="00A37C01">
        <w:rPr>
          <w:b/>
          <w:bCs/>
        </w:rPr>
        <w:t> </w:t>
      </w:r>
    </w:p>
    <w:p w:rsidR="004C7028" w:rsidRDefault="004C7028">
      <w:pPr>
        <w:jc w:val="center"/>
        <w:rPr>
          <w:b/>
          <w:bCs/>
        </w:rPr>
      </w:pPr>
      <w:r>
        <w:rPr>
          <w:b/>
          <w:bCs/>
        </w:rPr>
        <w:t xml:space="preserve">в </w:t>
      </w:r>
      <w:r w:rsidR="001277BA">
        <w:rPr>
          <w:b/>
          <w:bCs/>
        </w:rPr>
        <w:t>МКОУ «Троицкая СОШ № 62»</w:t>
      </w:r>
    </w:p>
    <w:p w:rsidR="00D14E48" w:rsidRDefault="004C7028">
      <w:pPr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на</w:t>
      </w:r>
      <w:r w:rsidR="00A37C01">
        <w:rPr>
          <w:rFonts w:eastAsia="Arial"/>
          <w:b/>
          <w:bCs/>
        </w:rPr>
        <w:t xml:space="preserve"> </w:t>
      </w:r>
      <w:r w:rsidR="00A37C01" w:rsidRPr="00A37C01">
        <w:rPr>
          <w:b/>
          <w:bCs/>
        </w:rPr>
        <w:t>20</w:t>
      </w:r>
      <w:r w:rsidR="001277BA">
        <w:rPr>
          <w:b/>
          <w:bCs/>
        </w:rPr>
        <w:t>2</w:t>
      </w:r>
      <w:r w:rsidR="00E776F8">
        <w:rPr>
          <w:b/>
          <w:bCs/>
        </w:rPr>
        <w:t>1</w:t>
      </w:r>
      <w:r w:rsidR="00346FF0">
        <w:rPr>
          <w:b/>
          <w:bCs/>
        </w:rPr>
        <w:t>-20</w:t>
      </w:r>
      <w:r w:rsidR="00220635">
        <w:rPr>
          <w:b/>
          <w:bCs/>
        </w:rPr>
        <w:t>2</w:t>
      </w:r>
      <w:r w:rsidR="00E776F8">
        <w:rPr>
          <w:b/>
          <w:bCs/>
        </w:rPr>
        <w:t>2</w:t>
      </w:r>
      <w:r w:rsidR="00A07385">
        <w:rPr>
          <w:b/>
          <w:bCs/>
        </w:rPr>
        <w:t xml:space="preserve"> </w:t>
      </w:r>
      <w:r w:rsidR="0083774D">
        <w:rPr>
          <w:rFonts w:eastAsia="Arial"/>
          <w:b/>
          <w:bCs/>
        </w:rPr>
        <w:t>г</w:t>
      </w:r>
      <w:r w:rsidR="00A07385">
        <w:rPr>
          <w:rFonts w:eastAsia="Arial"/>
          <w:b/>
          <w:bCs/>
        </w:rPr>
        <w:t>.</w:t>
      </w:r>
      <w:r w:rsidR="0083774D">
        <w:rPr>
          <w:rFonts w:eastAsia="Arial"/>
          <w:b/>
          <w:bCs/>
        </w:rPr>
        <w:t>г</w:t>
      </w:r>
      <w:r w:rsidR="00A07385">
        <w:rPr>
          <w:rFonts w:eastAsia="Arial"/>
          <w:b/>
          <w:bCs/>
        </w:rPr>
        <w:t>.</w:t>
      </w:r>
    </w:p>
    <w:p w:rsidR="0083774D" w:rsidRDefault="0083774D">
      <w:pPr>
        <w:jc w:val="center"/>
        <w:rPr>
          <w:rFonts w:eastAsia="Arial"/>
          <w:b/>
          <w:bCs/>
        </w:rPr>
      </w:pPr>
    </w:p>
    <w:p w:rsidR="00D14E48" w:rsidRPr="00A37C01" w:rsidRDefault="00D14E48" w:rsidP="002B703E">
      <w:pPr>
        <w:spacing w:before="120" w:after="120"/>
        <w:ind w:firstLine="567"/>
        <w:jc w:val="both"/>
        <w:rPr>
          <w:b/>
          <w:bCs/>
        </w:rPr>
      </w:pPr>
      <w:r w:rsidRPr="00A37C01">
        <w:rPr>
          <w:b/>
          <w:bCs/>
        </w:rPr>
        <w:t>Цель: </w:t>
      </w:r>
    </w:p>
    <w:p w:rsidR="00D14E48" w:rsidRPr="00A37C01" w:rsidRDefault="00E41E42">
      <w:pPr>
        <w:ind w:firstLine="567"/>
        <w:jc w:val="both"/>
      </w:pPr>
      <w:r>
        <w:t>с</w:t>
      </w:r>
      <w:r w:rsidR="00D14E48" w:rsidRPr="00A37C01">
        <w:t>оздание</w:t>
      </w:r>
      <w:r w:rsidR="00D14E48" w:rsidRPr="00A37C01">
        <w:rPr>
          <w:rFonts w:eastAsia="Arial"/>
        </w:rPr>
        <w:t xml:space="preserve"> </w:t>
      </w:r>
      <w:r w:rsidR="00D14E48" w:rsidRPr="00A37C01">
        <w:t>и</w:t>
      </w:r>
      <w:r w:rsidR="00D14E48" w:rsidRPr="00A37C01">
        <w:rPr>
          <w:rFonts w:eastAsia="Arial"/>
        </w:rPr>
        <w:t xml:space="preserve"> </w:t>
      </w:r>
      <w:r w:rsidR="00D14E48" w:rsidRPr="00A37C01">
        <w:t>внедрение</w:t>
      </w:r>
      <w:r w:rsidR="00D14E48" w:rsidRPr="00A37C01">
        <w:rPr>
          <w:rFonts w:eastAsia="Arial"/>
        </w:rPr>
        <w:t xml:space="preserve"> </w:t>
      </w:r>
      <w:r w:rsidR="00D14E48" w:rsidRPr="00A37C01">
        <w:t>организационно-правовых</w:t>
      </w:r>
      <w:r w:rsidR="00D14E48" w:rsidRPr="00A37C01">
        <w:rPr>
          <w:rFonts w:eastAsia="Arial"/>
        </w:rPr>
        <w:t xml:space="preserve"> </w:t>
      </w:r>
      <w:r w:rsidR="00D14E48" w:rsidRPr="00A37C01">
        <w:t>механизмов,</w:t>
      </w:r>
      <w:r w:rsidR="00D14E48" w:rsidRPr="00A37C01">
        <w:rPr>
          <w:rFonts w:eastAsia="Arial"/>
        </w:rPr>
        <w:t xml:space="preserve"> </w:t>
      </w:r>
      <w:r w:rsidR="00D14E48" w:rsidRPr="00A37C01">
        <w:t>нравственно-психологической</w:t>
      </w:r>
      <w:r w:rsidR="00D14E48" w:rsidRPr="00A37C01">
        <w:rPr>
          <w:rFonts w:eastAsia="Arial"/>
        </w:rPr>
        <w:t xml:space="preserve"> </w:t>
      </w:r>
      <w:r w:rsidR="00D14E48" w:rsidRPr="00A37C01">
        <w:t>атмосферы,</w:t>
      </w:r>
      <w:r w:rsidR="00D14E48" w:rsidRPr="00A37C01">
        <w:rPr>
          <w:rFonts w:eastAsia="Arial"/>
        </w:rPr>
        <w:t xml:space="preserve"> </w:t>
      </w:r>
      <w:r w:rsidR="00D14E48" w:rsidRPr="00A37C01">
        <w:t>направленных</w:t>
      </w:r>
      <w:r w:rsidR="00D14E48" w:rsidRPr="00A37C01">
        <w:rPr>
          <w:rFonts w:eastAsia="Arial"/>
        </w:rPr>
        <w:t xml:space="preserve"> </w:t>
      </w:r>
      <w:r w:rsidR="00D14E48" w:rsidRPr="00A37C01">
        <w:t>на</w:t>
      </w:r>
      <w:r w:rsidR="00D14E48" w:rsidRPr="00A37C01">
        <w:rPr>
          <w:rFonts w:eastAsia="Arial"/>
        </w:rPr>
        <w:t xml:space="preserve"> </w:t>
      </w:r>
      <w:r w:rsidR="00D14E48" w:rsidRPr="00A37C01">
        <w:t>эффективную</w:t>
      </w:r>
      <w:r w:rsidR="00D14E48" w:rsidRPr="00A37C01">
        <w:rPr>
          <w:rFonts w:eastAsia="Arial"/>
        </w:rPr>
        <w:t xml:space="preserve"> </w:t>
      </w:r>
      <w:r w:rsidR="00D14E48" w:rsidRPr="00A37C01">
        <w:t>профилактику</w:t>
      </w:r>
      <w:r w:rsidR="00D14E48" w:rsidRPr="00A37C01">
        <w:rPr>
          <w:rFonts w:eastAsia="Arial"/>
        </w:rPr>
        <w:t xml:space="preserve"> </w:t>
      </w:r>
      <w:r w:rsidR="00D14E48" w:rsidRPr="00A37C01">
        <w:t>коррупции</w:t>
      </w:r>
      <w:r w:rsidR="00D14E48" w:rsidRPr="00A37C01">
        <w:rPr>
          <w:rFonts w:eastAsia="Arial"/>
        </w:rPr>
        <w:t xml:space="preserve"> </w:t>
      </w:r>
      <w:r w:rsidR="00D14E48" w:rsidRPr="00A37C01">
        <w:t>в</w:t>
      </w:r>
      <w:r w:rsidR="00D14E48" w:rsidRPr="00A37C01">
        <w:rPr>
          <w:rFonts w:eastAsia="Arial"/>
        </w:rPr>
        <w:t xml:space="preserve"> </w:t>
      </w:r>
      <w:r>
        <w:rPr>
          <w:rFonts w:eastAsia="Arial"/>
        </w:rPr>
        <w:t>М</w:t>
      </w:r>
      <w:r w:rsidR="001277BA">
        <w:rPr>
          <w:rFonts w:eastAsia="Arial"/>
        </w:rPr>
        <w:t>К</w:t>
      </w:r>
      <w:r>
        <w:rPr>
          <w:rFonts w:eastAsia="Arial"/>
        </w:rPr>
        <w:t xml:space="preserve">ОУ </w:t>
      </w:r>
      <w:r w:rsidR="001277BA">
        <w:rPr>
          <w:rFonts w:eastAsia="Arial"/>
        </w:rPr>
        <w:t>«</w:t>
      </w:r>
      <w:proofErr w:type="gramStart"/>
      <w:r w:rsidR="001277BA">
        <w:rPr>
          <w:rFonts w:eastAsia="Arial"/>
        </w:rPr>
        <w:t>Троицкая</w:t>
      </w:r>
      <w:proofErr w:type="gramEnd"/>
      <w:r w:rsidR="001277BA">
        <w:rPr>
          <w:rFonts w:eastAsia="Arial"/>
        </w:rPr>
        <w:t xml:space="preserve"> СОШ № 62»</w:t>
      </w:r>
    </w:p>
    <w:p w:rsidR="00D14E48" w:rsidRPr="00A37C01" w:rsidRDefault="00D14E48" w:rsidP="00A37C01">
      <w:pPr>
        <w:spacing w:before="120" w:after="120"/>
        <w:ind w:firstLine="567"/>
        <w:jc w:val="both"/>
        <w:rPr>
          <w:b/>
          <w:bCs/>
        </w:rPr>
      </w:pPr>
      <w:r w:rsidRPr="00A37C01">
        <w:rPr>
          <w:b/>
          <w:bCs/>
        </w:rPr>
        <w:t>Задачи: </w:t>
      </w:r>
    </w:p>
    <w:p w:rsidR="00D14E48" w:rsidRDefault="00447A0A" w:rsidP="00A37C01">
      <w:pPr>
        <w:numPr>
          <w:ilvl w:val="0"/>
          <w:numId w:val="3"/>
        </w:numPr>
        <w:ind w:left="0" w:firstLine="357"/>
        <w:jc w:val="both"/>
      </w:pPr>
      <w:r>
        <w:t>создание</w:t>
      </w:r>
      <w:r w:rsidR="00D14E48" w:rsidRPr="00A37C01">
        <w:rPr>
          <w:rFonts w:eastAsia="Arial"/>
        </w:rPr>
        <w:t xml:space="preserve"> </w:t>
      </w:r>
      <w:r w:rsidR="00D14E48" w:rsidRPr="00A37C01">
        <w:t>условий,</w:t>
      </w:r>
      <w:r w:rsidR="00D14E48" w:rsidRPr="00A37C01">
        <w:rPr>
          <w:rFonts w:eastAsia="Arial"/>
        </w:rPr>
        <w:t xml:space="preserve"> </w:t>
      </w:r>
      <w:r>
        <w:t>препятствующих</w:t>
      </w:r>
      <w:r w:rsidR="00D14E48" w:rsidRPr="00A37C01">
        <w:rPr>
          <w:rFonts w:eastAsia="Arial"/>
        </w:rPr>
        <w:t xml:space="preserve"> </w:t>
      </w:r>
      <w:r w:rsidR="00D14E48" w:rsidRPr="00A37C01">
        <w:t>коррупции</w:t>
      </w:r>
      <w:r w:rsidR="00D14E48" w:rsidRPr="00A37C01">
        <w:rPr>
          <w:rFonts w:eastAsia="Arial"/>
        </w:rPr>
        <w:t xml:space="preserve"> </w:t>
      </w:r>
      <w:r w:rsidR="00D14E48" w:rsidRPr="00A37C01">
        <w:t>в</w:t>
      </w:r>
      <w:r w:rsidR="00D14E48" w:rsidRPr="00A37C01">
        <w:rPr>
          <w:rFonts w:eastAsia="Arial"/>
        </w:rPr>
        <w:t xml:space="preserve"> </w:t>
      </w:r>
      <w:r w:rsidR="00D14E48" w:rsidRPr="00A37C01">
        <w:t>ОУ; </w:t>
      </w:r>
    </w:p>
    <w:p w:rsidR="00E41E42" w:rsidRPr="00A37C01" w:rsidRDefault="00E41E42" w:rsidP="00E41E42">
      <w:pPr>
        <w:numPr>
          <w:ilvl w:val="0"/>
          <w:numId w:val="3"/>
        </w:numPr>
        <w:ind w:left="0" w:firstLine="357"/>
        <w:jc w:val="both"/>
      </w:pPr>
      <w: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D14E48" w:rsidRPr="00A37C01" w:rsidRDefault="00D14E48" w:rsidP="00A37C01">
      <w:pPr>
        <w:numPr>
          <w:ilvl w:val="0"/>
          <w:numId w:val="3"/>
        </w:numPr>
        <w:ind w:left="0" w:firstLine="357"/>
        <w:jc w:val="both"/>
      </w:pPr>
      <w:r w:rsidRPr="00A37C01">
        <w:t>разработка</w:t>
      </w:r>
      <w:r w:rsidRPr="00A37C01">
        <w:rPr>
          <w:rFonts w:eastAsia="Arial"/>
        </w:rPr>
        <w:t xml:space="preserve"> </w:t>
      </w:r>
      <w:r w:rsidRPr="00A37C01">
        <w:t>мер,</w:t>
      </w:r>
      <w:r w:rsidRPr="00A37C01">
        <w:rPr>
          <w:rFonts w:eastAsia="Arial"/>
        </w:rPr>
        <w:t xml:space="preserve"> </w:t>
      </w:r>
      <w:r w:rsidRPr="00A37C01">
        <w:t>направленных</w:t>
      </w:r>
      <w:r w:rsidRPr="00A37C01">
        <w:rPr>
          <w:rFonts w:eastAsia="Arial"/>
        </w:rPr>
        <w:t xml:space="preserve"> </w:t>
      </w:r>
      <w:r w:rsidRPr="00A37C01">
        <w:t>на</w:t>
      </w:r>
      <w:r w:rsidRPr="00A37C01">
        <w:rPr>
          <w:rFonts w:eastAsia="Arial"/>
        </w:rPr>
        <w:t xml:space="preserve"> </w:t>
      </w:r>
      <w:r w:rsidRPr="00A37C01">
        <w:t>обеспечение</w:t>
      </w:r>
      <w:r w:rsidRPr="00A37C01">
        <w:rPr>
          <w:rFonts w:eastAsia="Arial"/>
        </w:rPr>
        <w:t xml:space="preserve"> </w:t>
      </w:r>
      <w:r w:rsidRPr="00A37C01">
        <w:t>прозрачности</w:t>
      </w:r>
      <w:r w:rsidRPr="00A37C01">
        <w:rPr>
          <w:rFonts w:eastAsia="Arial"/>
        </w:rPr>
        <w:t xml:space="preserve"> </w:t>
      </w:r>
      <w:r w:rsidRPr="00A37C01">
        <w:t>действий</w:t>
      </w:r>
      <w:r w:rsidRPr="00A37C01">
        <w:rPr>
          <w:rFonts w:eastAsia="Arial"/>
        </w:rPr>
        <w:t xml:space="preserve"> </w:t>
      </w:r>
      <w:r w:rsidRPr="00A37C01">
        <w:t>ответственных</w:t>
      </w:r>
      <w:r w:rsidRPr="00A37C01">
        <w:rPr>
          <w:rFonts w:eastAsia="Arial"/>
        </w:rPr>
        <w:t xml:space="preserve"> </w:t>
      </w:r>
      <w:r w:rsidRPr="00A37C01">
        <w:t>лиц</w:t>
      </w:r>
      <w:r w:rsidRPr="00A37C01">
        <w:rPr>
          <w:rFonts w:eastAsia="Arial"/>
        </w:rPr>
        <w:t xml:space="preserve"> </w:t>
      </w:r>
      <w:r w:rsidRPr="00A37C01">
        <w:t>в</w:t>
      </w:r>
      <w:r w:rsidRPr="00A37C01">
        <w:rPr>
          <w:rFonts w:eastAsia="Arial"/>
        </w:rPr>
        <w:t xml:space="preserve"> </w:t>
      </w:r>
      <w:r w:rsidRPr="00A37C01">
        <w:t>условиях</w:t>
      </w:r>
      <w:r w:rsidRPr="00A37C01">
        <w:rPr>
          <w:rFonts w:eastAsia="Arial"/>
        </w:rPr>
        <w:t xml:space="preserve"> </w:t>
      </w:r>
      <w:r w:rsidRPr="00A37C01">
        <w:t>коррупционной</w:t>
      </w:r>
      <w:r w:rsidRPr="00A37C01">
        <w:rPr>
          <w:rFonts w:eastAsia="Arial"/>
        </w:rPr>
        <w:t xml:space="preserve"> </w:t>
      </w:r>
      <w:r w:rsidRPr="00A37C01">
        <w:t>ситуации; </w:t>
      </w:r>
    </w:p>
    <w:p w:rsidR="00D14E48" w:rsidRPr="00A37C01" w:rsidRDefault="00D14E48" w:rsidP="00A37C01">
      <w:pPr>
        <w:numPr>
          <w:ilvl w:val="0"/>
          <w:numId w:val="3"/>
        </w:numPr>
        <w:ind w:left="0" w:firstLine="357"/>
        <w:jc w:val="both"/>
      </w:pPr>
      <w:r w:rsidRPr="00A37C01">
        <w:t>разработка</w:t>
      </w:r>
      <w:r w:rsidRPr="00A37C01">
        <w:rPr>
          <w:rFonts w:eastAsia="Arial"/>
        </w:rPr>
        <w:t xml:space="preserve"> </w:t>
      </w:r>
      <w:r w:rsidRPr="00A37C01">
        <w:t>и</w:t>
      </w:r>
      <w:r w:rsidRPr="00A37C01">
        <w:rPr>
          <w:rFonts w:eastAsia="Arial"/>
        </w:rPr>
        <w:t xml:space="preserve"> </w:t>
      </w:r>
      <w:r w:rsidRPr="00A37C01">
        <w:t>внедрение</w:t>
      </w:r>
      <w:r w:rsidRPr="00A37C01">
        <w:rPr>
          <w:rFonts w:eastAsia="Arial"/>
        </w:rPr>
        <w:t xml:space="preserve"> </w:t>
      </w:r>
      <w:r w:rsidRPr="00A37C01">
        <w:t>организационно-правовых</w:t>
      </w:r>
      <w:r w:rsidRPr="00A37C01">
        <w:rPr>
          <w:rFonts w:eastAsia="Arial"/>
        </w:rPr>
        <w:t xml:space="preserve"> </w:t>
      </w:r>
      <w:r w:rsidRPr="00A37C01">
        <w:t>механизмов,</w:t>
      </w:r>
      <w:r w:rsidRPr="00A37C01">
        <w:rPr>
          <w:rFonts w:eastAsia="Arial"/>
        </w:rPr>
        <w:t xml:space="preserve"> </w:t>
      </w:r>
      <w:r w:rsidRPr="00A37C01">
        <w:t>снимающих</w:t>
      </w:r>
      <w:r w:rsidRPr="00A37C01">
        <w:rPr>
          <w:rFonts w:eastAsia="Arial"/>
        </w:rPr>
        <w:t xml:space="preserve"> </w:t>
      </w:r>
      <w:r w:rsidRPr="00A37C01">
        <w:t>возможность</w:t>
      </w:r>
      <w:r w:rsidRPr="00A37C01">
        <w:rPr>
          <w:rFonts w:eastAsia="Arial"/>
        </w:rPr>
        <w:t xml:space="preserve"> </w:t>
      </w:r>
      <w:r w:rsidRPr="00A37C01">
        <w:t>коррупционных</w:t>
      </w:r>
      <w:r w:rsidRPr="00A37C01">
        <w:rPr>
          <w:rFonts w:eastAsia="Arial"/>
        </w:rPr>
        <w:t xml:space="preserve"> </w:t>
      </w:r>
      <w:r w:rsidRPr="00A37C01">
        <w:t>действий; </w:t>
      </w:r>
    </w:p>
    <w:p w:rsidR="00D14E48" w:rsidRPr="00A37C01" w:rsidRDefault="00D14E48" w:rsidP="00A37C01">
      <w:pPr>
        <w:numPr>
          <w:ilvl w:val="0"/>
          <w:numId w:val="3"/>
        </w:numPr>
        <w:ind w:left="0" w:firstLine="357"/>
        <w:jc w:val="both"/>
      </w:pPr>
      <w:r w:rsidRPr="00A37C01">
        <w:t>содействие</w:t>
      </w:r>
      <w:r w:rsidRPr="00A37C01">
        <w:rPr>
          <w:rFonts w:eastAsia="Arial"/>
        </w:rPr>
        <w:t xml:space="preserve"> </w:t>
      </w:r>
      <w:r w:rsidRPr="00A37C01">
        <w:t>реализации</w:t>
      </w:r>
      <w:r w:rsidRPr="00A37C01">
        <w:rPr>
          <w:rFonts w:eastAsia="Arial"/>
        </w:rPr>
        <w:t xml:space="preserve"> </w:t>
      </w:r>
      <w:r w:rsidRPr="00A37C01">
        <w:t>прав</w:t>
      </w:r>
      <w:r w:rsidRPr="00A37C01">
        <w:rPr>
          <w:rFonts w:eastAsia="Arial"/>
        </w:rPr>
        <w:t xml:space="preserve"> </w:t>
      </w:r>
      <w:r w:rsidRPr="00A37C01">
        <w:t>граждан</w:t>
      </w:r>
      <w:r w:rsidRPr="00A37C01">
        <w:rPr>
          <w:rFonts w:eastAsia="Arial"/>
        </w:rPr>
        <w:t xml:space="preserve"> </w:t>
      </w:r>
      <w:r w:rsidRPr="00A37C01">
        <w:t>и</w:t>
      </w:r>
      <w:r w:rsidRPr="00A37C01">
        <w:rPr>
          <w:rFonts w:eastAsia="Arial"/>
        </w:rPr>
        <w:t xml:space="preserve"> </w:t>
      </w:r>
      <w:r w:rsidRPr="00A37C01">
        <w:t>организаций</w:t>
      </w:r>
      <w:r w:rsidRPr="00A37C01">
        <w:rPr>
          <w:rFonts w:eastAsia="Arial"/>
        </w:rPr>
        <w:t xml:space="preserve"> </w:t>
      </w:r>
      <w:r w:rsidRPr="00A37C01">
        <w:t>на</w:t>
      </w:r>
      <w:r w:rsidRPr="00A37C01">
        <w:rPr>
          <w:rFonts w:eastAsia="Arial"/>
        </w:rPr>
        <w:t xml:space="preserve"> </w:t>
      </w:r>
      <w:r w:rsidRPr="00A37C01">
        <w:t>доступ</w:t>
      </w:r>
      <w:r w:rsidRPr="00A37C01">
        <w:rPr>
          <w:rFonts w:eastAsia="Arial"/>
        </w:rPr>
        <w:t xml:space="preserve"> </w:t>
      </w:r>
      <w:r w:rsidRPr="00A37C01">
        <w:t>к</w:t>
      </w:r>
      <w:r w:rsidRPr="00A37C01">
        <w:rPr>
          <w:rFonts w:eastAsia="Arial"/>
        </w:rPr>
        <w:t xml:space="preserve"> </w:t>
      </w:r>
      <w:r w:rsidRPr="00A37C01">
        <w:t>информации</w:t>
      </w:r>
      <w:r w:rsidRPr="00A37C01">
        <w:rPr>
          <w:rFonts w:eastAsia="Arial"/>
        </w:rPr>
        <w:t xml:space="preserve"> </w:t>
      </w:r>
      <w:r w:rsidRPr="00A37C01">
        <w:t>о</w:t>
      </w:r>
      <w:r w:rsidRPr="00A37C01">
        <w:rPr>
          <w:rFonts w:eastAsia="Arial"/>
        </w:rPr>
        <w:t xml:space="preserve"> </w:t>
      </w:r>
      <w:r w:rsidRPr="00A37C01">
        <w:t>фактах</w:t>
      </w:r>
      <w:r w:rsidRPr="00A37C01">
        <w:rPr>
          <w:rFonts w:eastAsia="Arial"/>
        </w:rPr>
        <w:t xml:space="preserve"> </w:t>
      </w:r>
      <w:r w:rsidRPr="00A37C01">
        <w:t>коррупции</w:t>
      </w:r>
      <w:r w:rsidRPr="00A37C01">
        <w:rPr>
          <w:rFonts w:eastAsia="Arial"/>
        </w:rPr>
        <w:t xml:space="preserve"> </w:t>
      </w:r>
      <w:r w:rsidRPr="00A37C01">
        <w:t>и</w:t>
      </w:r>
      <w:r w:rsidRPr="00A37C01">
        <w:rPr>
          <w:rFonts w:eastAsia="Arial"/>
        </w:rPr>
        <w:t xml:space="preserve"> </w:t>
      </w:r>
      <w:proofErr w:type="spellStart"/>
      <w:r w:rsidRPr="00A37C01">
        <w:t>коррупциогенных</w:t>
      </w:r>
      <w:proofErr w:type="spellEnd"/>
      <w:r w:rsidRPr="00A37C01">
        <w:rPr>
          <w:rFonts w:eastAsia="Arial"/>
        </w:rPr>
        <w:t xml:space="preserve"> </w:t>
      </w:r>
      <w:r w:rsidRPr="00A37C01">
        <w:t>факторов,</w:t>
      </w:r>
      <w:r w:rsidRPr="00A37C01">
        <w:rPr>
          <w:rFonts w:eastAsia="Arial"/>
        </w:rPr>
        <w:t xml:space="preserve"> </w:t>
      </w:r>
      <w:r w:rsidRPr="00A37C01">
        <w:t>а</w:t>
      </w:r>
      <w:r w:rsidRPr="00A37C01">
        <w:rPr>
          <w:rFonts w:eastAsia="Arial"/>
        </w:rPr>
        <w:t xml:space="preserve"> </w:t>
      </w:r>
      <w:r w:rsidRPr="00A37C01">
        <w:t>также</w:t>
      </w:r>
      <w:r w:rsidRPr="00A37C01">
        <w:rPr>
          <w:rFonts w:eastAsia="Arial"/>
        </w:rPr>
        <w:t xml:space="preserve"> </w:t>
      </w:r>
      <w:r w:rsidRPr="00A37C01">
        <w:t>на</w:t>
      </w:r>
      <w:r w:rsidRPr="00A37C01">
        <w:rPr>
          <w:rFonts w:eastAsia="Arial"/>
        </w:rPr>
        <w:t xml:space="preserve"> </w:t>
      </w:r>
      <w:r w:rsidRPr="00A37C01">
        <w:t>их</w:t>
      </w:r>
      <w:r w:rsidRPr="00A37C01">
        <w:rPr>
          <w:rFonts w:eastAsia="Arial"/>
        </w:rPr>
        <w:t xml:space="preserve"> </w:t>
      </w:r>
      <w:r w:rsidRPr="00A37C01">
        <w:t>свободное</w:t>
      </w:r>
      <w:r w:rsidRPr="00A37C01">
        <w:rPr>
          <w:rFonts w:eastAsia="Arial"/>
        </w:rPr>
        <w:t xml:space="preserve"> </w:t>
      </w:r>
      <w:r w:rsidRPr="00A37C01">
        <w:t>освещение</w:t>
      </w:r>
      <w:r w:rsidRPr="00A37C01">
        <w:rPr>
          <w:rFonts w:eastAsia="Arial"/>
        </w:rPr>
        <w:t xml:space="preserve"> </w:t>
      </w:r>
      <w:r w:rsidRPr="00A37C01">
        <w:t>в</w:t>
      </w:r>
      <w:r w:rsidRPr="00A37C01">
        <w:rPr>
          <w:rFonts w:eastAsia="Arial"/>
        </w:rPr>
        <w:t xml:space="preserve"> </w:t>
      </w:r>
      <w:r w:rsidRPr="00A37C01">
        <w:t>средствах</w:t>
      </w:r>
      <w:r w:rsidRPr="00A37C01">
        <w:rPr>
          <w:rFonts w:eastAsia="Arial"/>
        </w:rPr>
        <w:t xml:space="preserve"> </w:t>
      </w:r>
      <w:r w:rsidRPr="00A37C01">
        <w:t>массовой</w:t>
      </w:r>
      <w:r w:rsidRPr="00A37C01">
        <w:rPr>
          <w:rFonts w:eastAsia="Arial"/>
        </w:rPr>
        <w:t xml:space="preserve"> </w:t>
      </w:r>
      <w:r w:rsidRPr="00A37C01">
        <w:t>информации</w:t>
      </w:r>
      <w:r w:rsidRPr="00A37C01">
        <w:rPr>
          <w:rFonts w:eastAsia="Arial"/>
        </w:rPr>
        <w:t xml:space="preserve"> </w:t>
      </w:r>
      <w:r w:rsidRPr="00A37C01">
        <w:t>(сайт</w:t>
      </w:r>
      <w:r w:rsidRPr="00A37C01">
        <w:rPr>
          <w:rFonts w:eastAsia="Arial"/>
        </w:rPr>
        <w:t xml:space="preserve"> </w:t>
      </w:r>
      <w:r w:rsidRPr="00A37C01">
        <w:t>ОУ). </w:t>
      </w:r>
    </w:p>
    <w:p w:rsidR="00C31E35" w:rsidRDefault="00C31E35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650" w:type="dxa"/>
        <w:tblInd w:w="12" w:type="dxa"/>
        <w:tblLayout w:type="fixed"/>
        <w:tblCellMar>
          <w:left w:w="0" w:type="dxa"/>
          <w:right w:w="336" w:type="dxa"/>
        </w:tblCellMar>
        <w:tblLook w:val="0000"/>
      </w:tblPr>
      <w:tblGrid>
        <w:gridCol w:w="727"/>
        <w:gridCol w:w="6095"/>
        <w:gridCol w:w="2160"/>
        <w:gridCol w:w="1668"/>
      </w:tblGrid>
      <w:tr w:rsidR="00D14E48" w:rsidTr="004C7028">
        <w:tc>
          <w:tcPr>
            <w:tcW w:w="7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14E48" w:rsidRDefault="00D14E48" w:rsidP="00E41E42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6095" w:type="dxa"/>
            <w:tcBorders>
              <w:top w:val="single" w:sz="8" w:space="0" w:color="000000"/>
              <w:left w:val="thickThinLargeGap" w:sz="6" w:space="0" w:color="C0C0C0"/>
              <w:bottom w:val="single" w:sz="8" w:space="0" w:color="000000"/>
            </w:tcBorders>
            <w:shd w:val="clear" w:color="auto" w:fill="auto"/>
          </w:tcPr>
          <w:p w:rsidR="00D14E48" w:rsidRDefault="00D14E48" w:rsidP="00E41E4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4E48" w:rsidRDefault="00D14E48" w:rsidP="00E41E42">
            <w:pPr>
              <w:snapToGrid w:val="0"/>
              <w:ind w:left="94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  <w:r w:rsidR="00A07385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исполнитель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4E48" w:rsidRDefault="00D14E48" w:rsidP="00E41E42">
            <w:pPr>
              <w:snapToGrid w:val="0"/>
              <w:ind w:left="202" w:right="-28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исполнения</w:t>
            </w:r>
          </w:p>
        </w:tc>
      </w:tr>
      <w:tr w:rsidR="00D14E48" w:rsidTr="004C7028">
        <w:tblPrEx>
          <w:tblCellMar>
            <w:left w:w="108" w:type="dxa"/>
            <w:right w:w="108" w:type="dxa"/>
          </w:tblCellMar>
        </w:tblPrEx>
        <w:tc>
          <w:tcPr>
            <w:tcW w:w="1065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4E48" w:rsidRDefault="00D14E48" w:rsidP="00E41E42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Меры по нормативному обеспечению противодействия коррупции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 1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ind w:left="135" w:right="189"/>
            </w:pPr>
            <w: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1277BA" w:rsidP="004C7028">
            <w:pPr>
              <w:snapToGrid w:val="0"/>
              <w:ind w:firstLine="108"/>
              <w:jc w:val="center"/>
            </w:pPr>
            <w:r>
              <w:t>директор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>постоянно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 2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1277BA">
            <w:pPr>
              <w:snapToGrid w:val="0"/>
              <w:ind w:left="135" w:right="189"/>
            </w:pPr>
            <w:r>
              <w:t>Ознакомление   работников </w:t>
            </w:r>
            <w:r w:rsidR="001277BA">
              <w:t>школы</w:t>
            </w:r>
            <w:r>
              <w:t xml:space="preserve">  с     нормативными    документами     по антикоррупционной деятельности.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1277BA" w:rsidP="004C7028">
            <w:pPr>
              <w:snapToGrid w:val="0"/>
              <w:ind w:firstLine="108"/>
              <w:jc w:val="center"/>
            </w:pPr>
            <w:r>
              <w:t>директор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>По мере необходимости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 3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1277BA">
            <w:pPr>
              <w:snapToGrid w:val="0"/>
              <w:ind w:left="135" w:right="189"/>
            </w:pPr>
            <w:r>
              <w:t>Проведение анализа на коррупционность проектов нормативно-правовых актов и распорядительных документов ОУ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1277BA" w:rsidP="004C7028">
            <w:pPr>
              <w:ind w:firstLine="108"/>
              <w:jc w:val="center"/>
            </w:pPr>
            <w:r>
              <w:t>директор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>постоянно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 4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tabs>
                <w:tab w:val="left" w:pos="4812"/>
              </w:tabs>
              <w:snapToGrid w:val="0"/>
              <w:ind w:left="135" w:right="189"/>
            </w:pPr>
            <w:r>
              <w:t>Обеспечение системы прозрачности при принятии решений по кадровым вопросам 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1277BA" w:rsidP="004C7028">
            <w:pPr>
              <w:snapToGrid w:val="0"/>
              <w:ind w:firstLine="108"/>
              <w:jc w:val="center"/>
            </w:pPr>
            <w:r>
              <w:t>директор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>Постоянно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 5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ind w:left="135" w:right="189"/>
            </w:pPr>
            <w: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1277BA" w:rsidP="004C7028">
            <w:pPr>
              <w:snapToGrid w:val="0"/>
              <w:ind w:firstLine="108"/>
              <w:jc w:val="center"/>
            </w:pPr>
            <w:r>
              <w:t>директор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>ежегодно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 6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ind w:left="135" w:right="48"/>
            </w:pPr>
            <w: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4C7028" w:rsidRDefault="004C7028" w:rsidP="004C7028">
            <w:pPr>
              <w:snapToGrid w:val="0"/>
              <w:ind w:left="135" w:right="189"/>
            </w:pPr>
            <w:r>
              <w:t xml:space="preserve">- </w:t>
            </w:r>
            <w:r w:rsidRPr="007B041B">
              <w:t xml:space="preserve">общих </w:t>
            </w:r>
            <w:proofErr w:type="gramStart"/>
            <w:r w:rsidRPr="007B041B">
              <w:t>собраниях</w:t>
            </w:r>
            <w:proofErr w:type="gramEnd"/>
            <w:r w:rsidRPr="007B041B">
              <w:t xml:space="preserve"> трудового коллектива;</w:t>
            </w:r>
          </w:p>
          <w:p w:rsidR="004C7028" w:rsidRDefault="004C7028" w:rsidP="004C7028">
            <w:pPr>
              <w:snapToGrid w:val="0"/>
              <w:ind w:left="135" w:right="189"/>
            </w:pPr>
            <w:r>
              <w:t xml:space="preserve">- </w:t>
            </w:r>
            <w:proofErr w:type="gramStart"/>
            <w:r>
              <w:t>собраниях</w:t>
            </w:r>
            <w:proofErr w:type="gramEnd"/>
            <w:r>
              <w:t xml:space="preserve"> для родителей. 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1277BA" w:rsidP="004C7028">
            <w:pPr>
              <w:ind w:firstLine="108"/>
              <w:jc w:val="center"/>
            </w:pPr>
            <w:r>
              <w:t xml:space="preserve">директор 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>в течение года</w:t>
            </w:r>
          </w:p>
          <w:p w:rsidR="004C7028" w:rsidRDefault="004C7028" w:rsidP="004C7028">
            <w:pPr>
              <w:snapToGrid w:val="0"/>
              <w:jc w:val="center"/>
            </w:pPr>
            <w:r>
              <w:t>по мере необходимости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 7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ind w:left="135" w:right="189"/>
            </w:pPr>
            <w:r>
              <w:t>Привлечение к дисциплинарной ответственности педагогических работников,  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9D5DDC" w:rsidP="004C7028">
            <w:pPr>
              <w:snapToGrid w:val="0"/>
              <w:ind w:firstLine="108"/>
              <w:jc w:val="center"/>
            </w:pPr>
            <w:r>
              <w:t xml:space="preserve">директор 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>по факту выявления</w:t>
            </w:r>
          </w:p>
        </w:tc>
      </w:tr>
      <w:tr w:rsidR="004C7028" w:rsidTr="004C7028">
        <w:tblPrEx>
          <w:tblCellMar>
            <w:left w:w="108" w:type="dxa"/>
            <w:right w:w="108" w:type="dxa"/>
          </w:tblCellMar>
        </w:tblPrEx>
        <w:tc>
          <w:tcPr>
            <w:tcW w:w="1065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spacing w:before="120" w:after="120"/>
              <w:ind w:firstLine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 Меры по совершенствованию управления в целях предупреждения коррупции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1 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9D5DDC">
            <w:pPr>
              <w:snapToGrid w:val="0"/>
              <w:ind w:left="135" w:right="189"/>
            </w:pPr>
            <w:r>
              <w:t>Информационное взаимодействие руководителя 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9D5DDC" w:rsidP="004C7028">
            <w:pPr>
              <w:snapToGrid w:val="0"/>
              <w:ind w:firstLine="108"/>
              <w:jc w:val="center"/>
            </w:pPr>
            <w:r>
              <w:t xml:space="preserve">директор 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>По мере необходимости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 2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9D5DDC">
            <w:pPr>
              <w:pStyle w:val="aa"/>
            </w:pPr>
            <w:r>
              <w:t>Организация проверки достоверности представляемых гражданином персональных данных и иных сведений при поступлении на работу в ОУ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t>Заведующий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t>Постоянно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 3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</w:pPr>
            <w:r>
              <w:t xml:space="preserve">Организация и проведение инвентаризации имущества 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t>Комиссия по инвентаризации</w:t>
            </w:r>
          </w:p>
          <w:p w:rsidR="009D5DDC" w:rsidRDefault="009D5DDC" w:rsidP="004C7028">
            <w:pPr>
              <w:pStyle w:val="aa"/>
              <w:jc w:val="center"/>
            </w:pPr>
            <w:r>
              <w:t>Заместитель по АХР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t>Ноябрь-декабрь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 4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spacing w:before="0" w:beforeAutospacing="0" w:after="0" w:afterAutospacing="0"/>
            </w:pPr>
            <w:r>
              <w:t>Проведение внутреннего контроля:</w:t>
            </w:r>
          </w:p>
          <w:p w:rsidR="004C7028" w:rsidRDefault="004C7028" w:rsidP="004C7028">
            <w:pPr>
              <w:pStyle w:val="aa"/>
              <w:spacing w:before="0" w:beforeAutospacing="0" w:after="0" w:afterAutospacing="0"/>
            </w:pPr>
            <w:r>
              <w:t>- организация и проведения О</w:t>
            </w:r>
            <w:r w:rsidR="009D5DDC">
              <w:t>П</w:t>
            </w:r>
            <w:r>
              <w:t>;</w:t>
            </w:r>
          </w:p>
          <w:p w:rsidR="004C7028" w:rsidRDefault="004C7028" w:rsidP="004C7028">
            <w:pPr>
              <w:pStyle w:val="aa"/>
              <w:spacing w:before="0" w:beforeAutospacing="0" w:after="0" w:afterAutospacing="0"/>
            </w:pPr>
            <w:r>
              <w:t xml:space="preserve">- организация питания </w:t>
            </w:r>
            <w:proofErr w:type="gramStart"/>
            <w:r w:rsidR="009D5DDC">
              <w:t>обучающихся</w:t>
            </w:r>
            <w:proofErr w:type="gramEnd"/>
            <w:r>
              <w:t>;</w:t>
            </w:r>
          </w:p>
          <w:p w:rsidR="004C7028" w:rsidRDefault="004C7028" w:rsidP="004C7028">
            <w:pPr>
              <w:pStyle w:val="aa"/>
              <w:spacing w:before="0" w:beforeAutospacing="0" w:after="0" w:afterAutospacing="0"/>
            </w:pPr>
            <w:r>
              <w:t>- соблюдение  прав всех участников образовательного процесса.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9D5DDC" w:rsidP="009D5DDC">
            <w:pPr>
              <w:pStyle w:val="aa"/>
              <w:jc w:val="center"/>
            </w:pPr>
            <w:r>
              <w:t>Ответственный за питание</w:t>
            </w:r>
            <w:proofErr w:type="gramStart"/>
            <w:r w:rsidR="004C7028">
              <w:t xml:space="preserve"> </w:t>
            </w:r>
            <w:r>
              <w:t>,</w:t>
            </w:r>
            <w:proofErr w:type="gramEnd"/>
            <w:r>
              <w:t xml:space="preserve"> </w:t>
            </w:r>
            <w:proofErr w:type="spellStart"/>
            <w:r>
              <w:t>отвественный</w:t>
            </w:r>
            <w:proofErr w:type="spellEnd"/>
            <w:r>
              <w:t xml:space="preserve"> за соблюдение прав ребенка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t>Постоянно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 5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spacing w:before="0" w:beforeAutospacing="0" w:after="0" w:afterAutospacing="0"/>
            </w:pPr>
            <w:r>
              <w:t>Размещение  информации по антикоррупционной тематике на стенде и на сайте ОУ:</w:t>
            </w:r>
          </w:p>
          <w:p w:rsidR="004C7028" w:rsidRDefault="004C7028" w:rsidP="004C7028">
            <w:pPr>
              <w:pStyle w:val="aa"/>
              <w:spacing w:before="0" w:beforeAutospacing="0" w:after="0" w:afterAutospacing="0"/>
              <w:ind w:firstLine="276"/>
            </w:pPr>
            <w:r>
              <w:t xml:space="preserve">- копия лицензии на </w:t>
            </w:r>
            <w:proofErr w:type="gramStart"/>
            <w:r>
              <w:t>право</w:t>
            </w:r>
            <w:r w:rsidR="009D5DDC">
              <w:t xml:space="preserve"> </w:t>
            </w:r>
            <w:r>
              <w:t>ведения</w:t>
            </w:r>
            <w:proofErr w:type="gramEnd"/>
            <w:r>
              <w:t xml:space="preserve"> образовательной  деятельности;</w:t>
            </w:r>
          </w:p>
          <w:p w:rsidR="004C7028" w:rsidRDefault="004C7028" w:rsidP="004C7028">
            <w:pPr>
              <w:pStyle w:val="aa"/>
              <w:spacing w:before="0" w:beforeAutospacing="0" w:after="0" w:afterAutospacing="0"/>
              <w:ind w:firstLine="276"/>
            </w:pPr>
            <w:r>
              <w:t>- свидетельство о государственной аккредитации;</w:t>
            </w:r>
          </w:p>
          <w:p w:rsidR="004C7028" w:rsidRDefault="004C7028" w:rsidP="004C7028">
            <w:pPr>
              <w:pStyle w:val="aa"/>
              <w:spacing w:before="0" w:beforeAutospacing="0" w:after="0" w:afterAutospacing="0"/>
              <w:ind w:firstLine="276"/>
            </w:pPr>
            <w:r>
              <w:t>- режим работы;</w:t>
            </w:r>
          </w:p>
          <w:p w:rsidR="004C7028" w:rsidRDefault="004C7028" w:rsidP="004C7028">
            <w:pPr>
              <w:pStyle w:val="aa"/>
              <w:spacing w:before="0" w:beforeAutospacing="0" w:after="0" w:afterAutospacing="0"/>
              <w:ind w:firstLine="276"/>
            </w:pPr>
            <w:r>
              <w:t>- график и порядок приёма</w:t>
            </w:r>
            <w:r w:rsidR="009D5DDC">
              <w:t xml:space="preserve"> директором </w:t>
            </w:r>
            <w:r>
              <w:t xml:space="preserve"> граждан по личным  вопросам;</w:t>
            </w:r>
          </w:p>
          <w:p w:rsidR="004C7028" w:rsidRDefault="004C7028" w:rsidP="004C7028">
            <w:pPr>
              <w:pStyle w:val="aa"/>
              <w:spacing w:before="0" w:beforeAutospacing="0" w:after="0" w:afterAutospacing="0"/>
              <w:ind w:firstLine="276"/>
            </w:pPr>
            <w:r>
              <w:t>- план по антикоррупционной деятельности.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9D5DDC" w:rsidP="004C7028">
            <w:pPr>
              <w:pStyle w:val="aa"/>
              <w:jc w:val="center"/>
            </w:pPr>
            <w:r>
              <w:t>директор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t>Постоянно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 6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9D5DDC">
            <w:pPr>
              <w:pStyle w:val="aa"/>
            </w:pPr>
            <w: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</w:t>
            </w:r>
            <w:r w:rsidR="009D5DDC">
              <w:t xml:space="preserve">директора </w:t>
            </w:r>
            <w:r>
              <w:t xml:space="preserve">  и сотрудников </w:t>
            </w:r>
            <w:r w:rsidR="009D5DDC">
              <w:t xml:space="preserve">школы </w:t>
            </w:r>
            <w:r>
              <w:t xml:space="preserve"> с точки зрения наличия сведений о фактах коррупции и организации их проверки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9D5DDC" w:rsidP="004C7028">
            <w:pPr>
              <w:pStyle w:val="aa"/>
              <w:jc w:val="center"/>
            </w:pPr>
            <w:r>
              <w:t>директор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t>По мере поступления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snapToGrid w:val="0"/>
              <w:jc w:val="center"/>
            </w:pPr>
            <w:r>
              <w:t xml:space="preserve"> 7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781FCB">
            <w:pPr>
              <w:pStyle w:val="aa"/>
            </w:pPr>
            <w:r>
              <w:t xml:space="preserve">Проведение отчётов </w:t>
            </w:r>
            <w:r w:rsidR="00781FCB">
              <w:t xml:space="preserve">директора </w:t>
            </w:r>
            <w:r>
              <w:t xml:space="preserve"> перед родителями (родительский комитет)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781FCB" w:rsidP="004C7028">
            <w:pPr>
              <w:pStyle w:val="aa"/>
              <w:jc w:val="center"/>
            </w:pPr>
            <w:r>
              <w:t>директор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t>1 раз в год</w:t>
            </w:r>
          </w:p>
        </w:tc>
      </w:tr>
      <w:tr w:rsidR="004C7028" w:rsidTr="004C7028">
        <w:tblPrEx>
          <w:tblCellMar>
            <w:right w:w="0" w:type="dxa"/>
          </w:tblCellMar>
        </w:tblPrEx>
        <w:tc>
          <w:tcPr>
            <w:tcW w:w="1065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028" w:rsidRPr="00E41E42" w:rsidRDefault="004C7028" w:rsidP="00781FCB">
            <w:pPr>
              <w:snapToGrid w:val="0"/>
              <w:jc w:val="center"/>
              <w:rPr>
                <w:b/>
              </w:rPr>
            </w:pPr>
            <w:r w:rsidRPr="00E41E42">
              <w:rPr>
                <w:b/>
              </w:rPr>
              <w:t xml:space="preserve">3. Меры по правовому просвещению и повышению </w:t>
            </w:r>
            <w:proofErr w:type="spellStart"/>
            <w:r w:rsidRPr="00E41E42">
              <w:rPr>
                <w:b/>
              </w:rPr>
              <w:t>антикоррупционной</w:t>
            </w:r>
            <w:proofErr w:type="spellEnd"/>
            <w:r w:rsidRPr="00E41E42">
              <w:rPr>
                <w:b/>
              </w:rPr>
              <w:t xml:space="preserve"> компетентности сотрудников, </w:t>
            </w:r>
            <w:r w:rsidR="00781FCB">
              <w:rPr>
                <w:b/>
              </w:rPr>
              <w:t xml:space="preserve">обучающихся </w:t>
            </w:r>
            <w:r w:rsidRPr="00E41E42">
              <w:rPr>
                <w:b/>
              </w:rPr>
              <w:t>ОУ и их родителей</w:t>
            </w:r>
          </w:p>
        </w:tc>
      </w:tr>
      <w:tr w:rsidR="004C7028" w:rsidRPr="006D3D9A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Pr="006D3D9A" w:rsidRDefault="004C7028" w:rsidP="004C7028">
            <w:pPr>
              <w:snapToGrid w:val="0"/>
              <w:jc w:val="center"/>
            </w:pPr>
            <w:r>
              <w:t xml:space="preserve"> 1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</w:pPr>
            <w:r>
              <w:t xml:space="preserve">Изготовление памятки для родителей 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781FCB">
            <w:pPr>
              <w:pStyle w:val="aa"/>
              <w:jc w:val="center"/>
            </w:pPr>
            <w:r>
              <w:t xml:space="preserve"> </w:t>
            </w:r>
            <w:r w:rsidR="00781FCB">
              <w:t>Заместитель по ВР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proofErr w:type="spellStart"/>
            <w:r>
              <w:t>нач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</w:tr>
      <w:tr w:rsidR="004C7028" w:rsidRPr="006D3D9A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Pr="006D3D9A" w:rsidRDefault="004C7028" w:rsidP="004C7028">
            <w:pPr>
              <w:snapToGrid w:val="0"/>
              <w:jc w:val="center"/>
            </w:pPr>
            <w:r>
              <w:t xml:space="preserve">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781FCB">
            <w:pPr>
              <w:pStyle w:val="aa"/>
            </w:pPr>
            <w:r>
              <w:t xml:space="preserve">Организация участия всех работников </w:t>
            </w:r>
            <w:r w:rsidR="00781FCB">
              <w:t xml:space="preserve">школы </w:t>
            </w:r>
            <w:r>
              <w:t>в работе  по вопросам формирования антикоррупционного поведения.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781FCB" w:rsidP="004C7028">
            <w:pPr>
              <w:pStyle w:val="aa"/>
              <w:jc w:val="center"/>
            </w:pPr>
            <w:r>
              <w:t xml:space="preserve">Директор </w:t>
            </w:r>
          </w:p>
          <w:p w:rsidR="004C7028" w:rsidRDefault="004C7028" w:rsidP="004C7028">
            <w:pPr>
              <w:pStyle w:val="aa"/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t>В течение года</w:t>
            </w:r>
          </w:p>
        </w:tc>
      </w:tr>
      <w:tr w:rsidR="004C7028" w:rsidRPr="0077533B" w:rsidTr="004C7028">
        <w:tblPrEx>
          <w:tblCellMar>
            <w:right w:w="0" w:type="dxa"/>
          </w:tblCellMar>
        </w:tblPrEx>
        <w:tc>
          <w:tcPr>
            <w:tcW w:w="1065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028" w:rsidRPr="006413FF" w:rsidRDefault="004C7028" w:rsidP="00D23F92">
            <w:pPr>
              <w:pStyle w:val="aa"/>
              <w:jc w:val="center"/>
              <w:rPr>
                <w:b/>
              </w:rPr>
            </w:pPr>
            <w:r w:rsidRPr="006413FF">
              <w:rPr>
                <w:b/>
              </w:rPr>
              <w:t>4. Обеспечение доступа родителям (законным представителям) к информации о деятельности ОУ, установление обратной связи</w:t>
            </w:r>
          </w:p>
        </w:tc>
      </w:tr>
      <w:tr w:rsidR="004C7028" w:rsidRPr="0077533B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Pr="0077533B" w:rsidRDefault="004C7028" w:rsidP="004C7028">
            <w:pPr>
              <w:snapToGrid w:val="0"/>
              <w:jc w:val="center"/>
            </w:pPr>
            <w:r>
              <w:t xml:space="preserve"> 1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D23F92">
            <w:pPr>
              <w:pStyle w:val="aa"/>
            </w:pPr>
            <w:r>
              <w:t>Информирование родителей (законных представителей) о правилах приема в М</w:t>
            </w:r>
            <w:r w:rsidR="00D23F92">
              <w:t>К</w:t>
            </w:r>
            <w:r>
              <w:t xml:space="preserve">ОУ  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D23F92" w:rsidP="00D23F92">
            <w:pPr>
              <w:pStyle w:val="aa"/>
              <w:jc w:val="center"/>
            </w:pPr>
            <w:r>
              <w:t>директор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D23F92">
            <w:pPr>
              <w:pStyle w:val="aa"/>
              <w:jc w:val="center"/>
            </w:pPr>
            <w:r>
              <w:t>Постоянно на сайте ОУ</w:t>
            </w:r>
          </w:p>
        </w:tc>
      </w:tr>
      <w:tr w:rsidR="004C7028" w:rsidRPr="0077533B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Pr="0077533B" w:rsidRDefault="004C7028" w:rsidP="004C7028">
            <w:pPr>
              <w:snapToGrid w:val="0"/>
              <w:jc w:val="center"/>
            </w:pPr>
            <w:r>
              <w:t xml:space="preserve"> 2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D23F92">
            <w:pPr>
              <w:pStyle w:val="aa"/>
            </w:pPr>
            <w:r>
              <w:t>Проведение ежегодного опроса родителей  </w:t>
            </w:r>
            <w:r w:rsidR="00D23F92">
              <w:t>МК</w:t>
            </w:r>
            <w:r>
              <w:t>ОУ с целью определения степени их удовлетворенности работой ОУ, качеством предоставляемых образовательных услуг.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D23F92" w:rsidP="004C7028">
            <w:pPr>
              <w:pStyle w:val="aa"/>
              <w:jc w:val="center"/>
            </w:pPr>
            <w:r>
              <w:t>Классные руководители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t xml:space="preserve">конец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</w:tr>
      <w:tr w:rsidR="004C7028" w:rsidRPr="0077533B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Pr="0077533B" w:rsidRDefault="004C7028" w:rsidP="004C7028">
            <w:pPr>
              <w:snapToGrid w:val="0"/>
              <w:jc w:val="center"/>
            </w:pPr>
            <w:r>
              <w:t xml:space="preserve"> 3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D23F92">
            <w:pPr>
              <w:pStyle w:val="aa"/>
            </w:pPr>
            <w:r>
              <w:t xml:space="preserve">Обеспечение наличия в ОУ стенда по  питанию, стенда образовательных услуг с целью осуществления прозрачной  деятельности </w:t>
            </w:r>
            <w:r w:rsidR="00D23F92">
              <w:t>школы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D23F92" w:rsidP="004C7028">
            <w:pPr>
              <w:pStyle w:val="aa"/>
              <w:jc w:val="center"/>
            </w:pPr>
            <w:proofErr w:type="spellStart"/>
            <w:r>
              <w:t>Отвественный</w:t>
            </w:r>
            <w:proofErr w:type="spellEnd"/>
            <w:r>
              <w:t xml:space="preserve"> за питание</w:t>
            </w:r>
          </w:p>
          <w:p w:rsidR="004C7028" w:rsidRDefault="004C7028" w:rsidP="004C7028">
            <w:pPr>
              <w:pStyle w:val="aa"/>
              <w:jc w:val="center"/>
            </w:pP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t>Постоянно</w:t>
            </w:r>
          </w:p>
        </w:tc>
      </w:tr>
      <w:tr w:rsidR="004C7028" w:rsidRPr="0077533B" w:rsidTr="004C702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Pr="0077533B" w:rsidRDefault="004C7028" w:rsidP="004C7028">
            <w:pPr>
              <w:snapToGrid w:val="0"/>
              <w:jc w:val="center"/>
            </w:pPr>
            <w:r>
              <w:t xml:space="preserve"> 4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D23F92">
            <w:pPr>
              <w:pStyle w:val="aa"/>
            </w:pPr>
            <w:r>
              <w:t xml:space="preserve">Размещение на сайте ОУ ежегодного </w:t>
            </w:r>
            <w:r w:rsidR="00D23F92">
              <w:t xml:space="preserve">отчета по </w:t>
            </w:r>
            <w:proofErr w:type="spellStart"/>
            <w:r w:rsidR="00D23F92">
              <w:t>самообследованию</w:t>
            </w:r>
            <w:proofErr w:type="spellEnd"/>
            <w:r w:rsidR="00D23F92">
              <w:t xml:space="preserve">  </w:t>
            </w:r>
            <w:proofErr w:type="gramStart"/>
            <w:r>
              <w:t>о</w:t>
            </w:r>
            <w:proofErr w:type="gramEnd"/>
            <w:r>
              <w:t xml:space="preserve">  </w:t>
            </w:r>
            <w:proofErr w:type="gramStart"/>
            <w:r>
              <w:t>об</w:t>
            </w:r>
            <w:proofErr w:type="gramEnd"/>
            <w:r>
              <w:t xml:space="preserve"> образовательной деятельности,  финансово-хозяйственной деятельности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D23F92" w:rsidP="004C7028">
            <w:pPr>
              <w:pStyle w:val="aa"/>
              <w:jc w:val="center"/>
            </w:pPr>
            <w:r>
              <w:t>директор</w:t>
            </w:r>
            <w:r w:rsidR="004C7028">
              <w:t xml:space="preserve"> ответственный за ведение сайта</w:t>
            </w:r>
          </w:p>
          <w:p w:rsidR="00D23F92" w:rsidRDefault="00D23F92" w:rsidP="004C7028">
            <w:pPr>
              <w:pStyle w:val="aa"/>
              <w:jc w:val="center"/>
            </w:pPr>
            <w:r>
              <w:lastRenderedPageBreak/>
              <w:t>заместитель по АХР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lastRenderedPageBreak/>
              <w:t xml:space="preserve"> Апрель, </w:t>
            </w:r>
          </w:p>
          <w:p w:rsidR="004C7028" w:rsidRDefault="004C7028" w:rsidP="004C7028">
            <w:pPr>
              <w:pStyle w:val="aa"/>
              <w:jc w:val="center"/>
            </w:pPr>
            <w:r>
              <w:t>конец года</w:t>
            </w:r>
          </w:p>
        </w:tc>
      </w:tr>
      <w:tr w:rsidR="004C7028" w:rsidRPr="0077533B" w:rsidTr="004C7028">
        <w:tblPrEx>
          <w:tblCellMar>
            <w:right w:w="0" w:type="dxa"/>
          </w:tblCellMar>
        </w:tblPrEx>
        <w:tc>
          <w:tcPr>
            <w:tcW w:w="1065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028" w:rsidRDefault="004C7028" w:rsidP="004C7028">
            <w:pPr>
              <w:pStyle w:val="aa"/>
              <w:jc w:val="center"/>
            </w:pPr>
            <w:r>
              <w:rPr>
                <w:rStyle w:val="ab"/>
              </w:rPr>
              <w:lastRenderedPageBreak/>
              <w:t>5. Взаимодействие с правоохранительными органами</w:t>
            </w:r>
          </w:p>
        </w:tc>
      </w:tr>
      <w:tr w:rsidR="004C7028" w:rsidRPr="0077533B" w:rsidTr="007B50A8">
        <w:tblPrEx>
          <w:tblCellMar>
            <w:right w:w="0" w:type="dxa"/>
          </w:tblCellMar>
        </w:tblPrEx>
        <w:tc>
          <w:tcPr>
            <w:tcW w:w="7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Pr="0077533B" w:rsidRDefault="004C7028" w:rsidP="004C7028">
            <w:pPr>
              <w:snapToGrid w:val="0"/>
              <w:jc w:val="center"/>
            </w:pPr>
            <w:r>
              <w:t xml:space="preserve"> 1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</w:pPr>
            <w: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D23F92">
            <w:pPr>
              <w:pStyle w:val="aa"/>
              <w:jc w:val="center"/>
            </w:pPr>
            <w:r>
              <w:t xml:space="preserve">Администрация </w:t>
            </w:r>
            <w:r w:rsidR="00D23F92">
              <w:t>МК</w:t>
            </w:r>
            <w:r>
              <w:t>ОУ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t>По мере поступления</w:t>
            </w:r>
          </w:p>
        </w:tc>
      </w:tr>
      <w:tr w:rsidR="004C7028" w:rsidRPr="0077533B" w:rsidTr="007B50A8">
        <w:tblPrEx>
          <w:tblCellMar>
            <w:right w:w="0" w:type="dxa"/>
          </w:tblCellMar>
        </w:tblPrEx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7028" w:rsidRPr="0077533B" w:rsidRDefault="004C7028" w:rsidP="004C7028">
            <w:pPr>
              <w:snapToGrid w:val="0"/>
              <w:jc w:val="center"/>
            </w:pPr>
            <w:r>
              <w:t xml:space="preserve"> 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D23F92">
            <w:pPr>
              <w:pStyle w:val="aa"/>
            </w:pPr>
            <w:r>
              <w:t>Информирование правоохранительных органов о выявленных фактах коррупции в сфере деятельности ОУ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7028" w:rsidRDefault="004C7028" w:rsidP="00D23F92">
            <w:pPr>
              <w:pStyle w:val="aa"/>
              <w:jc w:val="center"/>
            </w:pPr>
            <w:r>
              <w:t xml:space="preserve">Администрация </w:t>
            </w:r>
            <w:r w:rsidR="00D23F92">
              <w:t>МК</w:t>
            </w:r>
            <w:r>
              <w:t>ОУ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7028" w:rsidRDefault="004C7028" w:rsidP="004C7028">
            <w:pPr>
              <w:pStyle w:val="aa"/>
              <w:jc w:val="center"/>
            </w:pPr>
            <w:r>
              <w:t>При выявлении фактов</w:t>
            </w:r>
          </w:p>
        </w:tc>
      </w:tr>
      <w:tr w:rsidR="00D23F92" w:rsidRPr="0077533B" w:rsidTr="007B50A8">
        <w:tblPrEx>
          <w:tblCellMar>
            <w:right w:w="0" w:type="dxa"/>
          </w:tblCellMar>
        </w:tblPrEx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3F92" w:rsidRDefault="00D23F92" w:rsidP="00D23F92">
            <w:pPr>
              <w:snapToGrid w:val="0"/>
              <w:jc w:val="center"/>
            </w:pPr>
            <w: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3F92" w:rsidRDefault="00D23F92" w:rsidP="00D23F92">
            <w:pPr>
              <w:pStyle w:val="aa"/>
            </w:pPr>
            <w:r>
              <w:t>Ведение журнала по сбору данных (уведомлений) о конфликте  интересов сотрудников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3F92" w:rsidRDefault="00D23F92" w:rsidP="00D23F92">
            <w:pPr>
              <w:pStyle w:val="aa"/>
              <w:jc w:val="center"/>
            </w:pPr>
            <w:r>
              <w:t>Администрация МКОУ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3F92" w:rsidRDefault="00D23F92" w:rsidP="00D23F92">
            <w:pPr>
              <w:pStyle w:val="aa"/>
              <w:jc w:val="center"/>
            </w:pPr>
            <w:r>
              <w:t>По мере поступления</w:t>
            </w:r>
          </w:p>
        </w:tc>
      </w:tr>
    </w:tbl>
    <w:p w:rsidR="004C7028" w:rsidRDefault="004C7028" w:rsidP="00E77A82">
      <w:pPr>
        <w:tabs>
          <w:tab w:val="left" w:pos="810"/>
        </w:tabs>
      </w:pPr>
    </w:p>
    <w:p w:rsidR="00E77A82" w:rsidRDefault="00243A99" w:rsidP="00E77A82">
      <w:pPr>
        <w:tabs>
          <w:tab w:val="left" w:pos="810"/>
        </w:tabs>
      </w:pPr>
      <w:r>
        <w:t xml:space="preserve">Отчет по плану работы – 1 раз </w:t>
      </w:r>
      <w:r w:rsidR="004C7028">
        <w:t>в год</w:t>
      </w:r>
    </w:p>
    <w:p w:rsidR="00CE724D" w:rsidRDefault="00CE724D" w:rsidP="00E77A82">
      <w:pPr>
        <w:tabs>
          <w:tab w:val="left" w:pos="810"/>
        </w:tabs>
      </w:pPr>
    </w:p>
    <w:p w:rsidR="000F43C6" w:rsidRPr="00FD2C55" w:rsidRDefault="00FD2C55" w:rsidP="00FD2C55">
      <w:pPr>
        <w:tabs>
          <w:tab w:val="left" w:pos="2790"/>
        </w:tabs>
        <w:suppressAutoHyphens w:val="0"/>
        <w:rPr>
          <w:lang w:eastAsia="ru-RU"/>
        </w:rPr>
      </w:pPr>
      <w:r>
        <w:rPr>
          <w:lang w:eastAsia="ru-RU"/>
        </w:rPr>
        <w:tab/>
      </w:r>
    </w:p>
    <w:sectPr w:rsidR="000F43C6" w:rsidRPr="00FD2C55" w:rsidSect="004C7028">
      <w:pgSz w:w="11906" w:h="16838"/>
      <w:pgMar w:top="567" w:right="707" w:bottom="567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A75E2E"/>
    <w:multiLevelType w:val="hybridMultilevel"/>
    <w:tmpl w:val="3D0E9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D7FDB"/>
    <w:multiLevelType w:val="multilevel"/>
    <w:tmpl w:val="A028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41584"/>
    <w:multiLevelType w:val="hybridMultilevel"/>
    <w:tmpl w:val="2CCE24C4"/>
    <w:lvl w:ilvl="0" w:tplc="55CE3EB6">
      <w:numFmt w:val="bullet"/>
      <w:lvlText w:val="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D5E99"/>
    <w:rsid w:val="00027915"/>
    <w:rsid w:val="0003530A"/>
    <w:rsid w:val="00045B3F"/>
    <w:rsid w:val="00055BD9"/>
    <w:rsid w:val="000F1FC1"/>
    <w:rsid w:val="000F43C6"/>
    <w:rsid w:val="00114C80"/>
    <w:rsid w:val="001231FE"/>
    <w:rsid w:val="00125F5E"/>
    <w:rsid w:val="001277BA"/>
    <w:rsid w:val="00186F93"/>
    <w:rsid w:val="00190E54"/>
    <w:rsid w:val="001C1332"/>
    <w:rsid w:val="00220635"/>
    <w:rsid w:val="00243A99"/>
    <w:rsid w:val="00244C94"/>
    <w:rsid w:val="002B703E"/>
    <w:rsid w:val="0031519E"/>
    <w:rsid w:val="00346FF0"/>
    <w:rsid w:val="003545B4"/>
    <w:rsid w:val="003622C5"/>
    <w:rsid w:val="003C0443"/>
    <w:rsid w:val="003D4A9C"/>
    <w:rsid w:val="004078CA"/>
    <w:rsid w:val="00424EFC"/>
    <w:rsid w:val="00445FC6"/>
    <w:rsid w:val="00447A0A"/>
    <w:rsid w:val="00453E7E"/>
    <w:rsid w:val="004C7028"/>
    <w:rsid w:val="004D273A"/>
    <w:rsid w:val="004D5E99"/>
    <w:rsid w:val="0055152E"/>
    <w:rsid w:val="00552E7E"/>
    <w:rsid w:val="0055740D"/>
    <w:rsid w:val="00570A78"/>
    <w:rsid w:val="00597EBB"/>
    <w:rsid w:val="005B6355"/>
    <w:rsid w:val="006413FF"/>
    <w:rsid w:val="006C03C8"/>
    <w:rsid w:val="006C1324"/>
    <w:rsid w:val="006D3D9A"/>
    <w:rsid w:val="007320C2"/>
    <w:rsid w:val="0077533B"/>
    <w:rsid w:val="00781FCB"/>
    <w:rsid w:val="00784646"/>
    <w:rsid w:val="00795481"/>
    <w:rsid w:val="007A1A7D"/>
    <w:rsid w:val="007B041B"/>
    <w:rsid w:val="007B50A8"/>
    <w:rsid w:val="008246D3"/>
    <w:rsid w:val="0083774D"/>
    <w:rsid w:val="008B1893"/>
    <w:rsid w:val="00920E8D"/>
    <w:rsid w:val="009573D9"/>
    <w:rsid w:val="009D5DDC"/>
    <w:rsid w:val="009F78C7"/>
    <w:rsid w:val="00A07385"/>
    <w:rsid w:val="00A37C01"/>
    <w:rsid w:val="00A6556B"/>
    <w:rsid w:val="00A81AFB"/>
    <w:rsid w:val="00B30655"/>
    <w:rsid w:val="00B31D5B"/>
    <w:rsid w:val="00B73ADB"/>
    <w:rsid w:val="00B7703B"/>
    <w:rsid w:val="00C23DD1"/>
    <w:rsid w:val="00C31E35"/>
    <w:rsid w:val="00CD00E5"/>
    <w:rsid w:val="00CD4623"/>
    <w:rsid w:val="00CE724D"/>
    <w:rsid w:val="00D14E48"/>
    <w:rsid w:val="00D16504"/>
    <w:rsid w:val="00D23F92"/>
    <w:rsid w:val="00DD33B4"/>
    <w:rsid w:val="00DE12E2"/>
    <w:rsid w:val="00E30928"/>
    <w:rsid w:val="00E41E42"/>
    <w:rsid w:val="00E776F8"/>
    <w:rsid w:val="00E77A82"/>
    <w:rsid w:val="00EA35B8"/>
    <w:rsid w:val="00FA2B31"/>
    <w:rsid w:val="00FD18A5"/>
    <w:rsid w:val="00FD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7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A1A7D"/>
    <w:rPr>
      <w:rFonts w:ascii="Symbol" w:hAnsi="Symbol" w:cs="Symbol"/>
    </w:rPr>
  </w:style>
  <w:style w:type="character" w:customStyle="1" w:styleId="WW8Num2z0">
    <w:name w:val="WW8Num2z0"/>
    <w:rsid w:val="007A1A7D"/>
    <w:rPr>
      <w:rFonts w:ascii="Symbol" w:hAnsi="Symbol" w:cs="Symbol"/>
      <w:sz w:val="20"/>
    </w:rPr>
  </w:style>
  <w:style w:type="character" w:customStyle="1" w:styleId="WW8Num2z1">
    <w:name w:val="WW8Num2z1"/>
    <w:rsid w:val="007A1A7D"/>
    <w:rPr>
      <w:rFonts w:ascii="Courier New" w:hAnsi="Courier New" w:cs="Courier New"/>
      <w:sz w:val="20"/>
    </w:rPr>
  </w:style>
  <w:style w:type="character" w:customStyle="1" w:styleId="WW8Num2z2">
    <w:name w:val="WW8Num2z2"/>
    <w:rsid w:val="007A1A7D"/>
    <w:rPr>
      <w:rFonts w:ascii="Wingdings" w:hAnsi="Wingdings" w:cs="Wingdings"/>
      <w:sz w:val="20"/>
    </w:rPr>
  </w:style>
  <w:style w:type="character" w:customStyle="1" w:styleId="WW8Num3z0">
    <w:name w:val="WW8Num3z0"/>
    <w:rsid w:val="007A1A7D"/>
    <w:rPr>
      <w:rFonts w:ascii="Symbol" w:hAnsi="Symbol" w:cs="Symbol"/>
      <w:sz w:val="20"/>
    </w:rPr>
  </w:style>
  <w:style w:type="character" w:customStyle="1" w:styleId="WW8Num3z1">
    <w:name w:val="WW8Num3z1"/>
    <w:rsid w:val="007A1A7D"/>
    <w:rPr>
      <w:rFonts w:ascii="Courier New" w:hAnsi="Courier New" w:cs="Courier New"/>
      <w:sz w:val="20"/>
    </w:rPr>
  </w:style>
  <w:style w:type="character" w:customStyle="1" w:styleId="WW8Num3z2">
    <w:name w:val="WW8Num3z2"/>
    <w:rsid w:val="007A1A7D"/>
    <w:rPr>
      <w:rFonts w:ascii="Wingdings" w:hAnsi="Wingdings" w:cs="Wingdings"/>
      <w:sz w:val="20"/>
    </w:rPr>
  </w:style>
  <w:style w:type="character" w:customStyle="1" w:styleId="10">
    <w:name w:val="Основной шрифт абзаца1"/>
    <w:rsid w:val="007A1A7D"/>
  </w:style>
  <w:style w:type="paragraph" w:customStyle="1" w:styleId="a3">
    <w:name w:val="Заголовок"/>
    <w:basedOn w:val="a"/>
    <w:next w:val="a4"/>
    <w:rsid w:val="007A1A7D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4">
    <w:name w:val="Body Text"/>
    <w:basedOn w:val="a"/>
    <w:rsid w:val="007A1A7D"/>
    <w:pPr>
      <w:spacing w:after="120"/>
    </w:pPr>
  </w:style>
  <w:style w:type="paragraph" w:styleId="a5">
    <w:name w:val="List"/>
    <w:basedOn w:val="a4"/>
    <w:rsid w:val="007A1A7D"/>
    <w:rPr>
      <w:rFonts w:cs="Lohit Hindi"/>
    </w:rPr>
  </w:style>
  <w:style w:type="paragraph" w:styleId="a6">
    <w:name w:val="caption"/>
    <w:basedOn w:val="a"/>
    <w:qFormat/>
    <w:rsid w:val="007A1A7D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rsid w:val="007A1A7D"/>
    <w:pPr>
      <w:suppressLineNumbers/>
    </w:pPr>
    <w:rPr>
      <w:rFonts w:cs="Lohit Hindi"/>
    </w:rPr>
  </w:style>
  <w:style w:type="paragraph" w:customStyle="1" w:styleId="1">
    <w:name w:val="Маркированный список1"/>
    <w:basedOn w:val="a"/>
    <w:rsid w:val="007A1A7D"/>
    <w:pPr>
      <w:numPr>
        <w:numId w:val="1"/>
      </w:numPr>
    </w:pPr>
  </w:style>
  <w:style w:type="paragraph" w:customStyle="1" w:styleId="12">
    <w:name w:val="Стиль1"/>
    <w:basedOn w:val="1"/>
    <w:next w:val="HTML"/>
    <w:rsid w:val="007A1A7D"/>
    <w:pPr>
      <w:numPr>
        <w:numId w:val="0"/>
      </w:numPr>
    </w:pPr>
  </w:style>
  <w:style w:type="paragraph" w:styleId="HTML">
    <w:name w:val="HTML Preformatted"/>
    <w:basedOn w:val="a"/>
    <w:rsid w:val="007A1A7D"/>
    <w:rPr>
      <w:rFonts w:ascii="Courier New" w:hAnsi="Courier New" w:cs="Courier New"/>
      <w:sz w:val="20"/>
      <w:szCs w:val="20"/>
    </w:rPr>
  </w:style>
  <w:style w:type="paragraph" w:customStyle="1" w:styleId="a7">
    <w:name w:val="Содержимое таблицы"/>
    <w:basedOn w:val="a"/>
    <w:rsid w:val="007A1A7D"/>
    <w:pPr>
      <w:suppressLineNumbers/>
    </w:pPr>
  </w:style>
  <w:style w:type="paragraph" w:customStyle="1" w:styleId="a8">
    <w:name w:val="Заголовок таблицы"/>
    <w:basedOn w:val="a7"/>
    <w:rsid w:val="007A1A7D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244C9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rsid w:val="00E41E4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qFormat/>
    <w:rsid w:val="0031519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2063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22063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B9AC0-EE21-450E-9EE9-777D164F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антикоррупционных мероприятий</vt:lpstr>
    </vt:vector>
  </TitlesOfParts>
  <Company>Kraftway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</dc:title>
  <dc:creator>Comp</dc:creator>
  <cp:lastModifiedBy>111</cp:lastModifiedBy>
  <cp:revision>3</cp:revision>
  <cp:lastPrinted>2019-09-05T11:41:00Z</cp:lastPrinted>
  <dcterms:created xsi:type="dcterms:W3CDTF">2020-11-05T09:07:00Z</dcterms:created>
  <dcterms:modified xsi:type="dcterms:W3CDTF">2023-01-26T08:52:00Z</dcterms:modified>
</cp:coreProperties>
</file>