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0B27E0" w:rsidRPr="00BC7200" w:rsidTr="00E04565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13"/>
            </w:tblGrid>
            <w:tr w:rsidR="000B27E0" w:rsidRPr="00BC7200" w:rsidTr="00F53806">
              <w:tc>
                <w:tcPr>
                  <w:tcW w:w="4913" w:type="dxa"/>
                </w:tcPr>
                <w:p w:rsidR="000B27E0" w:rsidRPr="00BC7200" w:rsidRDefault="000B27E0" w:rsidP="00E0456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0B27E0" w:rsidRDefault="000B27E0" w:rsidP="00E0456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МКОУ «Троицкая СОШ № 62»</w:t>
                  </w:r>
                </w:p>
                <w:p w:rsidR="000B27E0" w:rsidRPr="00BC7200" w:rsidRDefault="000B27E0" w:rsidP="00E0456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Мусиенко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Е.В.</w:t>
                  </w:r>
                </w:p>
              </w:tc>
            </w:tr>
          </w:tbl>
          <w:p w:rsidR="000B27E0" w:rsidRPr="00BC7200" w:rsidRDefault="000B27E0" w:rsidP="000B27E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0B27E0" w:rsidRPr="00BC7200" w:rsidTr="00E04565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0B27E0" w:rsidRPr="00BC7200" w:rsidRDefault="000B27E0" w:rsidP="000B2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0B27E0" w:rsidRPr="00BC7200" w:rsidTr="00E04565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B27E0" w:rsidRPr="00BC7200" w:rsidRDefault="000B27E0" w:rsidP="000B27E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04"/>
        <w:gridCol w:w="403"/>
        <w:gridCol w:w="403"/>
        <w:gridCol w:w="405"/>
        <w:gridCol w:w="405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0B27E0" w:rsidRPr="00BC7200" w:rsidTr="00E0456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B27E0" w:rsidRPr="00BC7200" w:rsidRDefault="000B27E0" w:rsidP="000B27E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04"/>
        <w:gridCol w:w="403"/>
        <w:gridCol w:w="403"/>
        <w:gridCol w:w="405"/>
        <w:gridCol w:w="405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0B27E0" w:rsidRPr="00BC7200" w:rsidTr="00E0456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B27E0" w:rsidRPr="00BC7200" w:rsidRDefault="000B27E0" w:rsidP="000B27E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2"/>
        <w:gridCol w:w="425"/>
        <w:gridCol w:w="425"/>
        <w:gridCol w:w="311"/>
        <w:gridCol w:w="425"/>
        <w:gridCol w:w="425"/>
        <w:gridCol w:w="311"/>
        <w:gridCol w:w="425"/>
        <w:gridCol w:w="426"/>
        <w:gridCol w:w="426"/>
        <w:gridCol w:w="426"/>
      </w:tblGrid>
      <w:tr w:rsidR="000B27E0" w:rsidRPr="00BC7200" w:rsidTr="00E0456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:rsidR="000B27E0" w:rsidRPr="00BC7200" w:rsidRDefault="000B27E0" w:rsidP="000B27E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0B27E0" w:rsidRPr="00BC7200" w:rsidRDefault="000B27E0" w:rsidP="000B27E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0B27E0" w:rsidRPr="00BC7200" w:rsidRDefault="000B27E0" w:rsidP="000B27E0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0B27E0" w:rsidRPr="00BC7200" w:rsidRDefault="000B27E0" w:rsidP="009A4E6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</w:t>
      </w:r>
      <w:r w:rsidR="009A4E68" w:rsidRPr="009A4E68">
        <w:rPr>
          <w:sz w:val="26"/>
          <w:szCs w:val="26"/>
          <w:u w:val="single"/>
        </w:rPr>
        <w:t>паспорт</w:t>
      </w:r>
      <w:r w:rsidRPr="00BC7200">
        <w:rPr>
          <w:sz w:val="26"/>
          <w:szCs w:val="26"/>
        </w:rPr>
        <w:t>______________________________________</w:t>
      </w:r>
      <w:r w:rsidR="009A4E68">
        <w:rPr>
          <w:sz w:val="26"/>
          <w:szCs w:val="26"/>
        </w:rPr>
        <w:t>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B27E0" w:rsidRPr="00BC7200" w:rsidTr="00E0456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B27E0" w:rsidRPr="00BC7200" w:rsidRDefault="000B27E0" w:rsidP="000B27E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0B27E0" w:rsidRPr="00BC7200" w:rsidRDefault="000B27E0" w:rsidP="000B27E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0B27E0" w:rsidRPr="00BC7200" w:rsidRDefault="00A5626D" w:rsidP="000B27E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0B27E0" w:rsidRPr="00BC7200">
        <w:rPr>
          <w:sz w:val="26"/>
          <w:szCs w:val="26"/>
        </w:rPr>
        <w:t xml:space="preserve">        копией рекомендаций </w:t>
      </w:r>
      <w:proofErr w:type="spellStart"/>
      <w:r w:rsidR="000B27E0" w:rsidRPr="00BC7200">
        <w:rPr>
          <w:sz w:val="26"/>
          <w:szCs w:val="26"/>
        </w:rPr>
        <w:t>психолого-медико-педагогической</w:t>
      </w:r>
      <w:proofErr w:type="spellEnd"/>
      <w:r w:rsidR="000B27E0" w:rsidRPr="00BC7200">
        <w:rPr>
          <w:sz w:val="26"/>
          <w:szCs w:val="26"/>
        </w:rPr>
        <w:t xml:space="preserve"> комиссии</w:t>
      </w:r>
    </w:p>
    <w:p w:rsidR="000B27E0" w:rsidRPr="00BC7200" w:rsidRDefault="00A5626D" w:rsidP="000B27E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27" style="position:absolute;left:0;text-align:left;margin-left:.1pt;margin-top:6.25pt;width:16.85pt;height:1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0B27E0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B27E0" w:rsidRPr="00BC7200" w:rsidRDefault="000B27E0" w:rsidP="000B27E0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0B27E0" w:rsidRPr="00BC7200" w:rsidRDefault="00A5626D" w:rsidP="000B27E0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28" style="position:absolute;left:0;text-align:left;margin-left:.6pt;margin-top:3.05pt;width:16.9pt;height:16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0B27E0"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:rsidR="000B27E0" w:rsidRPr="00BC7200" w:rsidRDefault="00A5626D" w:rsidP="000B27E0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29" style="position:absolute;left:0;text-align:left;margin-left:.15pt;margin-top:.4pt;width:16.85pt;height:1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30" style="position:absolute;left:0;text-align:left;margin-left:-.15pt;margin-top:1.05pt;width:16.85pt;height:1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31" style="position:absolute;left:0;text-align:left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0B27E0" w:rsidRPr="00BC7200" w:rsidRDefault="00A5626D" w:rsidP="000B27E0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32" style="position:absolute;left:0;text-align:left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0B27E0" w:rsidRPr="00BC7200" w:rsidRDefault="000B27E0" w:rsidP="000B27E0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0B27E0" w:rsidRPr="00BC7200" w:rsidRDefault="000B27E0" w:rsidP="000B27E0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0B27E0" w:rsidRPr="00BC7200" w:rsidRDefault="000B27E0" w:rsidP="000B27E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0B27E0" w:rsidRPr="00BC7200" w:rsidRDefault="000B27E0" w:rsidP="000B27E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0B27E0" w:rsidRPr="00BC7200" w:rsidRDefault="000B27E0" w:rsidP="000B27E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0B27E0" w:rsidRPr="00BC7200" w:rsidRDefault="000B27E0" w:rsidP="000B27E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B27E0" w:rsidRPr="00BC7200" w:rsidTr="00E04565">
        <w:trPr>
          <w:trHeight w:hRule="exact" w:val="340"/>
        </w:trPr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B27E0" w:rsidRDefault="000B27E0" w:rsidP="000B27E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401A" w:rsidRPr="0020401A" w:rsidRDefault="0020401A" w:rsidP="0020401A">
      <w:pPr>
        <w:shd w:val="clear" w:color="auto" w:fill="FFFFFF"/>
        <w:rPr>
          <w:rFonts w:ascii="yandex-sans" w:eastAsia="Times New Roman" w:hAnsi="yandex-sans"/>
          <w:color w:val="000000"/>
          <w:sz w:val="26"/>
          <w:szCs w:val="26"/>
        </w:rPr>
      </w:pPr>
      <w:r w:rsidRPr="0020401A">
        <w:rPr>
          <w:rFonts w:ascii="yandex-sans" w:eastAsia="Times New Roman" w:hAnsi="yandex-sans"/>
          <w:color w:val="000000"/>
          <w:sz w:val="26"/>
          <w:szCs w:val="26"/>
        </w:rPr>
        <w:t>Подпись родителя</w:t>
      </w:r>
    </w:p>
    <w:p w:rsidR="0020401A" w:rsidRPr="0020401A" w:rsidRDefault="0020401A" w:rsidP="0020401A">
      <w:pPr>
        <w:shd w:val="clear" w:color="auto" w:fill="FFFFFF"/>
        <w:rPr>
          <w:rFonts w:ascii="yandex-sans" w:eastAsia="Times New Roman" w:hAnsi="yandex-sans"/>
          <w:color w:val="000000"/>
          <w:sz w:val="26"/>
          <w:szCs w:val="26"/>
        </w:rPr>
      </w:pPr>
      <w:r w:rsidRPr="0020401A">
        <w:rPr>
          <w:rFonts w:ascii="yandex-sans" w:eastAsia="Times New Roman" w:hAnsi="yandex-sans"/>
          <w:color w:val="000000"/>
          <w:sz w:val="26"/>
          <w:szCs w:val="26"/>
        </w:rPr>
        <w:t>(законного представителя) участника итогового собеседования</w:t>
      </w:r>
    </w:p>
    <w:p w:rsidR="0020401A" w:rsidRPr="0020401A" w:rsidRDefault="0020401A" w:rsidP="0020401A">
      <w:pPr>
        <w:shd w:val="clear" w:color="auto" w:fill="FFFFFF"/>
        <w:rPr>
          <w:rFonts w:ascii="yandex-sans" w:eastAsia="Times New Roman" w:hAnsi="yandex-sans"/>
          <w:color w:val="000000"/>
          <w:sz w:val="26"/>
          <w:szCs w:val="26"/>
        </w:rPr>
      </w:pPr>
      <w:r w:rsidRPr="0020401A">
        <w:rPr>
          <w:rFonts w:ascii="yandex-sans" w:eastAsia="Times New Roman" w:hAnsi="yandex-sans"/>
          <w:color w:val="000000"/>
          <w:sz w:val="26"/>
          <w:szCs w:val="26"/>
        </w:rPr>
        <w:t>______________/______________________(Ф.И.О.)</w:t>
      </w:r>
    </w:p>
    <w:p w:rsidR="0020401A" w:rsidRPr="0020401A" w:rsidRDefault="0020401A" w:rsidP="0020401A">
      <w:pPr>
        <w:shd w:val="clear" w:color="auto" w:fill="FFFFFF"/>
        <w:rPr>
          <w:rFonts w:ascii="yandex-sans" w:eastAsia="Times New Roman" w:hAnsi="yandex-sans"/>
          <w:color w:val="000000"/>
          <w:sz w:val="26"/>
          <w:szCs w:val="26"/>
        </w:rPr>
      </w:pPr>
      <w:r w:rsidRPr="0020401A">
        <w:rPr>
          <w:rFonts w:ascii="yandex-sans" w:eastAsia="Times New Roman" w:hAnsi="yandex-sans"/>
          <w:color w:val="000000"/>
          <w:sz w:val="26"/>
          <w:szCs w:val="26"/>
        </w:rPr>
        <w:t>«____» _____________ 20___ г.</w:t>
      </w:r>
    </w:p>
    <w:p w:rsidR="000B27E0" w:rsidRPr="00BC7200" w:rsidRDefault="000B27E0" w:rsidP="000B27E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0B27E0" w:rsidRPr="00BC7200" w:rsidTr="00E04565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27E0" w:rsidRPr="00BC7200" w:rsidRDefault="000B27E0" w:rsidP="00E045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F7761" w:rsidRDefault="000B27E0" w:rsidP="000B27E0">
      <w:pPr>
        <w:overflowPunct w:val="0"/>
        <w:autoSpaceDE w:val="0"/>
        <w:autoSpaceDN w:val="0"/>
        <w:adjustRightInd w:val="0"/>
        <w:textAlignment w:val="baseline"/>
      </w:pPr>
      <w:r w:rsidRPr="00BC7200">
        <w:rPr>
          <w:sz w:val="26"/>
          <w:szCs w:val="26"/>
        </w:rPr>
        <w:t>Регистрационный номер</w:t>
      </w:r>
    </w:p>
    <w:sectPr w:rsidR="00DF7761" w:rsidSect="0020401A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B27E0"/>
    <w:rsid w:val="000B27E0"/>
    <w:rsid w:val="0020401A"/>
    <w:rsid w:val="00677459"/>
    <w:rsid w:val="009A4E68"/>
    <w:rsid w:val="00A5626D"/>
    <w:rsid w:val="00D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27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0B27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2</cp:revision>
  <cp:lastPrinted>2021-01-18T10:26:00Z</cp:lastPrinted>
  <dcterms:created xsi:type="dcterms:W3CDTF">2021-01-18T10:28:00Z</dcterms:created>
  <dcterms:modified xsi:type="dcterms:W3CDTF">2021-01-18T10:28:00Z</dcterms:modified>
</cp:coreProperties>
</file>