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20A" w:rsidRDefault="001C120A" w:rsidP="001C120A">
      <w:pPr>
        <w:pStyle w:val="1"/>
        <w:jc w:val="center"/>
        <w:rPr>
          <w:rFonts w:ascii="Times New Roman" w:hAnsi="Times New Roman" w:cs="Times New Roman"/>
          <w:color w:val="auto"/>
        </w:rPr>
      </w:pPr>
      <w:r w:rsidRPr="00966FB5">
        <w:rPr>
          <w:rFonts w:ascii="Times New Roman" w:hAnsi="Times New Roman" w:cs="Times New Roman"/>
          <w:color w:val="auto"/>
        </w:rPr>
        <w:t>Инструкция для технического специалиста образовательной организации</w:t>
      </w:r>
    </w:p>
    <w:p w:rsidR="001C120A" w:rsidRPr="00BC7200" w:rsidRDefault="001C120A" w:rsidP="001C120A">
      <w:pPr>
        <w:rPr>
          <w:b/>
          <w:sz w:val="26"/>
          <w:szCs w:val="26"/>
        </w:rPr>
      </w:pPr>
    </w:p>
    <w:p w:rsidR="001C120A" w:rsidRPr="00F04525" w:rsidRDefault="001C120A" w:rsidP="001C120A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F04525">
        <w:rPr>
          <w:b/>
          <w:sz w:val="26"/>
          <w:szCs w:val="26"/>
        </w:rPr>
        <w:t xml:space="preserve">При подготовке к проведению итогового собеседования: </w:t>
      </w:r>
    </w:p>
    <w:p w:rsidR="001C120A" w:rsidRPr="00F04525" w:rsidRDefault="001C120A" w:rsidP="001C120A">
      <w:pPr>
        <w:spacing w:line="276" w:lineRule="auto"/>
        <w:ind w:firstLine="709"/>
        <w:jc w:val="both"/>
        <w:rPr>
          <w:sz w:val="26"/>
          <w:szCs w:val="26"/>
        </w:rPr>
      </w:pPr>
      <w:r w:rsidRPr="00F04525">
        <w:rPr>
          <w:sz w:val="26"/>
          <w:szCs w:val="26"/>
        </w:rPr>
        <w:t>осуществить сбор сведений об участниках итогового собеседования (ФИО участников, необходимость создания особых условий для участников итогового собеседования с ОВЗ, участников итогового собеседования – детей-инвалидов и инвалидов);</w:t>
      </w:r>
    </w:p>
    <w:p w:rsidR="001C120A" w:rsidRPr="00F04525" w:rsidRDefault="001C120A" w:rsidP="001C120A">
      <w:pPr>
        <w:spacing w:line="276" w:lineRule="auto"/>
        <w:ind w:firstLine="709"/>
        <w:jc w:val="both"/>
        <w:rPr>
          <w:sz w:val="26"/>
          <w:szCs w:val="26"/>
        </w:rPr>
      </w:pPr>
      <w:r w:rsidRPr="00F04525">
        <w:rPr>
          <w:sz w:val="26"/>
          <w:szCs w:val="26"/>
        </w:rPr>
        <w:t xml:space="preserve">подготовить в Штабе рабочее место, оборудованное компьютером с доступом в сеть </w:t>
      </w:r>
      <w:r>
        <w:rPr>
          <w:sz w:val="26"/>
          <w:szCs w:val="26"/>
        </w:rPr>
        <w:t>«</w:t>
      </w:r>
      <w:r w:rsidRPr="00F04525">
        <w:rPr>
          <w:sz w:val="26"/>
          <w:szCs w:val="26"/>
        </w:rPr>
        <w:t>Интернет</w:t>
      </w:r>
      <w:r>
        <w:rPr>
          <w:sz w:val="26"/>
          <w:szCs w:val="26"/>
        </w:rPr>
        <w:t>»,</w:t>
      </w:r>
      <w:r w:rsidRPr="00BC7200">
        <w:rPr>
          <w:sz w:val="26"/>
          <w:szCs w:val="26"/>
        </w:rPr>
        <w:t xml:space="preserve"> </w:t>
      </w:r>
      <w:r w:rsidRPr="00F04525">
        <w:rPr>
          <w:sz w:val="26"/>
          <w:szCs w:val="26"/>
        </w:rPr>
        <w:t>для получения</w:t>
      </w:r>
      <w:r>
        <w:rPr>
          <w:sz w:val="26"/>
          <w:szCs w:val="26"/>
        </w:rPr>
        <w:t xml:space="preserve"> материалов итогового собеседования</w:t>
      </w:r>
      <w:r w:rsidRPr="00F04525">
        <w:rPr>
          <w:sz w:val="26"/>
          <w:szCs w:val="26"/>
        </w:rPr>
        <w:t xml:space="preserve">, принтером </w:t>
      </w:r>
      <w:r>
        <w:rPr>
          <w:sz w:val="26"/>
          <w:szCs w:val="26"/>
        </w:rPr>
        <w:t>для</w:t>
      </w:r>
      <w:r w:rsidRPr="00F04525">
        <w:rPr>
          <w:sz w:val="26"/>
          <w:szCs w:val="26"/>
        </w:rPr>
        <w:t xml:space="preserve"> тиражирования материалов итогового собеседования</w:t>
      </w:r>
      <w:r>
        <w:rPr>
          <w:sz w:val="26"/>
          <w:szCs w:val="26"/>
        </w:rPr>
        <w:t xml:space="preserve">, </w:t>
      </w:r>
      <w:r w:rsidRPr="00F04525">
        <w:rPr>
          <w:sz w:val="26"/>
          <w:szCs w:val="26"/>
        </w:rPr>
        <w:t xml:space="preserve">сканером (в случае сканирования материалов итогового собеседования в образовательной организации), бумагу.  </w:t>
      </w:r>
    </w:p>
    <w:p w:rsidR="001C120A" w:rsidRPr="00F04525" w:rsidRDefault="001C120A" w:rsidP="001C120A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F04525">
        <w:rPr>
          <w:b/>
          <w:sz w:val="26"/>
          <w:szCs w:val="26"/>
        </w:rPr>
        <w:t xml:space="preserve">Не </w:t>
      </w:r>
      <w:proofErr w:type="gramStart"/>
      <w:r w:rsidRPr="00F04525">
        <w:rPr>
          <w:b/>
          <w:sz w:val="26"/>
          <w:szCs w:val="26"/>
        </w:rPr>
        <w:t>позднее</w:t>
      </w:r>
      <w:proofErr w:type="gramEnd"/>
      <w:r w:rsidRPr="00F04525">
        <w:rPr>
          <w:b/>
          <w:sz w:val="26"/>
          <w:szCs w:val="26"/>
        </w:rPr>
        <w:t xml:space="preserve"> чем за день: </w:t>
      </w:r>
    </w:p>
    <w:p w:rsidR="001C120A" w:rsidRPr="00F04525" w:rsidRDefault="001C120A" w:rsidP="001C120A">
      <w:pPr>
        <w:spacing w:line="276" w:lineRule="auto"/>
        <w:ind w:firstLine="709"/>
        <w:jc w:val="both"/>
        <w:rPr>
          <w:sz w:val="26"/>
          <w:szCs w:val="26"/>
        </w:rPr>
      </w:pPr>
      <w:r w:rsidRPr="00F04525">
        <w:rPr>
          <w:sz w:val="26"/>
          <w:szCs w:val="26"/>
        </w:rPr>
        <w:t>подготовить необходимое количество рабочих мест в аудиториях проведения итогового собеседования, оборудованных средствами для записи ответов участников итогового собеседования, либо необходимое количество диктофонов;</w:t>
      </w:r>
    </w:p>
    <w:p w:rsidR="001C120A" w:rsidRPr="00F04525" w:rsidRDefault="001C120A" w:rsidP="001C120A">
      <w:pPr>
        <w:spacing w:line="276" w:lineRule="auto"/>
        <w:ind w:firstLine="709"/>
        <w:jc w:val="both"/>
        <w:rPr>
          <w:sz w:val="26"/>
          <w:szCs w:val="26"/>
        </w:rPr>
      </w:pPr>
      <w:r w:rsidRPr="00F04525">
        <w:rPr>
          <w:sz w:val="26"/>
          <w:szCs w:val="26"/>
        </w:rPr>
        <w:t xml:space="preserve">проверить готовность оборудования для записи ответов участников итогового собеседования (произвести тестовую аудиозапись). Аудиозапись ответов не должна содержать </w:t>
      </w:r>
      <w:r w:rsidRPr="00BC7200">
        <w:rPr>
          <w:sz w:val="26"/>
          <w:szCs w:val="26"/>
        </w:rPr>
        <w:t>посторонних шумов</w:t>
      </w:r>
      <w:r w:rsidRPr="00F04525">
        <w:rPr>
          <w:sz w:val="26"/>
          <w:szCs w:val="26"/>
        </w:rPr>
        <w:t xml:space="preserve"> и </w:t>
      </w:r>
      <w:r w:rsidRPr="00BC7200">
        <w:rPr>
          <w:sz w:val="26"/>
          <w:szCs w:val="26"/>
        </w:rPr>
        <w:t>помех</w:t>
      </w:r>
      <w:r w:rsidRPr="00F04525">
        <w:rPr>
          <w:sz w:val="26"/>
          <w:szCs w:val="26"/>
        </w:rPr>
        <w:t>, голоса участников итогового собеседования и</w:t>
      </w:r>
      <w:r>
        <w:rPr>
          <w:sz w:val="26"/>
          <w:szCs w:val="26"/>
        </w:rPr>
        <w:t> </w:t>
      </w:r>
      <w:r w:rsidRPr="00F04525">
        <w:rPr>
          <w:sz w:val="26"/>
          <w:szCs w:val="26"/>
        </w:rPr>
        <w:t xml:space="preserve">экзаменатора-собеседника должны быть отчетливо слышны. </w:t>
      </w:r>
      <w:proofErr w:type="gramStart"/>
      <w:r w:rsidRPr="00F04525">
        <w:rPr>
          <w:sz w:val="26"/>
          <w:szCs w:val="26"/>
        </w:rPr>
        <w:t>Аудиозаписи сохраняются в</w:t>
      </w:r>
      <w:r>
        <w:rPr>
          <w:sz w:val="26"/>
          <w:szCs w:val="26"/>
        </w:rPr>
        <w:t> </w:t>
      </w:r>
      <w:r w:rsidRPr="00F04525">
        <w:rPr>
          <w:sz w:val="26"/>
          <w:szCs w:val="26"/>
        </w:rPr>
        <w:t xml:space="preserve">часто используемых </w:t>
      </w:r>
      <w:proofErr w:type="spellStart"/>
      <w:r w:rsidRPr="00F04525">
        <w:rPr>
          <w:sz w:val="26"/>
          <w:szCs w:val="26"/>
        </w:rPr>
        <w:t>аудиоформатах</w:t>
      </w:r>
      <w:proofErr w:type="spellEnd"/>
      <w:r w:rsidRPr="00F04525">
        <w:rPr>
          <w:sz w:val="26"/>
          <w:szCs w:val="26"/>
        </w:rPr>
        <w:t xml:space="preserve"> (*.</w:t>
      </w:r>
      <w:proofErr w:type="spellStart"/>
      <w:r w:rsidRPr="00F04525">
        <w:rPr>
          <w:sz w:val="26"/>
          <w:szCs w:val="26"/>
        </w:rPr>
        <w:t>wav</w:t>
      </w:r>
      <w:proofErr w:type="spellEnd"/>
      <w:r w:rsidRPr="00F04525">
        <w:rPr>
          <w:sz w:val="26"/>
          <w:szCs w:val="26"/>
        </w:rPr>
        <w:t>, *.mp3, *.mp4 и т.д.);</w:t>
      </w:r>
      <w:proofErr w:type="gramEnd"/>
    </w:p>
    <w:p w:rsidR="001C120A" w:rsidRDefault="001C120A" w:rsidP="001C120A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проверить готовность в Штабе рабочего места для получения материалов итогового собеседования (наличие доступа в сеть «Интернет», рабочее состояние принтера</w:t>
      </w:r>
      <w:r w:rsidRPr="0058042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</w:t>
      </w:r>
      <w:r w:rsidRPr="00F04525">
        <w:rPr>
          <w:sz w:val="26"/>
          <w:szCs w:val="26"/>
        </w:rPr>
        <w:t>сканер</w:t>
      </w:r>
      <w:r>
        <w:rPr>
          <w:sz w:val="26"/>
          <w:szCs w:val="26"/>
        </w:rPr>
        <w:t>а</w:t>
      </w:r>
      <w:r w:rsidRPr="00F04525">
        <w:rPr>
          <w:sz w:val="26"/>
          <w:szCs w:val="26"/>
        </w:rPr>
        <w:t xml:space="preserve"> (в случае сканирования материалов итогового собеседования в образовательной организации)</w:t>
      </w:r>
      <w:r>
        <w:rPr>
          <w:sz w:val="26"/>
          <w:szCs w:val="26"/>
        </w:rPr>
        <w:t>, наличие достаточного количества бумаги);</w:t>
      </w:r>
    </w:p>
    <w:p w:rsidR="001C120A" w:rsidRDefault="001C120A" w:rsidP="001C120A">
      <w:pPr>
        <w:spacing w:line="276" w:lineRule="auto"/>
        <w:ind w:firstLine="709"/>
        <w:jc w:val="both"/>
        <w:rPr>
          <w:sz w:val="26"/>
          <w:szCs w:val="26"/>
        </w:rPr>
      </w:pPr>
      <w:r w:rsidRPr="00F04525">
        <w:rPr>
          <w:sz w:val="26"/>
          <w:szCs w:val="26"/>
        </w:rPr>
        <w:t xml:space="preserve">получить с официального сайта ФГБНУ «ФИПИ» </w:t>
      </w:r>
      <w:r>
        <w:rPr>
          <w:sz w:val="26"/>
          <w:szCs w:val="26"/>
        </w:rPr>
        <w:t>(</w:t>
      </w:r>
      <w:hyperlink r:id="rId6" w:history="1">
        <w:r w:rsidRPr="00766866">
          <w:rPr>
            <w:rStyle w:val="a8"/>
            <w:sz w:val="28"/>
          </w:rPr>
          <w:t>http://fipi.ru</w:t>
        </w:r>
      </w:hyperlink>
      <w:r>
        <w:rPr>
          <w:sz w:val="26"/>
          <w:szCs w:val="26"/>
        </w:rPr>
        <w:t>)</w:t>
      </w:r>
      <w:r w:rsidRPr="00BC7200">
        <w:rPr>
          <w:sz w:val="26"/>
          <w:szCs w:val="26"/>
        </w:rPr>
        <w:t xml:space="preserve"> </w:t>
      </w:r>
      <w:r w:rsidRPr="00F04525">
        <w:rPr>
          <w:sz w:val="26"/>
          <w:szCs w:val="26"/>
        </w:rPr>
        <w:t>и тиражировать в</w:t>
      </w:r>
      <w:r>
        <w:rPr>
          <w:sz w:val="26"/>
          <w:szCs w:val="26"/>
        </w:rPr>
        <w:t> </w:t>
      </w:r>
      <w:r w:rsidRPr="00F04525">
        <w:rPr>
          <w:sz w:val="26"/>
          <w:szCs w:val="26"/>
        </w:rPr>
        <w:t xml:space="preserve">необходимом количестве критерии оценивания </w:t>
      </w:r>
      <w:r>
        <w:rPr>
          <w:sz w:val="26"/>
          <w:szCs w:val="26"/>
        </w:rPr>
        <w:t>итогового собеседования</w:t>
      </w:r>
      <w:r w:rsidRPr="00BC7200">
        <w:rPr>
          <w:sz w:val="26"/>
          <w:szCs w:val="26"/>
        </w:rPr>
        <w:t xml:space="preserve"> </w:t>
      </w:r>
      <w:r w:rsidRPr="00F04525">
        <w:rPr>
          <w:sz w:val="26"/>
          <w:szCs w:val="26"/>
        </w:rPr>
        <w:t>для экспертов</w:t>
      </w:r>
      <w:r>
        <w:rPr>
          <w:sz w:val="26"/>
          <w:szCs w:val="26"/>
        </w:rPr>
        <w:t>;</w:t>
      </w:r>
    </w:p>
    <w:p w:rsidR="001C120A" w:rsidRDefault="001C120A" w:rsidP="001C120A">
      <w:pPr>
        <w:pStyle w:val="a6"/>
        <w:spacing w:line="276" w:lineRule="auto"/>
        <w:ind w:left="0" w:firstLine="709"/>
        <w:contextualSpacing w:val="0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в зависимости от выбранного варианта </w:t>
      </w:r>
      <w:r w:rsidRPr="00F04525">
        <w:rPr>
          <w:sz w:val="26"/>
          <w:szCs w:val="26"/>
        </w:rPr>
        <w:t>формировани</w:t>
      </w:r>
      <w:r>
        <w:rPr>
          <w:sz w:val="26"/>
          <w:szCs w:val="26"/>
        </w:rPr>
        <w:t>я</w:t>
      </w:r>
      <w:r w:rsidRPr="00F04525">
        <w:rPr>
          <w:sz w:val="26"/>
          <w:szCs w:val="26"/>
        </w:rPr>
        <w:t xml:space="preserve"> и тиражировани</w:t>
      </w:r>
      <w:r>
        <w:rPr>
          <w:sz w:val="26"/>
          <w:szCs w:val="26"/>
        </w:rPr>
        <w:t>я</w:t>
      </w:r>
      <w:r w:rsidRPr="00F04525">
        <w:rPr>
          <w:sz w:val="26"/>
          <w:szCs w:val="26"/>
        </w:rPr>
        <w:t xml:space="preserve"> материалов для проведения итогового собеседования</w:t>
      </w:r>
      <w:r>
        <w:rPr>
          <w:rFonts w:eastAsia="Times New Roman"/>
          <w:sz w:val="26"/>
          <w:szCs w:val="26"/>
        </w:rPr>
        <w:t xml:space="preserve"> (п. 6.7. настоящих Рекомендаций)</w:t>
      </w:r>
      <w:r>
        <w:rPr>
          <w:rStyle w:val="a5"/>
          <w:rFonts w:eastAsia="Times New Roman"/>
          <w:sz w:val="26"/>
          <w:szCs w:val="26"/>
        </w:rPr>
        <w:footnoteReference w:id="1"/>
      </w:r>
      <w:r>
        <w:rPr>
          <w:rFonts w:eastAsia="Times New Roman"/>
          <w:sz w:val="26"/>
          <w:szCs w:val="26"/>
        </w:rPr>
        <w:t>:</w:t>
      </w:r>
    </w:p>
    <w:p w:rsidR="001C120A" w:rsidRDefault="001C120A" w:rsidP="001C120A">
      <w:pPr>
        <w:pStyle w:val="a6"/>
        <w:spacing w:line="276" w:lineRule="auto"/>
        <w:ind w:left="0" w:firstLine="709"/>
        <w:contextualSpacing w:val="0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- </w:t>
      </w:r>
      <w:r>
        <w:rPr>
          <w:sz w:val="26"/>
          <w:szCs w:val="26"/>
        </w:rPr>
        <w:t xml:space="preserve">получить от РЦОИ и </w:t>
      </w:r>
      <w:r w:rsidRPr="00F04525">
        <w:rPr>
          <w:rFonts w:eastAsia="Times New Roman"/>
          <w:sz w:val="26"/>
          <w:szCs w:val="26"/>
        </w:rPr>
        <w:t>напечатать бланки итогового собеседования</w:t>
      </w:r>
      <w:r>
        <w:rPr>
          <w:rFonts w:eastAsia="Times New Roman"/>
          <w:sz w:val="26"/>
          <w:szCs w:val="26"/>
        </w:rPr>
        <w:t xml:space="preserve">, </w:t>
      </w:r>
      <w:r w:rsidRPr="00F04525">
        <w:rPr>
          <w:rFonts w:eastAsia="Times New Roman"/>
          <w:sz w:val="26"/>
          <w:szCs w:val="26"/>
        </w:rPr>
        <w:t>списки участников и ведомости учета проведения итогового собеседования в аудитории</w:t>
      </w:r>
      <w:r>
        <w:rPr>
          <w:rFonts w:eastAsia="Times New Roman"/>
          <w:sz w:val="26"/>
          <w:szCs w:val="26"/>
        </w:rPr>
        <w:t>,</w:t>
      </w:r>
      <w:r w:rsidRPr="00F04525">
        <w:rPr>
          <w:rFonts w:eastAsia="Times New Roman"/>
          <w:sz w:val="26"/>
          <w:szCs w:val="26"/>
        </w:rPr>
        <w:t xml:space="preserve"> </w:t>
      </w:r>
      <w:r>
        <w:rPr>
          <w:rFonts w:eastAsia="Times New Roman"/>
          <w:sz w:val="26"/>
          <w:szCs w:val="26"/>
        </w:rPr>
        <w:t>листы бумаги для черновиков</w:t>
      </w:r>
      <w:r w:rsidRPr="00F04525">
        <w:rPr>
          <w:rFonts w:eastAsia="Times New Roman"/>
          <w:sz w:val="26"/>
          <w:szCs w:val="26"/>
        </w:rPr>
        <w:t xml:space="preserve"> для внесения первичной информации по оцениванию ответов участников итогового собеседования</w:t>
      </w:r>
      <w:r>
        <w:rPr>
          <w:rFonts w:eastAsia="Times New Roman"/>
          <w:sz w:val="26"/>
          <w:szCs w:val="26"/>
        </w:rPr>
        <w:t xml:space="preserve"> экспертами</w:t>
      </w:r>
      <w:r w:rsidRPr="00F04525">
        <w:rPr>
          <w:rFonts w:eastAsia="Times New Roman"/>
          <w:sz w:val="26"/>
          <w:szCs w:val="26"/>
        </w:rPr>
        <w:t xml:space="preserve"> (в случае если печать производится на уровне образовательной организации)</w:t>
      </w:r>
      <w:r>
        <w:rPr>
          <w:rFonts w:eastAsia="Times New Roman"/>
          <w:sz w:val="26"/>
          <w:szCs w:val="26"/>
        </w:rPr>
        <w:t>;</w:t>
      </w:r>
    </w:p>
    <w:p w:rsidR="001C120A" w:rsidRPr="00F04525" w:rsidRDefault="001C120A" w:rsidP="001C120A">
      <w:pPr>
        <w:pStyle w:val="a6"/>
        <w:spacing w:line="276" w:lineRule="auto"/>
        <w:ind w:left="0" w:firstLine="709"/>
        <w:contextualSpacing w:val="0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lastRenderedPageBreak/>
        <w:t>- получить на бумажных носителях материалы, используемые при проведении итогового собеседования.</w:t>
      </w:r>
    </w:p>
    <w:p w:rsidR="001C120A" w:rsidRPr="00F04525" w:rsidRDefault="001C120A" w:rsidP="001C120A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F04525">
        <w:rPr>
          <w:b/>
          <w:sz w:val="26"/>
          <w:szCs w:val="26"/>
        </w:rPr>
        <w:t>В день проведения итогового собеседования</w:t>
      </w:r>
      <w:r w:rsidRPr="00BC7200">
        <w:rPr>
          <w:b/>
          <w:sz w:val="26"/>
          <w:szCs w:val="26"/>
        </w:rPr>
        <w:t>:</w:t>
      </w:r>
      <w:r w:rsidRPr="00F04525">
        <w:rPr>
          <w:b/>
          <w:sz w:val="26"/>
          <w:szCs w:val="26"/>
        </w:rPr>
        <w:t xml:space="preserve"> </w:t>
      </w:r>
    </w:p>
    <w:p w:rsidR="001C120A" w:rsidRPr="00F04525" w:rsidRDefault="001C120A" w:rsidP="001C120A">
      <w:pPr>
        <w:spacing w:line="276" w:lineRule="auto"/>
        <w:ind w:firstLine="709"/>
        <w:jc w:val="both"/>
        <w:rPr>
          <w:rFonts w:eastAsia="Times New Roman"/>
          <w:sz w:val="26"/>
          <w:szCs w:val="26"/>
        </w:rPr>
      </w:pPr>
      <w:r w:rsidRPr="00F04525">
        <w:rPr>
          <w:rFonts w:eastAsia="Times New Roman"/>
          <w:sz w:val="26"/>
          <w:szCs w:val="26"/>
        </w:rPr>
        <w:t xml:space="preserve">обеспечить получение КИМ итогового собеседования </w:t>
      </w:r>
      <w:r>
        <w:rPr>
          <w:sz w:val="26"/>
          <w:szCs w:val="26"/>
        </w:rPr>
        <w:t>от РЦОИ</w:t>
      </w:r>
      <w:hyperlink w:history="1"/>
      <w:r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 xml:space="preserve">и </w:t>
      </w:r>
      <w:r w:rsidRPr="00F04525">
        <w:rPr>
          <w:rFonts w:eastAsia="Times New Roman"/>
          <w:sz w:val="26"/>
          <w:szCs w:val="26"/>
        </w:rPr>
        <w:t xml:space="preserve">передать </w:t>
      </w:r>
      <w:r w:rsidRPr="00BC7200">
        <w:rPr>
          <w:sz w:val="26"/>
          <w:szCs w:val="26"/>
        </w:rPr>
        <w:t>их</w:t>
      </w:r>
      <w:r w:rsidRPr="00F04525">
        <w:rPr>
          <w:rFonts w:eastAsia="Times New Roman"/>
          <w:sz w:val="26"/>
          <w:szCs w:val="26"/>
        </w:rPr>
        <w:t xml:space="preserve"> ответственному организатору образовательной организации;</w:t>
      </w:r>
    </w:p>
    <w:p w:rsidR="001C120A" w:rsidRDefault="001C120A" w:rsidP="001C120A">
      <w:pPr>
        <w:pStyle w:val="a6"/>
        <w:spacing w:line="276" w:lineRule="auto"/>
        <w:ind w:left="0" w:firstLine="709"/>
        <w:contextualSpacing w:val="0"/>
        <w:jc w:val="both"/>
        <w:rPr>
          <w:rFonts w:eastAsia="Times New Roman"/>
          <w:sz w:val="26"/>
          <w:szCs w:val="26"/>
        </w:rPr>
      </w:pPr>
      <w:r w:rsidRPr="00F04525">
        <w:rPr>
          <w:rFonts w:eastAsia="Times New Roman"/>
          <w:sz w:val="26"/>
          <w:szCs w:val="26"/>
        </w:rPr>
        <w:t>перед началом итогового собеседования включить общую потоковую запись ответов участников в каждой аудитории проведения;</w:t>
      </w:r>
    </w:p>
    <w:p w:rsidR="001C120A" w:rsidRDefault="001C120A" w:rsidP="001C120A">
      <w:pPr>
        <w:spacing w:line="276" w:lineRule="auto"/>
        <w:ind w:firstLine="709"/>
        <w:jc w:val="both"/>
        <w:rPr>
          <w:rFonts w:eastAsia="Times New Roman"/>
          <w:sz w:val="26"/>
          <w:szCs w:val="26"/>
        </w:rPr>
      </w:pPr>
      <w:r w:rsidRPr="00F04525">
        <w:rPr>
          <w:rFonts w:eastAsia="Times New Roman"/>
          <w:sz w:val="26"/>
          <w:szCs w:val="26"/>
        </w:rPr>
        <w:t xml:space="preserve">обеспечить </w:t>
      </w:r>
      <w:r w:rsidRPr="00BC7200">
        <w:rPr>
          <w:sz w:val="26"/>
          <w:szCs w:val="26"/>
        </w:rPr>
        <w:t xml:space="preserve">ведение </w:t>
      </w:r>
      <w:r w:rsidRPr="00F04525">
        <w:rPr>
          <w:rFonts w:eastAsia="Times New Roman"/>
          <w:sz w:val="26"/>
          <w:szCs w:val="26"/>
        </w:rPr>
        <w:t xml:space="preserve">аудиозаписи бесед участников </w:t>
      </w:r>
      <w:r w:rsidRPr="004D6049">
        <w:rPr>
          <w:sz w:val="26"/>
          <w:szCs w:val="26"/>
        </w:rPr>
        <w:t xml:space="preserve">итогового собеседования </w:t>
      </w:r>
      <w:r w:rsidRPr="00F04525">
        <w:rPr>
          <w:rFonts w:eastAsia="Times New Roman"/>
          <w:sz w:val="26"/>
          <w:szCs w:val="26"/>
        </w:rPr>
        <w:t>с</w:t>
      </w:r>
      <w:r>
        <w:rPr>
          <w:rFonts w:eastAsia="Times New Roman"/>
          <w:sz w:val="26"/>
          <w:szCs w:val="26"/>
        </w:rPr>
        <w:t> </w:t>
      </w:r>
      <w:r w:rsidRPr="00F04525">
        <w:rPr>
          <w:rFonts w:eastAsia="Times New Roman"/>
          <w:sz w:val="26"/>
          <w:szCs w:val="26"/>
        </w:rPr>
        <w:t>экзаменатором-собеседником</w:t>
      </w:r>
      <w:r>
        <w:rPr>
          <w:sz w:val="26"/>
          <w:szCs w:val="26"/>
        </w:rPr>
        <w:t xml:space="preserve"> в соответствии с определенным ОИВ порядком </w:t>
      </w:r>
      <w:r w:rsidRPr="003861BC">
        <w:rPr>
          <w:sz w:val="26"/>
          <w:szCs w:val="26"/>
        </w:rPr>
        <w:t>осуществления</w:t>
      </w:r>
      <w:r w:rsidRPr="00F04525">
        <w:rPr>
          <w:rFonts w:eastAsia="Times New Roman"/>
          <w:sz w:val="26"/>
          <w:szCs w:val="26"/>
        </w:rPr>
        <w:t xml:space="preserve"> аудиозаписи ответов участников итогового собеседования</w:t>
      </w:r>
      <w:r>
        <w:rPr>
          <w:sz w:val="26"/>
          <w:szCs w:val="26"/>
        </w:rPr>
        <w:t xml:space="preserve"> </w:t>
      </w:r>
      <w:r w:rsidRPr="003861BC">
        <w:rPr>
          <w:sz w:val="26"/>
          <w:szCs w:val="26"/>
        </w:rPr>
        <w:t>(потоковая аудиозапись, персональная аудиозапись каждого у</w:t>
      </w:r>
      <w:r>
        <w:rPr>
          <w:sz w:val="26"/>
          <w:szCs w:val="26"/>
        </w:rPr>
        <w:t>частника итогового собеседования</w:t>
      </w:r>
      <w:r w:rsidRPr="003861BC">
        <w:rPr>
          <w:sz w:val="26"/>
          <w:szCs w:val="26"/>
        </w:rPr>
        <w:t>, комбинирование потоковой и перс</w:t>
      </w:r>
      <w:r>
        <w:rPr>
          <w:sz w:val="26"/>
          <w:szCs w:val="26"/>
        </w:rPr>
        <w:t>ональной аудиозаписей)</w:t>
      </w:r>
      <w:r w:rsidRPr="00F04525">
        <w:rPr>
          <w:rFonts w:eastAsia="Times New Roman"/>
          <w:sz w:val="26"/>
          <w:szCs w:val="26"/>
        </w:rPr>
        <w:t>.</w:t>
      </w:r>
    </w:p>
    <w:p w:rsidR="001C120A" w:rsidRPr="00BC7200" w:rsidRDefault="001C120A" w:rsidP="001C120A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При ведении потоковой аудиозаписи технический специалист периодически проверяет работоспособность оборудования (в том числе и звукозаписывающего) в </w:t>
      </w:r>
      <w:r w:rsidRPr="00447B1C">
        <w:rPr>
          <w:sz w:val="26"/>
          <w:szCs w:val="26"/>
        </w:rPr>
        <w:t>перерывах между прохождением итогового собеседования разными участниками итогового собеседования.</w:t>
      </w:r>
    </w:p>
    <w:p w:rsidR="001C120A" w:rsidRPr="00F04525" w:rsidRDefault="001C120A" w:rsidP="001C120A">
      <w:pPr>
        <w:spacing w:line="276" w:lineRule="auto"/>
        <w:ind w:firstLine="709"/>
        <w:jc w:val="both"/>
        <w:rPr>
          <w:rFonts w:eastAsia="Times New Roman"/>
          <w:sz w:val="26"/>
          <w:szCs w:val="26"/>
        </w:rPr>
      </w:pPr>
      <w:r>
        <w:rPr>
          <w:sz w:val="26"/>
          <w:szCs w:val="26"/>
        </w:rPr>
        <w:t>Т</w:t>
      </w:r>
      <w:r w:rsidRPr="00F04525">
        <w:rPr>
          <w:sz w:val="26"/>
          <w:szCs w:val="26"/>
        </w:rPr>
        <w:t>ехническим специалистом (по усмотрению образовательной организации)</w:t>
      </w:r>
      <w:r>
        <w:rPr>
          <w:sz w:val="26"/>
          <w:szCs w:val="26"/>
        </w:rPr>
        <w:t xml:space="preserve"> может осуществляться воспроизведение аудиозаписи ответа каждого участника п</w:t>
      </w:r>
      <w:r w:rsidRPr="001745DE">
        <w:rPr>
          <w:sz w:val="26"/>
          <w:szCs w:val="26"/>
        </w:rPr>
        <w:t>осле</w:t>
      </w:r>
      <w:r w:rsidRPr="00F04525">
        <w:rPr>
          <w:sz w:val="26"/>
          <w:szCs w:val="26"/>
        </w:rPr>
        <w:t xml:space="preserve"> завершения </w:t>
      </w:r>
      <w:r>
        <w:rPr>
          <w:sz w:val="26"/>
          <w:szCs w:val="26"/>
        </w:rPr>
        <w:t xml:space="preserve">им </w:t>
      </w:r>
      <w:r w:rsidRPr="00F04525">
        <w:rPr>
          <w:sz w:val="26"/>
          <w:szCs w:val="26"/>
        </w:rPr>
        <w:t>итогового собеседования</w:t>
      </w:r>
      <w:r>
        <w:rPr>
          <w:sz w:val="26"/>
          <w:szCs w:val="26"/>
        </w:rPr>
        <w:t xml:space="preserve"> в</w:t>
      </w:r>
      <w:r w:rsidRPr="003861BC">
        <w:rPr>
          <w:sz w:val="26"/>
          <w:szCs w:val="26"/>
        </w:rPr>
        <w:t xml:space="preserve"> целях исключения ситуаций, при которых в дальнейшем невозможно будет оценить устный ответ участника итогового собеседования на основе аудиозаписи</w:t>
      </w:r>
      <w:r w:rsidRPr="00F04525">
        <w:rPr>
          <w:sz w:val="26"/>
          <w:szCs w:val="26"/>
        </w:rPr>
        <w:t>.</w:t>
      </w:r>
    </w:p>
    <w:p w:rsidR="001C120A" w:rsidRPr="00F04525" w:rsidRDefault="001C120A" w:rsidP="001C120A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F04525">
        <w:rPr>
          <w:b/>
          <w:sz w:val="26"/>
          <w:szCs w:val="26"/>
        </w:rPr>
        <w:t xml:space="preserve">По завершении проведения итогового собеседования: </w:t>
      </w:r>
    </w:p>
    <w:p w:rsidR="001C120A" w:rsidRPr="00F04525" w:rsidRDefault="001C120A" w:rsidP="001C120A">
      <w:pPr>
        <w:spacing w:line="276" w:lineRule="auto"/>
        <w:ind w:firstLine="709"/>
        <w:jc w:val="both"/>
        <w:rPr>
          <w:sz w:val="26"/>
          <w:szCs w:val="26"/>
        </w:rPr>
      </w:pPr>
      <w:r w:rsidRPr="00F04525">
        <w:rPr>
          <w:sz w:val="26"/>
          <w:szCs w:val="26"/>
        </w:rPr>
        <w:t xml:space="preserve">завершить ведение аудиозаписи ответов участников, сохранить аудиозаписи </w:t>
      </w:r>
      <w:r>
        <w:rPr>
          <w:sz w:val="26"/>
          <w:szCs w:val="26"/>
        </w:rPr>
        <w:t>из</w:t>
      </w:r>
      <w:r w:rsidRPr="00F04525">
        <w:rPr>
          <w:sz w:val="26"/>
          <w:szCs w:val="26"/>
        </w:rPr>
        <w:t xml:space="preserve"> каждой аудитории проведения</w:t>
      </w:r>
      <w:r w:rsidRPr="004D6049">
        <w:t xml:space="preserve"> </w:t>
      </w:r>
      <w:r w:rsidRPr="004D6049">
        <w:rPr>
          <w:sz w:val="26"/>
          <w:szCs w:val="26"/>
        </w:rPr>
        <w:t>итогового собеседования</w:t>
      </w:r>
      <w:r w:rsidRPr="00F04525">
        <w:rPr>
          <w:sz w:val="26"/>
          <w:szCs w:val="26"/>
        </w:rPr>
        <w:t xml:space="preserve">, скопировать аудиозаписи на съемный электронный накопитель для последующей передачи ответственному организатору образовательной организации. Наименование файла должно содержать дату проведения итогового собеседования, номер </w:t>
      </w:r>
      <w:r>
        <w:rPr>
          <w:sz w:val="26"/>
          <w:szCs w:val="26"/>
        </w:rPr>
        <w:t>аудитории</w:t>
      </w:r>
      <w:r w:rsidRPr="00F04525">
        <w:rPr>
          <w:sz w:val="26"/>
          <w:szCs w:val="26"/>
        </w:rPr>
        <w:t xml:space="preserve"> проведения итогового собеседования, код образовательной организации;</w:t>
      </w:r>
    </w:p>
    <w:p w:rsidR="001C120A" w:rsidRPr="00F04525" w:rsidRDefault="001C120A" w:rsidP="001C120A">
      <w:pPr>
        <w:spacing w:line="276" w:lineRule="auto"/>
        <w:ind w:firstLine="709"/>
        <w:jc w:val="both"/>
        <w:rPr>
          <w:sz w:val="26"/>
          <w:szCs w:val="26"/>
        </w:rPr>
      </w:pPr>
      <w:r w:rsidRPr="00F04525">
        <w:rPr>
          <w:sz w:val="26"/>
          <w:szCs w:val="26"/>
        </w:rPr>
        <w:t xml:space="preserve">в случае проверки экспертами работ после завершения итогового собеседования сохранить аудиозаписи на </w:t>
      </w:r>
      <w:proofErr w:type="spellStart"/>
      <w:r w:rsidRPr="00F04525">
        <w:rPr>
          <w:sz w:val="26"/>
          <w:szCs w:val="26"/>
        </w:rPr>
        <w:t>флеш-н</w:t>
      </w:r>
      <w:r>
        <w:rPr>
          <w:sz w:val="26"/>
          <w:szCs w:val="26"/>
        </w:rPr>
        <w:t>акопитель</w:t>
      </w:r>
      <w:proofErr w:type="spellEnd"/>
      <w:r w:rsidRPr="00F04525">
        <w:rPr>
          <w:sz w:val="26"/>
          <w:szCs w:val="26"/>
        </w:rPr>
        <w:t xml:space="preserve"> и передать ответственному организатору образовательной организации для дальнейшего распределения </w:t>
      </w:r>
      <w:proofErr w:type="spellStart"/>
      <w:r w:rsidRPr="00F04525">
        <w:rPr>
          <w:sz w:val="26"/>
          <w:szCs w:val="26"/>
        </w:rPr>
        <w:t>аудиофайлов</w:t>
      </w:r>
      <w:proofErr w:type="spellEnd"/>
      <w:r w:rsidRPr="00F04525">
        <w:rPr>
          <w:sz w:val="26"/>
          <w:szCs w:val="26"/>
        </w:rPr>
        <w:t xml:space="preserve"> между экспертами для прослушивания и оценивания</w:t>
      </w:r>
      <w:r w:rsidRPr="00883A0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ответов участников </w:t>
      </w:r>
      <w:r w:rsidRPr="00F04525">
        <w:rPr>
          <w:sz w:val="26"/>
          <w:szCs w:val="26"/>
        </w:rPr>
        <w:t>итогового собеседования. Рекомендуется при выборе второго варианта проверки вести отдельные ау</w:t>
      </w:r>
      <w:r>
        <w:rPr>
          <w:sz w:val="26"/>
          <w:szCs w:val="26"/>
        </w:rPr>
        <w:t>диозаписи для каждого участника.</w:t>
      </w:r>
    </w:p>
    <w:p w:rsidR="001C120A" w:rsidRDefault="001C120A" w:rsidP="001C120A">
      <w:pPr>
        <w:spacing w:line="276" w:lineRule="auto"/>
        <w:ind w:firstLine="709"/>
        <w:jc w:val="both"/>
        <w:rPr>
          <w:sz w:val="26"/>
          <w:szCs w:val="26"/>
        </w:rPr>
      </w:pPr>
      <w:r w:rsidRPr="00F04525">
        <w:rPr>
          <w:sz w:val="26"/>
          <w:szCs w:val="26"/>
        </w:rPr>
        <w:t>В случае ведения отдельных аудиозаписей для каждого участника итогового собеседования выполнение сопутствующей технической работы (нажатие кнопки «старт»/</w:t>
      </w:r>
      <w:r>
        <w:rPr>
          <w:sz w:val="26"/>
          <w:szCs w:val="26"/>
        </w:rPr>
        <w:t>«</w:t>
      </w:r>
      <w:r w:rsidRPr="00F04525">
        <w:rPr>
          <w:sz w:val="26"/>
          <w:szCs w:val="26"/>
        </w:rPr>
        <w:t xml:space="preserve">запись», «пауза», «стоп» звукозаписывающего устройства) </w:t>
      </w:r>
      <w:r>
        <w:rPr>
          <w:sz w:val="26"/>
          <w:szCs w:val="26"/>
        </w:rPr>
        <w:t xml:space="preserve">может быть </w:t>
      </w:r>
      <w:r w:rsidRPr="00F04525">
        <w:rPr>
          <w:sz w:val="26"/>
          <w:szCs w:val="26"/>
        </w:rPr>
        <w:t>возлож</w:t>
      </w:r>
      <w:r>
        <w:rPr>
          <w:sz w:val="26"/>
          <w:szCs w:val="26"/>
        </w:rPr>
        <w:t>ено</w:t>
      </w:r>
      <w:r w:rsidRPr="00F04525">
        <w:rPr>
          <w:sz w:val="26"/>
          <w:szCs w:val="26"/>
        </w:rPr>
        <w:t xml:space="preserve"> на технического специалиста (по усмотрению образовательной организации, если кадровый потенциал образовательной организации позволяет включить в комиссию по проведению несколько технических специалистов). Параллельно рекомендуется ведение потоковой аудиозаписи ответов участников</w:t>
      </w:r>
      <w:r>
        <w:rPr>
          <w:sz w:val="26"/>
          <w:szCs w:val="26"/>
        </w:rPr>
        <w:t>;</w:t>
      </w:r>
    </w:p>
    <w:p w:rsidR="001C120A" w:rsidRPr="00F04525" w:rsidRDefault="001C120A" w:rsidP="001C120A">
      <w:pPr>
        <w:spacing w:line="276" w:lineRule="auto"/>
        <w:ind w:firstLine="709"/>
        <w:jc w:val="both"/>
        <w:rPr>
          <w:sz w:val="26"/>
          <w:szCs w:val="26"/>
        </w:rPr>
      </w:pPr>
      <w:r w:rsidRPr="00F04525">
        <w:rPr>
          <w:sz w:val="26"/>
          <w:szCs w:val="26"/>
        </w:rPr>
        <w:lastRenderedPageBreak/>
        <w:t>отсканировать материалы итогового собеседования (в случае сканирования материалов итогового собеседования в образовательной организации);</w:t>
      </w:r>
    </w:p>
    <w:p w:rsidR="001C120A" w:rsidRPr="00F04525" w:rsidRDefault="001C120A" w:rsidP="001C120A">
      <w:pPr>
        <w:spacing w:line="276" w:lineRule="auto"/>
        <w:ind w:firstLine="709"/>
        <w:jc w:val="both"/>
        <w:rPr>
          <w:sz w:val="26"/>
          <w:szCs w:val="26"/>
        </w:rPr>
      </w:pPr>
      <w:r w:rsidRPr="00F04525">
        <w:rPr>
          <w:sz w:val="26"/>
          <w:szCs w:val="26"/>
        </w:rPr>
        <w:t>оказать содействие ответственному организатору образовательной организации в</w:t>
      </w:r>
      <w:r>
        <w:rPr>
          <w:sz w:val="26"/>
          <w:szCs w:val="26"/>
        </w:rPr>
        <w:t> </w:t>
      </w:r>
      <w:r w:rsidRPr="00F04525">
        <w:rPr>
          <w:sz w:val="26"/>
          <w:szCs w:val="26"/>
        </w:rPr>
        <w:t>передаче по защищенн</w:t>
      </w:r>
      <w:r>
        <w:rPr>
          <w:sz w:val="26"/>
          <w:szCs w:val="26"/>
        </w:rPr>
        <w:t>ому</w:t>
      </w:r>
      <w:r w:rsidRPr="00F04525">
        <w:rPr>
          <w:sz w:val="26"/>
          <w:szCs w:val="26"/>
        </w:rPr>
        <w:t xml:space="preserve"> канал</w:t>
      </w:r>
      <w:r>
        <w:rPr>
          <w:sz w:val="26"/>
          <w:szCs w:val="26"/>
        </w:rPr>
        <w:t>у</w:t>
      </w:r>
      <w:r w:rsidRPr="00F04525">
        <w:rPr>
          <w:sz w:val="26"/>
          <w:szCs w:val="26"/>
        </w:rPr>
        <w:t xml:space="preserve"> связи необходимых материалов в РЦОИ.</w:t>
      </w:r>
    </w:p>
    <w:p w:rsidR="002644EB" w:rsidRDefault="002644EB"/>
    <w:sectPr w:rsidR="002644EB" w:rsidSect="002644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120A" w:rsidRDefault="001C120A" w:rsidP="001C120A">
      <w:r>
        <w:separator/>
      </w:r>
    </w:p>
  </w:endnote>
  <w:endnote w:type="continuationSeparator" w:id="0">
    <w:p w:rsidR="001C120A" w:rsidRDefault="001C120A" w:rsidP="001C12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120A" w:rsidRDefault="001C120A" w:rsidP="001C120A">
      <w:r>
        <w:separator/>
      </w:r>
    </w:p>
  </w:footnote>
  <w:footnote w:type="continuationSeparator" w:id="0">
    <w:p w:rsidR="001C120A" w:rsidRDefault="001C120A" w:rsidP="001C120A">
      <w:r>
        <w:continuationSeparator/>
      </w:r>
    </w:p>
  </w:footnote>
  <w:footnote w:id="1">
    <w:p w:rsidR="001C120A" w:rsidRDefault="001C120A" w:rsidP="001C120A">
      <w:pPr>
        <w:pStyle w:val="a3"/>
        <w:jc w:val="both"/>
      </w:pPr>
      <w:r>
        <w:rPr>
          <w:rStyle w:val="a5"/>
        </w:rPr>
        <w:footnoteRef/>
      </w:r>
      <w:r>
        <w:t xml:space="preserve"> В субъекте Российской Федерации может быть выбран любой из предложенных вариантов, либо использован смешанный вариант формирования и тиражирования материалов итогового собеседования.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C120A"/>
    <w:rsid w:val="001C120A"/>
    <w:rsid w:val="002644EB"/>
    <w:rsid w:val="00CB0D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20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C12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12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footnote text"/>
    <w:basedOn w:val="a"/>
    <w:link w:val="a4"/>
    <w:rsid w:val="001C120A"/>
  </w:style>
  <w:style w:type="character" w:customStyle="1" w:styleId="a4">
    <w:name w:val="Текст сноски Знак"/>
    <w:basedOn w:val="a0"/>
    <w:link w:val="a3"/>
    <w:rsid w:val="001C120A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5">
    <w:name w:val="footnote reference"/>
    <w:rsid w:val="001C120A"/>
    <w:rPr>
      <w:vertAlign w:val="superscript"/>
    </w:rPr>
  </w:style>
  <w:style w:type="paragraph" w:styleId="a6">
    <w:name w:val="List Paragraph"/>
    <w:basedOn w:val="a"/>
    <w:link w:val="a7"/>
    <w:qFormat/>
    <w:rsid w:val="001C120A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1C120A"/>
    <w:rPr>
      <w:color w:val="0000FF" w:themeColor="hyperlink"/>
      <w:u w:val="single"/>
    </w:rPr>
  </w:style>
  <w:style w:type="character" w:customStyle="1" w:styleId="a7">
    <w:name w:val="Абзац списка Знак"/>
    <w:link w:val="a6"/>
    <w:locked/>
    <w:rsid w:val="001C120A"/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fipi.ru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794</Words>
  <Characters>4526</Characters>
  <Application>Microsoft Office Word</Application>
  <DocSecurity>0</DocSecurity>
  <Lines>37</Lines>
  <Paragraphs>10</Paragraphs>
  <ScaleCrop>false</ScaleCrop>
  <Company>Grizli777</Company>
  <LinksUpToDate>false</LinksUpToDate>
  <CharactersWithSpaces>5310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62</dc:creator>
  <cp:lastModifiedBy>62</cp:lastModifiedBy>
  <cp:revision>1</cp:revision>
  <cp:lastPrinted>2021-02-08T04:13:00Z</cp:lastPrinted>
  <dcterms:created xsi:type="dcterms:W3CDTF">2021-02-08T04:12:00Z</dcterms:created>
  <dcterms:modified xsi:type="dcterms:W3CDTF">2021-02-08T04:13:00Z</dcterms:modified>
</cp:coreProperties>
</file>