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66E" w:rsidRDefault="00B8266E" w:rsidP="00B826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8266E" w:rsidRDefault="00B8266E" w:rsidP="00B826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66E" w:rsidRDefault="00B8266E" w:rsidP="00B826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66E" w:rsidRDefault="00B8266E" w:rsidP="00B826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66E" w:rsidRDefault="00B8266E" w:rsidP="00B826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66E" w:rsidRDefault="00B8266E" w:rsidP="00B826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66E" w:rsidRDefault="00B8266E" w:rsidP="00B826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66E" w:rsidRDefault="00B8266E" w:rsidP="00B826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66E" w:rsidRDefault="00B8266E" w:rsidP="00B826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66E" w:rsidRDefault="00B8266E" w:rsidP="00B8266E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45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Arial Unicode MS"/>
          <w:b/>
          <w:bCs/>
          <w:color w:val="000000"/>
          <w:spacing w:val="45"/>
          <w:sz w:val="24"/>
          <w:szCs w:val="24"/>
          <w:lang w:eastAsia="ru-RU" w:bidi="ru-RU"/>
        </w:rPr>
        <w:t>ПРОГРАММА</w:t>
      </w:r>
    </w:p>
    <w:p w:rsidR="00B8266E" w:rsidRDefault="00B8266E" w:rsidP="00B8266E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45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Arial Unicode MS"/>
          <w:b/>
          <w:bCs/>
          <w:color w:val="000000"/>
          <w:spacing w:val="45"/>
          <w:sz w:val="24"/>
          <w:szCs w:val="24"/>
          <w:lang w:eastAsia="ru-RU" w:bidi="ru-RU"/>
        </w:rPr>
        <w:t xml:space="preserve">ВНЕУРОЧНОЙ ДЕЯТЕЛЬНОСТИ УСТРАНЕНИЯ ДЕФИЦИТОВ </w:t>
      </w:r>
      <w:proofErr w:type="gramStart"/>
      <w:r>
        <w:rPr>
          <w:rFonts w:ascii="Times New Roman" w:eastAsia="Arial Unicode MS" w:hAnsi="Times New Roman" w:cs="Arial Unicode MS"/>
          <w:b/>
          <w:bCs/>
          <w:color w:val="000000"/>
          <w:spacing w:val="45"/>
          <w:sz w:val="24"/>
          <w:szCs w:val="24"/>
          <w:lang w:eastAsia="ru-RU" w:bidi="ru-RU"/>
        </w:rPr>
        <w:t>ВПР  ПО</w:t>
      </w:r>
      <w:proofErr w:type="gramEnd"/>
      <w:r>
        <w:rPr>
          <w:rFonts w:ascii="Times New Roman" w:eastAsia="Arial Unicode MS" w:hAnsi="Times New Roman" w:cs="Arial Unicode MS"/>
          <w:b/>
          <w:bCs/>
          <w:color w:val="000000"/>
          <w:spacing w:val="45"/>
          <w:sz w:val="24"/>
          <w:szCs w:val="24"/>
          <w:lang w:eastAsia="ru-RU" w:bidi="ru-RU"/>
        </w:rPr>
        <w:t xml:space="preserve">   ИСТОРИИ </w:t>
      </w:r>
    </w:p>
    <w:p w:rsidR="00B8266E" w:rsidRDefault="00B8266E" w:rsidP="00B8266E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45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Arial Unicode MS"/>
          <w:b/>
          <w:bCs/>
          <w:color w:val="000000"/>
          <w:spacing w:val="45"/>
          <w:sz w:val="24"/>
          <w:szCs w:val="24"/>
          <w:lang w:eastAsia="ru-RU" w:bidi="ru-RU"/>
        </w:rPr>
        <w:t>ДЛЯ 5,7,8 КЛАССОВ</w:t>
      </w:r>
    </w:p>
    <w:p w:rsidR="00B8266E" w:rsidRDefault="00B8266E" w:rsidP="00B8266E">
      <w:pPr>
        <w:widowControl w:val="0"/>
        <w:autoSpaceDE w:val="0"/>
        <w:autoSpaceDN w:val="0"/>
        <w:adjustRightInd w:val="0"/>
        <w:spacing w:before="60" w:after="0" w:line="240" w:lineRule="auto"/>
        <w:ind w:left="3686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lang w:eastAsia="ru-RU" w:bidi="ru-RU"/>
        </w:rPr>
      </w:pPr>
    </w:p>
    <w:p w:rsidR="00B8266E" w:rsidRDefault="00B8266E" w:rsidP="00B8266E">
      <w:pPr>
        <w:widowControl w:val="0"/>
        <w:autoSpaceDE w:val="0"/>
        <w:autoSpaceDN w:val="0"/>
        <w:adjustRightInd w:val="0"/>
        <w:spacing w:before="60" w:after="0" w:line="240" w:lineRule="auto"/>
        <w:ind w:left="3686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lang w:eastAsia="ru-RU" w:bidi="ru-RU"/>
        </w:rPr>
      </w:pPr>
    </w:p>
    <w:p w:rsidR="00B8266E" w:rsidRDefault="00B8266E" w:rsidP="00B8266E">
      <w:pPr>
        <w:widowControl w:val="0"/>
        <w:autoSpaceDE w:val="0"/>
        <w:autoSpaceDN w:val="0"/>
        <w:adjustRightInd w:val="0"/>
        <w:spacing w:before="60" w:after="0" w:line="240" w:lineRule="auto"/>
        <w:ind w:left="3686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lang w:eastAsia="ru-RU" w:bidi="ru-RU"/>
        </w:rPr>
      </w:pPr>
    </w:p>
    <w:p w:rsidR="00B8266E" w:rsidRDefault="00B8266E" w:rsidP="00B8266E">
      <w:pPr>
        <w:widowControl w:val="0"/>
        <w:autoSpaceDE w:val="0"/>
        <w:autoSpaceDN w:val="0"/>
        <w:adjustRightInd w:val="0"/>
        <w:spacing w:before="60" w:after="0" w:line="240" w:lineRule="auto"/>
        <w:ind w:left="3686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lang w:eastAsia="ru-RU" w:bidi="ru-RU"/>
        </w:rPr>
      </w:pPr>
    </w:p>
    <w:p w:rsidR="00B8266E" w:rsidRDefault="00B8266E" w:rsidP="00B8266E">
      <w:pPr>
        <w:widowControl w:val="0"/>
        <w:autoSpaceDE w:val="0"/>
        <w:autoSpaceDN w:val="0"/>
        <w:adjustRightInd w:val="0"/>
        <w:spacing w:before="60" w:after="0" w:line="240" w:lineRule="auto"/>
        <w:ind w:left="3686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lang w:eastAsia="ru-RU" w:bidi="ru-RU"/>
        </w:rPr>
      </w:pPr>
    </w:p>
    <w:p w:rsidR="00B8266E" w:rsidRDefault="00B8266E" w:rsidP="00B8266E">
      <w:pPr>
        <w:widowControl w:val="0"/>
        <w:autoSpaceDE w:val="0"/>
        <w:autoSpaceDN w:val="0"/>
        <w:adjustRightInd w:val="0"/>
        <w:spacing w:before="60" w:after="0" w:line="240" w:lineRule="auto"/>
        <w:ind w:left="3686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lang w:eastAsia="ru-RU" w:bidi="ru-RU"/>
        </w:rPr>
        <w:t xml:space="preserve">                Составитель:</w:t>
      </w:r>
    </w:p>
    <w:p w:rsidR="00B8266E" w:rsidRDefault="00B8266E" w:rsidP="00B8266E">
      <w:pPr>
        <w:widowControl w:val="0"/>
        <w:autoSpaceDE w:val="0"/>
        <w:autoSpaceDN w:val="0"/>
        <w:adjustRightInd w:val="0"/>
        <w:spacing w:after="195" w:line="240" w:lineRule="auto"/>
        <w:ind w:left="2124" w:firstLine="708"/>
        <w:jc w:val="right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  <w:proofErr w:type="gramStart"/>
      <w:r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>.Вторушина</w:t>
      </w:r>
      <w:proofErr w:type="gramEnd"/>
      <w:r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 xml:space="preserve"> Е.И., учитель истории первой КК</w:t>
      </w:r>
    </w:p>
    <w:p w:rsidR="00B8266E" w:rsidRDefault="00B8266E" w:rsidP="00B8266E">
      <w:pPr>
        <w:widowControl w:val="0"/>
        <w:autoSpaceDE w:val="0"/>
        <w:autoSpaceDN w:val="0"/>
        <w:adjustRightInd w:val="0"/>
        <w:spacing w:after="195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</w:p>
    <w:p w:rsidR="00B8266E" w:rsidRDefault="00B8266E" w:rsidP="00B8266E">
      <w:pPr>
        <w:widowControl w:val="0"/>
        <w:autoSpaceDE w:val="0"/>
        <w:autoSpaceDN w:val="0"/>
        <w:adjustRightInd w:val="0"/>
        <w:spacing w:after="195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</w:p>
    <w:p w:rsidR="00B8266E" w:rsidRDefault="00B8266E" w:rsidP="00B8266E">
      <w:pPr>
        <w:widowControl w:val="0"/>
        <w:autoSpaceDE w:val="0"/>
        <w:autoSpaceDN w:val="0"/>
        <w:adjustRightInd w:val="0"/>
        <w:spacing w:after="195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</w:p>
    <w:p w:rsidR="00B8266E" w:rsidRDefault="00B8266E" w:rsidP="00B8266E">
      <w:pPr>
        <w:widowControl w:val="0"/>
        <w:autoSpaceDE w:val="0"/>
        <w:autoSpaceDN w:val="0"/>
        <w:adjustRightInd w:val="0"/>
        <w:spacing w:after="195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</w:p>
    <w:p w:rsidR="00B8266E" w:rsidRDefault="00B8266E" w:rsidP="00B8266E">
      <w:pPr>
        <w:widowControl w:val="0"/>
        <w:autoSpaceDE w:val="0"/>
        <w:autoSpaceDN w:val="0"/>
        <w:adjustRightInd w:val="0"/>
        <w:spacing w:after="195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</w:p>
    <w:p w:rsidR="00B8266E" w:rsidRDefault="00B8266E" w:rsidP="00B8266E">
      <w:pPr>
        <w:widowControl w:val="0"/>
        <w:autoSpaceDE w:val="0"/>
        <w:autoSpaceDN w:val="0"/>
        <w:adjustRightInd w:val="0"/>
        <w:spacing w:after="195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</w:p>
    <w:p w:rsidR="00B8266E" w:rsidRDefault="00B8266E" w:rsidP="00B8266E">
      <w:pPr>
        <w:widowControl w:val="0"/>
        <w:autoSpaceDE w:val="0"/>
        <w:autoSpaceDN w:val="0"/>
        <w:adjustRightInd w:val="0"/>
        <w:spacing w:after="195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</w:p>
    <w:p w:rsidR="00B8266E" w:rsidRDefault="00B8266E" w:rsidP="00B8266E">
      <w:pPr>
        <w:widowControl w:val="0"/>
        <w:autoSpaceDE w:val="0"/>
        <w:autoSpaceDN w:val="0"/>
        <w:adjustRightInd w:val="0"/>
        <w:spacing w:after="195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</w:p>
    <w:p w:rsidR="00B8266E" w:rsidRDefault="00B8266E" w:rsidP="00B8266E">
      <w:pPr>
        <w:widowControl w:val="0"/>
        <w:autoSpaceDE w:val="0"/>
        <w:autoSpaceDN w:val="0"/>
        <w:adjustRightInd w:val="0"/>
        <w:spacing w:after="195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</w:p>
    <w:p w:rsidR="00B8266E" w:rsidRDefault="00B8266E" w:rsidP="00B8266E">
      <w:pPr>
        <w:widowControl w:val="0"/>
        <w:autoSpaceDE w:val="0"/>
        <w:autoSpaceDN w:val="0"/>
        <w:adjustRightInd w:val="0"/>
        <w:spacing w:after="195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</w:p>
    <w:p w:rsidR="00B8266E" w:rsidRDefault="00B8266E" w:rsidP="00B8266E">
      <w:pPr>
        <w:widowControl w:val="0"/>
        <w:autoSpaceDE w:val="0"/>
        <w:autoSpaceDN w:val="0"/>
        <w:adjustRightInd w:val="0"/>
        <w:spacing w:after="195" w:line="240" w:lineRule="auto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</w:p>
    <w:p w:rsidR="00B8266E" w:rsidRPr="00B8266E" w:rsidRDefault="00B8266E" w:rsidP="00B8266E">
      <w:pPr>
        <w:widowControl w:val="0"/>
        <w:autoSpaceDE w:val="0"/>
        <w:autoSpaceDN w:val="0"/>
        <w:adjustRightInd w:val="0"/>
        <w:spacing w:after="195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>2020 год</w:t>
      </w:r>
    </w:p>
    <w:p w:rsidR="007473AC" w:rsidRPr="00FC46D7" w:rsidRDefault="007473AC" w:rsidP="007473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6D7">
        <w:rPr>
          <w:rFonts w:ascii="Times New Roman" w:hAnsi="Times New Roman" w:cs="Times New Roman"/>
          <w:b/>
          <w:sz w:val="28"/>
          <w:szCs w:val="28"/>
        </w:rPr>
        <w:lastRenderedPageBreak/>
        <w:t>История 5 класс</w:t>
      </w:r>
    </w:p>
    <w:p w:rsidR="005174B2" w:rsidRPr="00FC46D7" w:rsidRDefault="003735ED" w:rsidP="007473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6D7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B47691" w:rsidRPr="00FC46D7" w:rsidRDefault="00B47691" w:rsidP="00B476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6D7">
        <w:rPr>
          <w:rFonts w:ascii="Times New Roman" w:hAnsi="Times New Roman" w:cs="Times New Roman"/>
          <w:b/>
          <w:sz w:val="28"/>
          <w:szCs w:val="28"/>
        </w:rPr>
        <w:t>1.Древний Восток</w:t>
      </w:r>
    </w:p>
    <w:p w:rsidR="00B47691" w:rsidRPr="00FC46D7" w:rsidRDefault="00B47691" w:rsidP="00B47691">
      <w:pPr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 xml:space="preserve">1.1Древний Египет 1.2 Шумерские города-государства 1.3 Вавилонское царство 1.4 Финикия 1.5 Ассирийское государство 1.6 Персидская держава 1.7 Древняя Палестина 1.8 Древняя Индия 1.9 Древний Китай </w:t>
      </w:r>
    </w:p>
    <w:p w:rsidR="00B47691" w:rsidRPr="00FC46D7" w:rsidRDefault="00B47691" w:rsidP="00B476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6D7">
        <w:rPr>
          <w:rFonts w:ascii="Times New Roman" w:hAnsi="Times New Roman" w:cs="Times New Roman"/>
          <w:b/>
          <w:sz w:val="28"/>
          <w:szCs w:val="28"/>
        </w:rPr>
        <w:t>2.Античный мир</w:t>
      </w:r>
    </w:p>
    <w:p w:rsidR="00B47691" w:rsidRPr="00FC46D7" w:rsidRDefault="00B47691" w:rsidP="00B47691">
      <w:pPr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 xml:space="preserve">2.1 Древняя Греция 2.2 Древний Рим </w:t>
      </w:r>
    </w:p>
    <w:p w:rsidR="00B47691" w:rsidRPr="00FC46D7" w:rsidRDefault="00B47691" w:rsidP="00B476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6D7">
        <w:rPr>
          <w:rFonts w:ascii="Times New Roman" w:hAnsi="Times New Roman" w:cs="Times New Roman"/>
          <w:b/>
          <w:sz w:val="28"/>
          <w:szCs w:val="28"/>
        </w:rPr>
        <w:t>3.Знание истории родного края</w:t>
      </w:r>
    </w:p>
    <w:p w:rsidR="003735ED" w:rsidRPr="00FC46D7" w:rsidRDefault="003735ED" w:rsidP="007473AC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6D7">
        <w:rPr>
          <w:rFonts w:ascii="Times New Roman" w:hAnsi="Times New Roman" w:cs="Times New Roman"/>
          <w:b/>
          <w:sz w:val="28"/>
          <w:szCs w:val="28"/>
        </w:rPr>
        <w:t>Планируемый результат</w:t>
      </w:r>
    </w:p>
    <w:p w:rsidR="00A0532C" w:rsidRPr="00A0532C" w:rsidRDefault="00A0532C" w:rsidP="00A0532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0532C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1.1 умение определять понятия, создавать обобщения, устанавливать аналогии, классифицировать, самостоятельно выбирать основания и критерии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32C">
        <w:rPr>
          <w:rFonts w:ascii="Times New Roman" w:hAnsi="Times New Roman" w:cs="Times New Roman"/>
          <w:sz w:val="28"/>
          <w:szCs w:val="28"/>
        </w:rPr>
        <w:t>классификации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1.2 умение устанавливать причинно-следственные связи, строить логическое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32C">
        <w:rPr>
          <w:rFonts w:ascii="Times New Roman" w:hAnsi="Times New Roman" w:cs="Times New Roman"/>
          <w:sz w:val="28"/>
          <w:szCs w:val="28"/>
        </w:rPr>
        <w:t>рассуждение, умозаключение (индуктивное, дедуктивное и по аналогии)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32C">
        <w:rPr>
          <w:rFonts w:ascii="Times New Roman" w:hAnsi="Times New Roman" w:cs="Times New Roman"/>
          <w:sz w:val="28"/>
          <w:szCs w:val="28"/>
        </w:rPr>
        <w:t>и делать выводы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1.3 умение создавать, применять и преобразовывать знаки и символы, модели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32C">
        <w:rPr>
          <w:rFonts w:ascii="Times New Roman" w:hAnsi="Times New Roman" w:cs="Times New Roman"/>
          <w:sz w:val="28"/>
          <w:szCs w:val="28"/>
        </w:rPr>
        <w:t>и схемы для решения учебных и познавательных задач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1.4 смысловое чтение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1.5 умение осознанно использовать речевые средства в соответствии с задачей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32C">
        <w:rPr>
          <w:rFonts w:ascii="Times New Roman" w:hAnsi="Times New Roman" w:cs="Times New Roman"/>
          <w:sz w:val="28"/>
          <w:szCs w:val="28"/>
        </w:rPr>
        <w:t>коммуникации; владение устной и письменной речью, монологической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32C">
        <w:rPr>
          <w:rFonts w:ascii="Times New Roman" w:hAnsi="Times New Roman" w:cs="Times New Roman"/>
          <w:sz w:val="28"/>
          <w:szCs w:val="28"/>
        </w:rPr>
        <w:t>контекстной речью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1.6 умение оценивать правильность выполнения учебной задачи, собственные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32C">
        <w:rPr>
          <w:rFonts w:ascii="Times New Roman" w:hAnsi="Times New Roman" w:cs="Times New Roman"/>
          <w:sz w:val="28"/>
          <w:szCs w:val="28"/>
        </w:rPr>
        <w:t>возможности ее решения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1.7 владение основами самоконтроля, самооценки, принятия решений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32C">
        <w:rPr>
          <w:rFonts w:ascii="Times New Roman" w:hAnsi="Times New Roman" w:cs="Times New Roman"/>
          <w:sz w:val="28"/>
          <w:szCs w:val="28"/>
        </w:rPr>
        <w:t>осуществления осознанного выбора в учебной и познавательной деятельности</w:t>
      </w:r>
    </w:p>
    <w:p w:rsidR="00A0532C" w:rsidRPr="00A0532C" w:rsidRDefault="00A0532C" w:rsidP="00A0532C">
      <w:pPr>
        <w:jc w:val="center"/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Предметные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2.1 овладение базовыми историческими знаниями, а также представлениями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32C">
        <w:rPr>
          <w:rFonts w:ascii="Times New Roman" w:hAnsi="Times New Roman" w:cs="Times New Roman"/>
          <w:sz w:val="28"/>
          <w:szCs w:val="28"/>
        </w:rPr>
        <w:t>закономерностях развития человеческого общества в социальной,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32C">
        <w:rPr>
          <w:rFonts w:ascii="Times New Roman" w:hAnsi="Times New Roman" w:cs="Times New Roman"/>
          <w:sz w:val="28"/>
          <w:szCs w:val="28"/>
        </w:rPr>
        <w:t>экономической, политической, научной и культурной сферах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2.2 умения искать, анализировать, сопоставлять и оценивать содержащуюся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32C">
        <w:rPr>
          <w:rFonts w:ascii="Times New Roman" w:hAnsi="Times New Roman" w:cs="Times New Roman"/>
          <w:sz w:val="28"/>
          <w:szCs w:val="28"/>
        </w:rPr>
        <w:t>в различных источниках информацию о событиях и явлениях прошлого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32C">
        <w:rPr>
          <w:rFonts w:ascii="Times New Roman" w:hAnsi="Times New Roman" w:cs="Times New Roman"/>
          <w:sz w:val="28"/>
          <w:szCs w:val="28"/>
        </w:rPr>
        <w:t>и настоящего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2.3 способность определять и аргументировать свое отношение к содержащейся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32C">
        <w:rPr>
          <w:rFonts w:ascii="Times New Roman" w:hAnsi="Times New Roman" w:cs="Times New Roman"/>
          <w:sz w:val="28"/>
          <w:szCs w:val="28"/>
        </w:rPr>
        <w:t>в различных источниках информации о событиях и явлениях прошлого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32C">
        <w:rPr>
          <w:rFonts w:ascii="Times New Roman" w:hAnsi="Times New Roman" w:cs="Times New Roman"/>
          <w:sz w:val="28"/>
          <w:szCs w:val="28"/>
        </w:rPr>
        <w:t>и настоящего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2.4 умение применять исторические знания для осмысления сущности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32C">
        <w:rPr>
          <w:rFonts w:ascii="Times New Roman" w:hAnsi="Times New Roman" w:cs="Times New Roman"/>
          <w:sz w:val="28"/>
          <w:szCs w:val="28"/>
        </w:rPr>
        <w:t>общественных явлений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2.5 опыт историко-культурного, цивилизационного подхода к оценке социальных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32C">
        <w:rPr>
          <w:rFonts w:ascii="Times New Roman" w:hAnsi="Times New Roman" w:cs="Times New Roman"/>
          <w:sz w:val="28"/>
          <w:szCs w:val="28"/>
        </w:rPr>
        <w:t>явлений, современных глобальных процессов</w:t>
      </w:r>
    </w:p>
    <w:p w:rsidR="00B47691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 xml:space="preserve">2.6 формирование основ гражданской, </w:t>
      </w:r>
      <w:proofErr w:type="spellStart"/>
      <w:r w:rsidRPr="00A0532C">
        <w:rPr>
          <w:rFonts w:ascii="Times New Roman" w:hAnsi="Times New Roman" w:cs="Times New Roman"/>
          <w:sz w:val="28"/>
          <w:szCs w:val="28"/>
        </w:rPr>
        <w:t>этнонациональной</w:t>
      </w:r>
      <w:proofErr w:type="spellEnd"/>
      <w:r w:rsidRPr="00A0532C">
        <w:rPr>
          <w:rFonts w:ascii="Times New Roman" w:hAnsi="Times New Roman" w:cs="Times New Roman"/>
          <w:sz w:val="28"/>
          <w:szCs w:val="28"/>
        </w:rPr>
        <w:t>, социальной,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32C">
        <w:rPr>
          <w:rFonts w:ascii="Times New Roman" w:hAnsi="Times New Roman" w:cs="Times New Roman"/>
          <w:sz w:val="28"/>
          <w:szCs w:val="28"/>
        </w:rPr>
        <w:t>культурной самоидентификации личности обучающегося</w:t>
      </w:r>
    </w:p>
    <w:p w:rsidR="003735ED" w:rsidRPr="00FC46D7" w:rsidRDefault="00B47691" w:rsidP="007473A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C46D7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1102"/>
        <w:gridCol w:w="3815"/>
        <w:gridCol w:w="2124"/>
        <w:gridCol w:w="2167"/>
      </w:tblGrid>
      <w:tr w:rsidR="003735ED" w:rsidRPr="00FC46D7" w:rsidTr="00A0532C">
        <w:tc>
          <w:tcPr>
            <w:tcW w:w="1102" w:type="dxa"/>
          </w:tcPr>
          <w:p w:rsidR="003735ED" w:rsidRPr="00FC46D7" w:rsidRDefault="003735ED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815" w:type="dxa"/>
          </w:tcPr>
          <w:p w:rsidR="003735ED" w:rsidRPr="00FC46D7" w:rsidRDefault="003735ED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124" w:type="dxa"/>
          </w:tcPr>
          <w:p w:rsidR="003735ED" w:rsidRPr="00FC46D7" w:rsidRDefault="003735ED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Код ВПР</w:t>
            </w:r>
          </w:p>
        </w:tc>
        <w:tc>
          <w:tcPr>
            <w:tcW w:w="2167" w:type="dxa"/>
          </w:tcPr>
          <w:p w:rsidR="003735ED" w:rsidRPr="00FC46D7" w:rsidRDefault="003735ED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3735ED" w:rsidRPr="00FC46D7" w:rsidTr="00A0532C">
        <w:tc>
          <w:tcPr>
            <w:tcW w:w="1102" w:type="dxa"/>
          </w:tcPr>
          <w:p w:rsidR="003735ED" w:rsidRPr="00FC46D7" w:rsidRDefault="007473AC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15" w:type="dxa"/>
          </w:tcPr>
          <w:p w:rsidR="003735ED" w:rsidRPr="00FC46D7" w:rsidRDefault="007473AC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C46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Использование</w:t>
            </w:r>
            <w:proofErr w:type="spellEnd"/>
            <w:r w:rsidRPr="00FC46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C46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исторической</w:t>
            </w:r>
            <w:proofErr w:type="spellEnd"/>
            <w:r w:rsidRPr="00FC46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C46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карты</w:t>
            </w:r>
            <w:proofErr w:type="spellEnd"/>
          </w:p>
        </w:tc>
        <w:tc>
          <w:tcPr>
            <w:tcW w:w="2124" w:type="dxa"/>
          </w:tcPr>
          <w:p w:rsidR="003735ED" w:rsidRPr="00FC46D7" w:rsidRDefault="007473AC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1.1- 2.2/2.2, 2.5</w:t>
            </w:r>
          </w:p>
        </w:tc>
        <w:tc>
          <w:tcPr>
            <w:tcW w:w="2167" w:type="dxa"/>
          </w:tcPr>
          <w:p w:rsidR="003735ED" w:rsidRPr="00FC46D7" w:rsidRDefault="007473AC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7691" w:rsidRPr="00FC46D7" w:rsidTr="00A0532C">
        <w:tc>
          <w:tcPr>
            <w:tcW w:w="1102" w:type="dxa"/>
          </w:tcPr>
          <w:p w:rsidR="00B47691" w:rsidRPr="00FC46D7" w:rsidRDefault="007473AC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15" w:type="dxa"/>
          </w:tcPr>
          <w:p w:rsidR="00B47691" w:rsidRPr="00FC46D7" w:rsidRDefault="007473AC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Описание условий и образа жизни людей в древности</w:t>
            </w:r>
          </w:p>
        </w:tc>
        <w:tc>
          <w:tcPr>
            <w:tcW w:w="2124" w:type="dxa"/>
          </w:tcPr>
          <w:p w:rsidR="00B47691" w:rsidRPr="00FC46D7" w:rsidRDefault="007473AC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1.1- 2.2/2.1</w:t>
            </w:r>
          </w:p>
        </w:tc>
        <w:tc>
          <w:tcPr>
            <w:tcW w:w="2167" w:type="dxa"/>
          </w:tcPr>
          <w:p w:rsidR="00B47691" w:rsidRPr="00FC46D7" w:rsidRDefault="007473AC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473AC" w:rsidRPr="00FC46D7" w:rsidTr="00A0532C">
        <w:tc>
          <w:tcPr>
            <w:tcW w:w="1102" w:type="dxa"/>
          </w:tcPr>
          <w:p w:rsidR="007473AC" w:rsidRPr="00FC46D7" w:rsidRDefault="007473AC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15" w:type="dxa"/>
          </w:tcPr>
          <w:p w:rsidR="007473AC" w:rsidRPr="00FC46D7" w:rsidRDefault="007473AC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Реализация историко-культурологического подход</w:t>
            </w:r>
          </w:p>
        </w:tc>
        <w:tc>
          <w:tcPr>
            <w:tcW w:w="2124" w:type="dxa"/>
          </w:tcPr>
          <w:p w:rsidR="007473AC" w:rsidRPr="00FC46D7" w:rsidRDefault="007473AC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3/2.5, 2.6</w:t>
            </w:r>
          </w:p>
        </w:tc>
        <w:tc>
          <w:tcPr>
            <w:tcW w:w="2167" w:type="dxa"/>
          </w:tcPr>
          <w:p w:rsidR="007473AC" w:rsidRPr="00FC46D7" w:rsidRDefault="007473AC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7473AC" w:rsidRPr="00FC46D7" w:rsidRDefault="003735ED" w:rsidP="007473AC">
      <w:pPr>
        <w:jc w:val="center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b/>
          <w:sz w:val="28"/>
          <w:szCs w:val="28"/>
        </w:rPr>
        <w:t>Текущий тематический планируемый контроль / тест</w:t>
      </w:r>
    </w:p>
    <w:p w:rsidR="007473AC" w:rsidRPr="00FC46D7" w:rsidRDefault="00481D4D" w:rsidP="003735ED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="007473AC" w:rsidRPr="00FC46D7">
          <w:rPr>
            <w:rStyle w:val="a5"/>
            <w:rFonts w:ascii="Times New Roman" w:hAnsi="Times New Roman" w:cs="Times New Roman"/>
            <w:color w:val="090949"/>
            <w:sz w:val="28"/>
            <w:szCs w:val="28"/>
            <w:shd w:val="clear" w:color="auto" w:fill="FFFFFF"/>
          </w:rPr>
          <w:t>https://hist5-vpr.sdamgia.ru/test?id=214805</w:t>
        </w:r>
      </w:hyperlink>
    </w:p>
    <w:p w:rsidR="007473AC" w:rsidRPr="00FC46D7" w:rsidRDefault="007473AC" w:rsidP="003735ED">
      <w:pPr>
        <w:rPr>
          <w:rFonts w:ascii="Times New Roman" w:hAnsi="Times New Roman" w:cs="Times New Roman"/>
          <w:sz w:val="28"/>
          <w:szCs w:val="28"/>
        </w:rPr>
      </w:pPr>
    </w:p>
    <w:p w:rsidR="007473AC" w:rsidRPr="00FC46D7" w:rsidRDefault="007473AC" w:rsidP="003735ED">
      <w:pPr>
        <w:rPr>
          <w:rFonts w:ascii="Times New Roman" w:hAnsi="Times New Roman" w:cs="Times New Roman"/>
          <w:sz w:val="28"/>
          <w:szCs w:val="28"/>
        </w:rPr>
      </w:pPr>
    </w:p>
    <w:p w:rsidR="007473AC" w:rsidRPr="00FC46D7" w:rsidRDefault="007473AC" w:rsidP="003735ED">
      <w:pPr>
        <w:rPr>
          <w:rFonts w:ascii="Times New Roman" w:hAnsi="Times New Roman" w:cs="Times New Roman"/>
          <w:sz w:val="28"/>
          <w:szCs w:val="28"/>
        </w:rPr>
      </w:pPr>
    </w:p>
    <w:p w:rsidR="007473AC" w:rsidRPr="00FC46D7" w:rsidRDefault="007473AC" w:rsidP="003735ED">
      <w:pPr>
        <w:rPr>
          <w:rFonts w:ascii="Times New Roman" w:hAnsi="Times New Roman" w:cs="Times New Roman"/>
          <w:sz w:val="28"/>
          <w:szCs w:val="28"/>
        </w:rPr>
      </w:pPr>
    </w:p>
    <w:p w:rsidR="007473AC" w:rsidRPr="00FC46D7" w:rsidRDefault="007473AC" w:rsidP="003735ED">
      <w:pPr>
        <w:rPr>
          <w:rFonts w:ascii="Times New Roman" w:hAnsi="Times New Roman" w:cs="Times New Roman"/>
          <w:sz w:val="28"/>
          <w:szCs w:val="28"/>
        </w:rPr>
      </w:pPr>
    </w:p>
    <w:p w:rsidR="007473AC" w:rsidRPr="00FC46D7" w:rsidRDefault="007473AC" w:rsidP="003735ED">
      <w:pPr>
        <w:rPr>
          <w:rFonts w:ascii="Times New Roman" w:hAnsi="Times New Roman" w:cs="Times New Roman"/>
          <w:sz w:val="28"/>
          <w:szCs w:val="28"/>
        </w:rPr>
      </w:pPr>
    </w:p>
    <w:p w:rsidR="00680E1A" w:rsidRPr="00FC46D7" w:rsidRDefault="00680E1A" w:rsidP="00680E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6D7">
        <w:rPr>
          <w:rFonts w:ascii="Times New Roman" w:hAnsi="Times New Roman" w:cs="Times New Roman"/>
          <w:b/>
          <w:sz w:val="28"/>
          <w:szCs w:val="28"/>
        </w:rPr>
        <w:t>История 7 класс</w:t>
      </w:r>
    </w:p>
    <w:p w:rsidR="00680E1A" w:rsidRPr="00FC46D7" w:rsidRDefault="00680E1A" w:rsidP="00680E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6D7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680E1A" w:rsidRPr="00FC46D7" w:rsidRDefault="00680E1A" w:rsidP="00680E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6D7">
        <w:rPr>
          <w:rFonts w:ascii="Times New Roman" w:hAnsi="Times New Roman" w:cs="Times New Roman"/>
          <w:b/>
          <w:sz w:val="28"/>
          <w:szCs w:val="28"/>
        </w:rPr>
        <w:t>1.Древний Восток</w:t>
      </w:r>
    </w:p>
    <w:p w:rsidR="00680E1A" w:rsidRPr="00FC46D7" w:rsidRDefault="00680E1A" w:rsidP="00680E1A">
      <w:pPr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 xml:space="preserve">1.1Древний Египет 1.2 Шумерские города-государства 1.3 Вавилонское царство 1.4 Финикия 1.5 Ассирийское государство 1.6 Персидская держава 1.7 Древняя Палестина 1.8 Древняя Индия 1.9 Древний Китай </w:t>
      </w:r>
    </w:p>
    <w:p w:rsidR="00680E1A" w:rsidRPr="00FC46D7" w:rsidRDefault="00680E1A" w:rsidP="00680E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6D7">
        <w:rPr>
          <w:rFonts w:ascii="Times New Roman" w:hAnsi="Times New Roman" w:cs="Times New Roman"/>
          <w:b/>
          <w:sz w:val="28"/>
          <w:szCs w:val="28"/>
        </w:rPr>
        <w:t>2.Античный мир</w:t>
      </w:r>
    </w:p>
    <w:p w:rsidR="00680E1A" w:rsidRPr="00FC46D7" w:rsidRDefault="00680E1A" w:rsidP="00680E1A">
      <w:pPr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 xml:space="preserve">2.1 Древняя Греция 2.2 Древний Рим </w:t>
      </w:r>
    </w:p>
    <w:p w:rsidR="00680E1A" w:rsidRPr="00FC46D7" w:rsidRDefault="00680E1A" w:rsidP="00680E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6D7">
        <w:rPr>
          <w:rFonts w:ascii="Times New Roman" w:hAnsi="Times New Roman" w:cs="Times New Roman"/>
          <w:b/>
          <w:sz w:val="28"/>
          <w:szCs w:val="28"/>
        </w:rPr>
        <w:t>3.Знание истории родного края</w:t>
      </w:r>
    </w:p>
    <w:p w:rsidR="00680E1A" w:rsidRPr="00FC46D7" w:rsidRDefault="00680E1A" w:rsidP="00680E1A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6D7">
        <w:rPr>
          <w:rFonts w:ascii="Times New Roman" w:hAnsi="Times New Roman" w:cs="Times New Roman"/>
          <w:b/>
          <w:sz w:val="28"/>
          <w:szCs w:val="28"/>
        </w:rPr>
        <w:t>Планируемый результат</w:t>
      </w:r>
    </w:p>
    <w:p w:rsidR="00A0532C" w:rsidRPr="00A0532C" w:rsidRDefault="00A0532C" w:rsidP="00A0532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0532C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1.1 Умение определять понятия, создавать обобщения, устанавливать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аналогии, классифицировать, самостоятельно выбирать основания и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критерии для классификации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1.2 Умение устанавливать причинно-следственные связи, строить логическое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рассуждение, умозаключение (индуктивное, дедуктивное и по аналогии)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и делать выводы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1.3 Умение создавать, применять и преобразовывать знаки и символы,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модели и схемы для решения учебных и познавательных задач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1.4 Смысловое чтение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1.5 Умение осознанно использовать речевые средства в соответствии с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задачей коммуникации; владение устной и письменной речью,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монологической контекстной речью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1.6 Умение оценивать правильность выполнения учебной задачи,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соб</w:t>
      </w:r>
      <w:r>
        <w:rPr>
          <w:rFonts w:ascii="Times New Roman" w:hAnsi="Times New Roman" w:cs="Times New Roman"/>
          <w:sz w:val="28"/>
          <w:szCs w:val="28"/>
        </w:rPr>
        <w:t>ственные возможности ее решения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1.7 Владение основами самоконтроля, самооценки, принятия решений и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осуществления осознанного вы</w:t>
      </w:r>
      <w:r>
        <w:rPr>
          <w:rFonts w:ascii="Times New Roman" w:hAnsi="Times New Roman" w:cs="Times New Roman"/>
          <w:sz w:val="28"/>
          <w:szCs w:val="28"/>
        </w:rPr>
        <w:t xml:space="preserve">бора в учебной и познавательной </w:t>
      </w:r>
      <w:r w:rsidRPr="00A0532C">
        <w:rPr>
          <w:rFonts w:ascii="Times New Roman" w:hAnsi="Times New Roman" w:cs="Times New Roman"/>
          <w:sz w:val="28"/>
          <w:szCs w:val="28"/>
        </w:rPr>
        <w:t>деятельности</w:t>
      </w:r>
    </w:p>
    <w:p w:rsidR="00A0532C" w:rsidRPr="00A0532C" w:rsidRDefault="00A0532C" w:rsidP="00A0532C">
      <w:pPr>
        <w:jc w:val="center"/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Предметные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2.1 Овладение базовыми историческими знаниями, а также представлениями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о закономерностях развития челов</w:t>
      </w:r>
      <w:r>
        <w:rPr>
          <w:rFonts w:ascii="Times New Roman" w:hAnsi="Times New Roman" w:cs="Times New Roman"/>
          <w:sz w:val="28"/>
          <w:szCs w:val="28"/>
        </w:rPr>
        <w:t xml:space="preserve">еческого общества в социальной, </w:t>
      </w:r>
      <w:r w:rsidRPr="00A0532C">
        <w:rPr>
          <w:rFonts w:ascii="Times New Roman" w:hAnsi="Times New Roman" w:cs="Times New Roman"/>
          <w:sz w:val="28"/>
          <w:szCs w:val="28"/>
        </w:rPr>
        <w:t>экономической, политической, научной и культурной сферах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2.2 Умения искать, анализировать, сопоставлять и оценивать содержащуюся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в различных источниках информацию</w:t>
      </w:r>
      <w:r>
        <w:rPr>
          <w:rFonts w:ascii="Times New Roman" w:hAnsi="Times New Roman" w:cs="Times New Roman"/>
          <w:sz w:val="28"/>
          <w:szCs w:val="28"/>
        </w:rPr>
        <w:t xml:space="preserve"> о событиях и явлениях прошлого </w:t>
      </w:r>
      <w:r w:rsidRPr="00A0532C">
        <w:rPr>
          <w:rFonts w:ascii="Times New Roman" w:hAnsi="Times New Roman" w:cs="Times New Roman"/>
          <w:sz w:val="28"/>
          <w:szCs w:val="28"/>
        </w:rPr>
        <w:t>и настоящего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2.3 Способность определять и аргументировать свое отношение к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содержащейся в различных источниках информации о событиях и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явлениях прошлого и настоящего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2.4 Умение применять исторические знания для осмысления сущности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общественных явлений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2.5 Владение опытом историко-культурного, цивилизационного подхода к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оценке социальных явлений, с</w:t>
      </w:r>
      <w:r>
        <w:rPr>
          <w:rFonts w:ascii="Times New Roman" w:hAnsi="Times New Roman" w:cs="Times New Roman"/>
          <w:sz w:val="28"/>
          <w:szCs w:val="28"/>
        </w:rPr>
        <w:t>овременных глобальных процессов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 xml:space="preserve">2.6 </w:t>
      </w:r>
      <w:proofErr w:type="spellStart"/>
      <w:r w:rsidRPr="00A0532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A0532C">
        <w:rPr>
          <w:rFonts w:ascii="Times New Roman" w:hAnsi="Times New Roman" w:cs="Times New Roman"/>
          <w:sz w:val="28"/>
          <w:szCs w:val="28"/>
        </w:rPr>
        <w:t xml:space="preserve"> основ гражданской, </w:t>
      </w:r>
      <w:proofErr w:type="spellStart"/>
      <w:r w:rsidRPr="00A0532C">
        <w:rPr>
          <w:rFonts w:ascii="Times New Roman" w:hAnsi="Times New Roman" w:cs="Times New Roman"/>
          <w:sz w:val="28"/>
          <w:szCs w:val="28"/>
        </w:rPr>
        <w:t>этнонациональной</w:t>
      </w:r>
      <w:proofErr w:type="spellEnd"/>
      <w:r w:rsidRPr="00A0532C">
        <w:rPr>
          <w:rFonts w:ascii="Times New Roman" w:hAnsi="Times New Roman" w:cs="Times New Roman"/>
          <w:sz w:val="28"/>
          <w:szCs w:val="28"/>
        </w:rPr>
        <w:t>, социальной,</w:t>
      </w:r>
    </w:p>
    <w:p w:rsidR="00680E1A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культурной самоидентификации личности обучающегося</w:t>
      </w:r>
    </w:p>
    <w:p w:rsidR="00680E1A" w:rsidRPr="00B8266E" w:rsidRDefault="00680E1A" w:rsidP="00680E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6D7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19"/>
        <w:gridCol w:w="3815"/>
        <w:gridCol w:w="2124"/>
        <w:gridCol w:w="2167"/>
      </w:tblGrid>
      <w:tr w:rsidR="00680E1A" w:rsidRPr="00FC46D7" w:rsidTr="00680E1A">
        <w:tc>
          <w:tcPr>
            <w:tcW w:w="522" w:type="dxa"/>
          </w:tcPr>
          <w:p w:rsidR="00680E1A" w:rsidRPr="00FC46D7" w:rsidRDefault="00680E1A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903" w:type="dxa"/>
          </w:tcPr>
          <w:p w:rsidR="00680E1A" w:rsidRPr="00FC46D7" w:rsidRDefault="00680E1A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213" w:type="dxa"/>
          </w:tcPr>
          <w:p w:rsidR="00680E1A" w:rsidRPr="00FC46D7" w:rsidRDefault="00680E1A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Код ВПР</w:t>
            </w:r>
          </w:p>
        </w:tc>
        <w:tc>
          <w:tcPr>
            <w:tcW w:w="2213" w:type="dxa"/>
          </w:tcPr>
          <w:p w:rsidR="00680E1A" w:rsidRPr="00FC46D7" w:rsidRDefault="00680E1A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680E1A" w:rsidRPr="00FC46D7" w:rsidTr="00680E1A">
        <w:tc>
          <w:tcPr>
            <w:tcW w:w="522" w:type="dxa"/>
          </w:tcPr>
          <w:p w:rsidR="00680E1A" w:rsidRPr="00FC46D7" w:rsidRDefault="00680E1A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03" w:type="dxa"/>
          </w:tcPr>
          <w:p w:rsidR="00680E1A" w:rsidRPr="00FC46D7" w:rsidRDefault="00680E1A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C46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Использование</w:t>
            </w:r>
            <w:proofErr w:type="spellEnd"/>
            <w:r w:rsidRPr="00FC46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C46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исторической</w:t>
            </w:r>
            <w:proofErr w:type="spellEnd"/>
            <w:r w:rsidRPr="00FC46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C46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карты</w:t>
            </w:r>
            <w:proofErr w:type="spellEnd"/>
          </w:p>
        </w:tc>
        <w:tc>
          <w:tcPr>
            <w:tcW w:w="2213" w:type="dxa"/>
          </w:tcPr>
          <w:p w:rsidR="00680E1A" w:rsidRPr="00FC46D7" w:rsidRDefault="00680E1A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1.1- 2.2/2.2, 2.5</w:t>
            </w:r>
          </w:p>
        </w:tc>
        <w:tc>
          <w:tcPr>
            <w:tcW w:w="2213" w:type="dxa"/>
          </w:tcPr>
          <w:p w:rsidR="00680E1A" w:rsidRPr="00FC46D7" w:rsidRDefault="00680E1A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0E1A" w:rsidRPr="00FC46D7" w:rsidTr="00680E1A">
        <w:tc>
          <w:tcPr>
            <w:tcW w:w="522" w:type="dxa"/>
          </w:tcPr>
          <w:p w:rsidR="00680E1A" w:rsidRPr="00FC46D7" w:rsidRDefault="00680E1A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03" w:type="dxa"/>
          </w:tcPr>
          <w:p w:rsidR="00680E1A" w:rsidRPr="00FC46D7" w:rsidRDefault="00680E1A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Описание условий и образа жизни людей в древности</w:t>
            </w:r>
          </w:p>
        </w:tc>
        <w:tc>
          <w:tcPr>
            <w:tcW w:w="2213" w:type="dxa"/>
          </w:tcPr>
          <w:p w:rsidR="00680E1A" w:rsidRPr="00FC46D7" w:rsidRDefault="00680E1A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1.1- 2.2/2.1</w:t>
            </w:r>
          </w:p>
        </w:tc>
        <w:tc>
          <w:tcPr>
            <w:tcW w:w="2213" w:type="dxa"/>
          </w:tcPr>
          <w:p w:rsidR="00680E1A" w:rsidRPr="00FC46D7" w:rsidRDefault="00680E1A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0E1A" w:rsidRPr="00FC46D7" w:rsidTr="00680E1A">
        <w:tc>
          <w:tcPr>
            <w:tcW w:w="522" w:type="dxa"/>
          </w:tcPr>
          <w:p w:rsidR="00680E1A" w:rsidRPr="00FC46D7" w:rsidRDefault="00680E1A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03" w:type="dxa"/>
          </w:tcPr>
          <w:p w:rsidR="00680E1A" w:rsidRPr="00FC46D7" w:rsidRDefault="00680E1A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Реализация историко-культурологического подход</w:t>
            </w:r>
          </w:p>
        </w:tc>
        <w:tc>
          <w:tcPr>
            <w:tcW w:w="2213" w:type="dxa"/>
          </w:tcPr>
          <w:p w:rsidR="00680E1A" w:rsidRPr="00FC46D7" w:rsidRDefault="00680E1A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2.5, 2.6</w:t>
            </w:r>
          </w:p>
        </w:tc>
        <w:tc>
          <w:tcPr>
            <w:tcW w:w="2213" w:type="dxa"/>
          </w:tcPr>
          <w:p w:rsidR="00680E1A" w:rsidRPr="00FC46D7" w:rsidRDefault="00680E1A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680E1A" w:rsidRPr="00FC46D7" w:rsidRDefault="00680E1A" w:rsidP="00680E1A">
      <w:pPr>
        <w:jc w:val="center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b/>
          <w:sz w:val="28"/>
          <w:szCs w:val="28"/>
        </w:rPr>
        <w:t>Текущий тематический планируемый контроль / тест</w:t>
      </w:r>
    </w:p>
    <w:p w:rsidR="00680E1A" w:rsidRPr="00FC46D7" w:rsidRDefault="00481D4D" w:rsidP="00680E1A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="00680E1A" w:rsidRPr="00FC46D7">
          <w:rPr>
            <w:rStyle w:val="a5"/>
            <w:rFonts w:ascii="Times New Roman" w:hAnsi="Times New Roman" w:cs="Times New Roman"/>
            <w:color w:val="090949"/>
            <w:sz w:val="28"/>
            <w:szCs w:val="28"/>
            <w:shd w:val="clear" w:color="auto" w:fill="FFFFFF"/>
          </w:rPr>
          <w:t>https://hist5-vpr.sdamgia.ru/test?id=214805</w:t>
        </w:r>
      </w:hyperlink>
    </w:p>
    <w:p w:rsidR="00FC46D7" w:rsidRPr="00FC46D7" w:rsidRDefault="00FC46D7" w:rsidP="003735ED">
      <w:pPr>
        <w:rPr>
          <w:rFonts w:ascii="Times New Roman" w:hAnsi="Times New Roman" w:cs="Times New Roman"/>
          <w:sz w:val="28"/>
          <w:szCs w:val="28"/>
        </w:rPr>
      </w:pPr>
    </w:p>
    <w:p w:rsidR="00FC46D7" w:rsidRPr="00FC46D7" w:rsidRDefault="00FC46D7" w:rsidP="00FC46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6D7">
        <w:rPr>
          <w:rFonts w:ascii="Times New Roman" w:hAnsi="Times New Roman" w:cs="Times New Roman"/>
          <w:b/>
          <w:sz w:val="28"/>
          <w:szCs w:val="28"/>
        </w:rPr>
        <w:t>История 8 класс</w:t>
      </w:r>
    </w:p>
    <w:p w:rsidR="00FC46D7" w:rsidRPr="00FC46D7" w:rsidRDefault="00FC46D7" w:rsidP="00FC46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6D7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FC46D7" w:rsidRPr="00FC46D7" w:rsidRDefault="00FC46D7" w:rsidP="00FC46D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6D7">
        <w:rPr>
          <w:rFonts w:ascii="Times New Roman" w:hAnsi="Times New Roman" w:cs="Times New Roman"/>
          <w:b/>
          <w:sz w:val="28"/>
          <w:szCs w:val="28"/>
        </w:rPr>
        <w:t>История России</w:t>
      </w:r>
    </w:p>
    <w:p w:rsidR="00FC46D7" w:rsidRPr="00FC46D7" w:rsidRDefault="00FC46D7" w:rsidP="00FC46D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Россия при Петре I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 xml:space="preserve">1 Причины и предпосылки преобразований. Начало царствования Петра I, борьба за власть. Правление царевны Софьи. Вечный мир с Речью </w:t>
      </w:r>
      <w:proofErr w:type="spellStart"/>
      <w:r w:rsidRPr="00FC46D7">
        <w:rPr>
          <w:rFonts w:ascii="Times New Roman" w:hAnsi="Times New Roman" w:cs="Times New Roman"/>
          <w:sz w:val="28"/>
          <w:szCs w:val="28"/>
        </w:rPr>
        <w:t>Посполитой</w:t>
      </w:r>
      <w:proofErr w:type="spellEnd"/>
      <w:r w:rsidRPr="00FC46D7">
        <w:rPr>
          <w:rFonts w:ascii="Times New Roman" w:hAnsi="Times New Roman" w:cs="Times New Roman"/>
          <w:sz w:val="28"/>
          <w:szCs w:val="28"/>
        </w:rPr>
        <w:t>. Крымские походы. В.В. Голицын. Основание Славяно-греко-латинской академии в Москве. Стрелецкие бунты. Азовские походы. Великое посольство и его значение. Сподвижники Петра I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 xml:space="preserve">1.1.2 Экономическая политика Петра I. Роль государства в </w:t>
      </w:r>
      <w:proofErr w:type="spellStart"/>
      <w:r w:rsidRPr="00FC46D7">
        <w:rPr>
          <w:rFonts w:ascii="Times New Roman" w:hAnsi="Times New Roman" w:cs="Times New Roman"/>
          <w:sz w:val="28"/>
          <w:szCs w:val="28"/>
        </w:rPr>
        <w:t>создани</w:t>
      </w:r>
      <w:proofErr w:type="spellEnd"/>
      <w:r w:rsidRPr="00FC46D7">
        <w:rPr>
          <w:rFonts w:ascii="Times New Roman" w:hAnsi="Times New Roman" w:cs="Times New Roman"/>
          <w:sz w:val="28"/>
          <w:szCs w:val="28"/>
        </w:rPr>
        <w:t xml:space="preserve"> промышленности. Создание базы металлургической индустрии на Урале. Принципы меркантилизма и протекционизма. Таможенный тариф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1.1.3 Повышение роли дворянства в управлении страной. Указ о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единонаследии. Табель о рангах. Переписи населения (ревизии</w:t>
      </w:r>
      <w:proofErr w:type="gramStart"/>
      <w:r w:rsidRPr="00FC46D7">
        <w:rPr>
          <w:rFonts w:ascii="Times New Roman" w:hAnsi="Times New Roman" w:cs="Times New Roman"/>
          <w:sz w:val="28"/>
          <w:szCs w:val="28"/>
        </w:rPr>
        <w:t>).Введение</w:t>
      </w:r>
      <w:proofErr w:type="gramEnd"/>
      <w:r w:rsidRPr="00FC46D7">
        <w:rPr>
          <w:rFonts w:ascii="Times New Roman" w:hAnsi="Times New Roman" w:cs="Times New Roman"/>
          <w:sz w:val="28"/>
          <w:szCs w:val="28"/>
        </w:rPr>
        <w:t xml:space="preserve"> подушной подати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1.1.4 Реформы управления. Правительствующий сенат, коллегии, органы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надзора (институт фискалов, прокуратура) и суда. Усиление централизации и бюрократизации управления. Генеральный регламент. Введение должности генерал-прокурора Сената. Реформы местного управления: городская и областная (губернская) реформы. Учреждение Главного магистрата. Указ о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престолонаследии. Санкт-Петербург – новая столица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1.1.5 Первые гвардейские полки. Создание регулярной армии, военного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 xml:space="preserve">флота. Рекрутские наборы. Создание </w:t>
      </w:r>
      <w:proofErr w:type="spellStart"/>
      <w:r w:rsidRPr="00FC46D7">
        <w:rPr>
          <w:rFonts w:ascii="Times New Roman" w:hAnsi="Times New Roman" w:cs="Times New Roman"/>
          <w:sz w:val="28"/>
          <w:szCs w:val="28"/>
        </w:rPr>
        <w:t>Навигацкой</w:t>
      </w:r>
      <w:proofErr w:type="spellEnd"/>
      <w:r w:rsidRPr="00FC46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46D7">
        <w:rPr>
          <w:rFonts w:ascii="Times New Roman" w:hAnsi="Times New Roman" w:cs="Times New Roman"/>
          <w:sz w:val="28"/>
          <w:szCs w:val="28"/>
        </w:rPr>
        <w:t>ПушкарскойМедицинской</w:t>
      </w:r>
      <w:proofErr w:type="spellEnd"/>
      <w:r w:rsidRPr="00FC46D7">
        <w:rPr>
          <w:rFonts w:ascii="Times New Roman" w:hAnsi="Times New Roman" w:cs="Times New Roman"/>
          <w:sz w:val="28"/>
          <w:szCs w:val="28"/>
        </w:rPr>
        <w:t xml:space="preserve"> школ. Открытие Инженерного училища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1.1.6 Церковная реформа. Упразднение патриаршества, учреждение Святейшего Синода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1.1.7 Оппозиция реформам Петра I. Социальные движения в первой четверти XVIII в.: восстания в Астрахани, Башкирии, восстание под предводительством К.И. Булавина на Дону. Дело царевича Алексея.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 xml:space="preserve">1.1.8 Внешняя политика. Северная война. Причины и цели войны. Поражение под Нарвой. Битва при д. Лесной и победа под Полтавой. </w:t>
      </w:r>
      <w:proofErr w:type="spellStart"/>
      <w:r w:rsidRPr="00FC46D7">
        <w:rPr>
          <w:rFonts w:ascii="Times New Roman" w:hAnsi="Times New Roman" w:cs="Times New Roman"/>
          <w:sz w:val="28"/>
          <w:szCs w:val="28"/>
        </w:rPr>
        <w:t>Прутский</w:t>
      </w:r>
      <w:proofErr w:type="spellEnd"/>
      <w:r w:rsidRPr="00FC46D7">
        <w:rPr>
          <w:rFonts w:ascii="Times New Roman" w:hAnsi="Times New Roman" w:cs="Times New Roman"/>
          <w:sz w:val="28"/>
          <w:szCs w:val="28"/>
        </w:rPr>
        <w:t xml:space="preserve"> поход. Сражения у мыса Гангут и острова </w:t>
      </w:r>
      <w:proofErr w:type="spellStart"/>
      <w:r w:rsidRPr="00FC46D7">
        <w:rPr>
          <w:rFonts w:ascii="Times New Roman" w:hAnsi="Times New Roman" w:cs="Times New Roman"/>
          <w:sz w:val="28"/>
          <w:szCs w:val="28"/>
        </w:rPr>
        <w:t>Гренгам</w:t>
      </w:r>
      <w:proofErr w:type="spellEnd"/>
      <w:r w:rsidRPr="00FC46D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C46D7">
        <w:rPr>
          <w:rFonts w:ascii="Times New Roman" w:hAnsi="Times New Roman" w:cs="Times New Roman"/>
          <w:sz w:val="28"/>
          <w:szCs w:val="28"/>
        </w:rPr>
        <w:t>Ништадтский</w:t>
      </w:r>
      <w:proofErr w:type="spellEnd"/>
      <w:r w:rsidRPr="00FC46D7">
        <w:rPr>
          <w:rFonts w:ascii="Times New Roman" w:hAnsi="Times New Roman" w:cs="Times New Roman"/>
          <w:sz w:val="28"/>
          <w:szCs w:val="28"/>
        </w:rPr>
        <w:t xml:space="preserve"> мир и его последствия. Закрепление России на берегах Балтики. Провозглашение России империей. Каспийский поход Петра I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1.1.9 Преобразования Петра I в области культуры. Укрепление светских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 xml:space="preserve">начал в культуре. Влияние западноевропейской культуры на Россию. Привлечение иностранных специалистов. Введение нового летоисчисления, гражданского шрифта. Первая печатная </w:t>
      </w:r>
      <w:proofErr w:type="gramStart"/>
      <w:r w:rsidRPr="00FC46D7">
        <w:rPr>
          <w:rFonts w:ascii="Times New Roman" w:hAnsi="Times New Roman" w:cs="Times New Roman"/>
          <w:sz w:val="28"/>
          <w:szCs w:val="28"/>
        </w:rPr>
        <w:t>газета  «</w:t>
      </w:r>
      <w:proofErr w:type="gramEnd"/>
      <w:r w:rsidRPr="00FC46D7">
        <w:rPr>
          <w:rFonts w:ascii="Times New Roman" w:hAnsi="Times New Roman" w:cs="Times New Roman"/>
          <w:sz w:val="28"/>
          <w:szCs w:val="28"/>
        </w:rPr>
        <w:t>Ведомости». Создание специальных учебных заведений. Развитие науки. Учреждение Академии наук в Петербурге. Кунсткамера. Светская живопись. Скульптура и архитектура. Памятники раннего барокко. Повседневная жизнь и быт правящей элиты и основной массы населения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1.1.10 Итоги, последствия и значение петровских преобразований. Образ Петра I в русской культуре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1.2 Эпоха дворцовых переворотов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1.2.1 Дворцовые перевороты. Фаворитизм. Екатерина I. Создание Верховного тайного совета.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1.2.2 Петр II. Ссылка А.Д. Меншикова. Кондиции «</w:t>
      </w:r>
      <w:proofErr w:type="spellStart"/>
      <w:r w:rsidRPr="00FC46D7">
        <w:rPr>
          <w:rFonts w:ascii="Times New Roman" w:hAnsi="Times New Roman" w:cs="Times New Roman"/>
          <w:sz w:val="28"/>
          <w:szCs w:val="28"/>
        </w:rPr>
        <w:t>верховников</w:t>
      </w:r>
      <w:proofErr w:type="spellEnd"/>
      <w:r w:rsidRPr="00FC46D7">
        <w:rPr>
          <w:rFonts w:ascii="Times New Roman" w:hAnsi="Times New Roman" w:cs="Times New Roman"/>
          <w:sz w:val="28"/>
          <w:szCs w:val="28"/>
        </w:rPr>
        <w:t>» и приход к власти Анны Иоанновны. Учреждение Кабинета министров. Расширение привилегий дворянства. Война с Османской империей в 1735–1739 гг. Белградский мир. Иван VI Антонович.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1.2.3 Россия при Елизавете Петровне. Создание Дворянского и Купеческого банков. Ликвидация внутренних таможен. Рост косвенных налогов. Распространение монополий в промышленности и внешней торговле. Россия в международных конфликтах 1740–1750-х гг. Участие России в Семилетней войне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1.2.4 Развитие культуры в период эпохи дворцовых переворотов. Основание Московского университета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1.2.5 Правление Петра III. Манифест о вольности дворянской. Переворот 1762 г.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1.3. Правление Екатерины II и Павла I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 xml:space="preserve">1.3.1 Внутренняя политика Екатерины II. «Просвещенный абсолютизм», его особенности в России. Секуляризация церковных </w:t>
      </w:r>
      <w:proofErr w:type="spellStart"/>
      <w:proofErr w:type="gramStart"/>
      <w:r w:rsidRPr="00FC46D7">
        <w:rPr>
          <w:rFonts w:ascii="Times New Roman" w:hAnsi="Times New Roman" w:cs="Times New Roman"/>
          <w:sz w:val="28"/>
          <w:szCs w:val="28"/>
        </w:rPr>
        <w:t>земель.Уложенная</w:t>
      </w:r>
      <w:proofErr w:type="spellEnd"/>
      <w:proofErr w:type="gramEnd"/>
      <w:r w:rsidRPr="00FC46D7">
        <w:rPr>
          <w:rFonts w:ascii="Times New Roman" w:hAnsi="Times New Roman" w:cs="Times New Roman"/>
          <w:sz w:val="28"/>
          <w:szCs w:val="28"/>
        </w:rPr>
        <w:t xml:space="preserve"> комиссия. «Наказ» Уложенной комиссии. Экономическая и финансовая политика правительства. Начало выпуска ассигнаций. Вольное экономическое общество. Губернская реформа. Жалованные грамоты дворянству и городам. Положение сословий.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1.3.2 Национальная политика Екатерины II. Унификация управления на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 xml:space="preserve">окраинах империи. Ликвидация украинского гетманства. Активизация деятельности по привлечению иностранцев в Россию. Расселение колонистов в </w:t>
      </w:r>
      <w:proofErr w:type="spellStart"/>
      <w:r w:rsidRPr="00FC46D7">
        <w:rPr>
          <w:rFonts w:ascii="Times New Roman" w:hAnsi="Times New Roman" w:cs="Times New Roman"/>
          <w:sz w:val="28"/>
          <w:szCs w:val="28"/>
        </w:rPr>
        <w:t>Новороссии</w:t>
      </w:r>
      <w:proofErr w:type="spellEnd"/>
      <w:r w:rsidRPr="00FC46D7">
        <w:rPr>
          <w:rFonts w:ascii="Times New Roman" w:hAnsi="Times New Roman" w:cs="Times New Roman"/>
          <w:sz w:val="28"/>
          <w:szCs w:val="28"/>
        </w:rPr>
        <w:t xml:space="preserve">, Поволжье, других регионах. Укрепление начал толерантности и веротерпимости по отношению к </w:t>
      </w:r>
      <w:proofErr w:type="spellStart"/>
      <w:r w:rsidRPr="00FC46D7">
        <w:rPr>
          <w:rFonts w:ascii="Times New Roman" w:hAnsi="Times New Roman" w:cs="Times New Roman"/>
          <w:sz w:val="28"/>
          <w:szCs w:val="28"/>
        </w:rPr>
        <w:t>неправославным</w:t>
      </w:r>
      <w:proofErr w:type="spellEnd"/>
      <w:r w:rsidRPr="00FC46D7">
        <w:rPr>
          <w:rFonts w:ascii="Times New Roman" w:hAnsi="Times New Roman" w:cs="Times New Roman"/>
          <w:sz w:val="28"/>
          <w:szCs w:val="28"/>
        </w:rPr>
        <w:t xml:space="preserve"> и нехристианским конфессиям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1.3.3 Экономическое развитие России во второй половине XVIII в.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 xml:space="preserve">Барщинное и оброчное хозяйство. Промышленность. Роль государства, купечества, помещиков в развитии промышленности. Крепостной и вольнонаемный труд. Внутренняя и внешняя торговля. Торговые пути внутри страны. Ярмарки и их роль во внутренней торговле. Хозяйственное освоение </w:t>
      </w:r>
      <w:proofErr w:type="spellStart"/>
      <w:r w:rsidRPr="00FC46D7">
        <w:rPr>
          <w:rFonts w:ascii="Times New Roman" w:hAnsi="Times New Roman" w:cs="Times New Roman"/>
          <w:sz w:val="28"/>
          <w:szCs w:val="28"/>
        </w:rPr>
        <w:t>Новороссии</w:t>
      </w:r>
      <w:proofErr w:type="spellEnd"/>
      <w:r w:rsidRPr="00FC46D7">
        <w:rPr>
          <w:rFonts w:ascii="Times New Roman" w:hAnsi="Times New Roman" w:cs="Times New Roman"/>
          <w:sz w:val="28"/>
          <w:szCs w:val="28"/>
        </w:rPr>
        <w:t xml:space="preserve">, Северного Кавказа, Поволжья, Урала. Манифест о свободе предпринимательства. 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1.3.4 Обострение социальных противоречий. Чумной бунт в Москве. Восстание под предводительством Емельяна Пугачева. Роль казачества, народов Урала и Поволжья в восстании. Влияния восстания на внутреннюю политику и развитие общественной мысли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1.3.5 Внешняя политика России второй половины XVIII в. Борьба России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 xml:space="preserve">за выход к Черному морю. Войны с Османской империей. </w:t>
      </w:r>
      <w:proofErr w:type="spellStart"/>
      <w:r w:rsidRPr="00FC46D7">
        <w:rPr>
          <w:rFonts w:ascii="Times New Roman" w:hAnsi="Times New Roman" w:cs="Times New Roman"/>
          <w:sz w:val="28"/>
          <w:szCs w:val="28"/>
        </w:rPr>
        <w:t>Кючук</w:t>
      </w:r>
      <w:proofErr w:type="spellEnd"/>
      <w:r w:rsidRPr="00FC46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6D7">
        <w:rPr>
          <w:rFonts w:ascii="Times New Roman" w:hAnsi="Times New Roman" w:cs="Times New Roman"/>
          <w:sz w:val="28"/>
          <w:szCs w:val="28"/>
        </w:rPr>
        <w:t>Кайнарджийский</w:t>
      </w:r>
      <w:proofErr w:type="spellEnd"/>
      <w:r w:rsidRPr="00FC46D7">
        <w:rPr>
          <w:rFonts w:ascii="Times New Roman" w:hAnsi="Times New Roman" w:cs="Times New Roman"/>
          <w:sz w:val="28"/>
          <w:szCs w:val="28"/>
        </w:rPr>
        <w:t xml:space="preserve"> мир. </w:t>
      </w:r>
      <w:proofErr w:type="spellStart"/>
      <w:r w:rsidRPr="00FC46D7">
        <w:rPr>
          <w:rFonts w:ascii="Times New Roman" w:hAnsi="Times New Roman" w:cs="Times New Roman"/>
          <w:sz w:val="28"/>
          <w:szCs w:val="28"/>
        </w:rPr>
        <w:t>Ясский</w:t>
      </w:r>
      <w:proofErr w:type="spellEnd"/>
      <w:r w:rsidRPr="00FC46D7">
        <w:rPr>
          <w:rFonts w:ascii="Times New Roman" w:hAnsi="Times New Roman" w:cs="Times New Roman"/>
          <w:sz w:val="28"/>
          <w:szCs w:val="28"/>
        </w:rPr>
        <w:t xml:space="preserve"> мир. Присоединение Крыма и Северного Причерноморья. Георгиевский трактат. Основание Севастополя. Создание Черноморского флота. Участие России в разделах Речи </w:t>
      </w:r>
      <w:proofErr w:type="spellStart"/>
      <w:r w:rsidRPr="00FC46D7">
        <w:rPr>
          <w:rFonts w:ascii="Times New Roman" w:hAnsi="Times New Roman" w:cs="Times New Roman"/>
          <w:sz w:val="28"/>
          <w:szCs w:val="28"/>
        </w:rPr>
        <w:t>Посполитой</w:t>
      </w:r>
      <w:proofErr w:type="spellEnd"/>
      <w:r w:rsidRPr="00FC46D7">
        <w:rPr>
          <w:rFonts w:ascii="Times New Roman" w:hAnsi="Times New Roman" w:cs="Times New Roman"/>
          <w:sz w:val="28"/>
          <w:szCs w:val="28"/>
        </w:rPr>
        <w:t>. Отношения с Англией. Декларация о вооруженном нейтралитете. Борьба с революционной Францией.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1.3.6 Основные принципы внутренней политики Павла I. Внешняя политика Павла I.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1.4 Культурное пространство Российской империи в XVIII в.</w:t>
      </w:r>
    </w:p>
    <w:p w:rsidR="00FC46D7" w:rsidRPr="00FC46D7" w:rsidRDefault="00FC46D7" w:rsidP="00FC46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6D7">
        <w:rPr>
          <w:rFonts w:ascii="Times New Roman" w:hAnsi="Times New Roman" w:cs="Times New Roman"/>
          <w:b/>
          <w:sz w:val="28"/>
          <w:szCs w:val="28"/>
        </w:rPr>
        <w:t>История Нового времени (XVIII в.)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2.1 Эпоха Просвещения. Технический прогресс и промышленный переворот. Культура эпохи Просвещения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2.2 Международные отношения в XVIII в.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2.3 Страны Европы в эпоху Просвещения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2.4 Война за независимость британских колоний в Северной Америке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2.5 Французская революция XVIII в.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2.6 Традиционные общества Востока в условиях европейской</w:t>
      </w:r>
    </w:p>
    <w:p w:rsidR="00FC46D7" w:rsidRPr="00FC46D7" w:rsidRDefault="00FC46D7" w:rsidP="00FC46D7">
      <w:pPr>
        <w:jc w:val="both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колониальной экспансии</w:t>
      </w:r>
    </w:p>
    <w:p w:rsidR="00FC46D7" w:rsidRPr="00FC46D7" w:rsidRDefault="00FC46D7" w:rsidP="00FC46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6D7">
        <w:rPr>
          <w:rFonts w:ascii="Times New Roman" w:hAnsi="Times New Roman" w:cs="Times New Roman"/>
          <w:b/>
          <w:sz w:val="28"/>
          <w:szCs w:val="28"/>
        </w:rPr>
        <w:t xml:space="preserve"> История родного края</w:t>
      </w:r>
    </w:p>
    <w:p w:rsidR="00FC46D7" w:rsidRPr="00FC46D7" w:rsidRDefault="00FC46D7" w:rsidP="00FC46D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6D7">
        <w:rPr>
          <w:rFonts w:ascii="Times New Roman" w:hAnsi="Times New Roman" w:cs="Times New Roman"/>
          <w:b/>
          <w:sz w:val="28"/>
          <w:szCs w:val="28"/>
        </w:rPr>
        <w:t>Планируемый результат</w:t>
      </w:r>
    </w:p>
    <w:p w:rsidR="00A0532C" w:rsidRPr="00A0532C" w:rsidRDefault="00A0532C" w:rsidP="00A0532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0532C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1.1 Умение определять понятия, создавать обобщения, устанавливать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аналогии, классифицировать, самостоятельно выбирать основания и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критерии для классификации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1.2 Умение устанавливать причинно-следственные связи, строить логическое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рассуждение, умозаключение (индуктивное, дедуктивное и по аналогии)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и делать выводы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1.3 Умение создавать, применять и преобразовывать знаки и символы,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модели и схемы для решения учебных и познавательных задач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1.4 Смысловое чтение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1.5 Умение осознанно использовать речевые средства в соответствии с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задачей коммуникации; владение устной и письменной речью,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монологической контекстной речью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1.6 Умение оценивать правильность выполнения учебной задачи,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соб</w:t>
      </w:r>
      <w:r>
        <w:rPr>
          <w:rFonts w:ascii="Times New Roman" w:hAnsi="Times New Roman" w:cs="Times New Roman"/>
          <w:sz w:val="28"/>
          <w:szCs w:val="28"/>
        </w:rPr>
        <w:t>ственные возможности ее решения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1.7 Владение основами самоконтроля, самооценки, принятия решений и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осуществления осознанного вы</w:t>
      </w:r>
      <w:r>
        <w:rPr>
          <w:rFonts w:ascii="Times New Roman" w:hAnsi="Times New Roman" w:cs="Times New Roman"/>
          <w:sz w:val="28"/>
          <w:szCs w:val="28"/>
        </w:rPr>
        <w:t xml:space="preserve">бора в учебной и познавательной </w:t>
      </w:r>
      <w:r w:rsidRPr="00A0532C">
        <w:rPr>
          <w:rFonts w:ascii="Times New Roman" w:hAnsi="Times New Roman" w:cs="Times New Roman"/>
          <w:sz w:val="28"/>
          <w:szCs w:val="28"/>
        </w:rPr>
        <w:t>деятельности</w:t>
      </w:r>
    </w:p>
    <w:p w:rsidR="00A0532C" w:rsidRPr="00A0532C" w:rsidRDefault="00A0532C" w:rsidP="00A0532C">
      <w:pPr>
        <w:jc w:val="center"/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Предметные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2.1 Овладение базовыми историческими знаниями, а также представлениями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о закономерностях развития челов</w:t>
      </w:r>
      <w:r>
        <w:rPr>
          <w:rFonts w:ascii="Times New Roman" w:hAnsi="Times New Roman" w:cs="Times New Roman"/>
          <w:sz w:val="28"/>
          <w:szCs w:val="28"/>
        </w:rPr>
        <w:t xml:space="preserve">еческого общества в социальной, </w:t>
      </w:r>
      <w:r w:rsidRPr="00A0532C">
        <w:rPr>
          <w:rFonts w:ascii="Times New Roman" w:hAnsi="Times New Roman" w:cs="Times New Roman"/>
          <w:sz w:val="28"/>
          <w:szCs w:val="28"/>
        </w:rPr>
        <w:t>экономической, политической, научной и культурной сферах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2.2 Умения искать, анализировать, сопоставлять и оценивать содержащуюся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в различных источниках информацию</w:t>
      </w:r>
      <w:r>
        <w:rPr>
          <w:rFonts w:ascii="Times New Roman" w:hAnsi="Times New Roman" w:cs="Times New Roman"/>
          <w:sz w:val="28"/>
          <w:szCs w:val="28"/>
        </w:rPr>
        <w:t xml:space="preserve"> о событиях и явлениях прошлого </w:t>
      </w:r>
      <w:r w:rsidRPr="00A0532C">
        <w:rPr>
          <w:rFonts w:ascii="Times New Roman" w:hAnsi="Times New Roman" w:cs="Times New Roman"/>
          <w:sz w:val="28"/>
          <w:szCs w:val="28"/>
        </w:rPr>
        <w:t>и настоящего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2.3 Способность определять и аргументировать свое отношение к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содержащейся в различных источниках информации о событиях и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явлениях прошлого и настоящего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2.4 Умение применять исторические знания для осмысления сущности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общественных явлений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2.5 Владение опытом историко-культурного, цивилизационного подхода к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оценке социальных явлений, с</w:t>
      </w:r>
      <w:r>
        <w:rPr>
          <w:rFonts w:ascii="Times New Roman" w:hAnsi="Times New Roman" w:cs="Times New Roman"/>
          <w:sz w:val="28"/>
          <w:szCs w:val="28"/>
        </w:rPr>
        <w:t>овременных глобальных процессов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 xml:space="preserve">2.6 </w:t>
      </w:r>
      <w:proofErr w:type="spellStart"/>
      <w:r w:rsidRPr="00A0532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A0532C">
        <w:rPr>
          <w:rFonts w:ascii="Times New Roman" w:hAnsi="Times New Roman" w:cs="Times New Roman"/>
          <w:sz w:val="28"/>
          <w:szCs w:val="28"/>
        </w:rPr>
        <w:t xml:space="preserve"> основ гражданской, </w:t>
      </w:r>
      <w:proofErr w:type="spellStart"/>
      <w:r w:rsidRPr="00A0532C">
        <w:rPr>
          <w:rFonts w:ascii="Times New Roman" w:hAnsi="Times New Roman" w:cs="Times New Roman"/>
          <w:sz w:val="28"/>
          <w:szCs w:val="28"/>
        </w:rPr>
        <w:t>этнонациональной</w:t>
      </w:r>
      <w:proofErr w:type="spellEnd"/>
      <w:r w:rsidRPr="00A0532C">
        <w:rPr>
          <w:rFonts w:ascii="Times New Roman" w:hAnsi="Times New Roman" w:cs="Times New Roman"/>
          <w:sz w:val="28"/>
          <w:szCs w:val="28"/>
        </w:rPr>
        <w:t>, социальной,</w:t>
      </w:r>
    </w:p>
    <w:p w:rsidR="00A0532C" w:rsidRPr="00A0532C" w:rsidRDefault="00A0532C" w:rsidP="00A0532C">
      <w:pPr>
        <w:rPr>
          <w:rFonts w:ascii="Times New Roman" w:hAnsi="Times New Roman" w:cs="Times New Roman"/>
          <w:sz w:val="28"/>
          <w:szCs w:val="28"/>
        </w:rPr>
      </w:pPr>
      <w:r w:rsidRPr="00A0532C">
        <w:rPr>
          <w:rFonts w:ascii="Times New Roman" w:hAnsi="Times New Roman" w:cs="Times New Roman"/>
          <w:sz w:val="28"/>
          <w:szCs w:val="28"/>
        </w:rPr>
        <w:t>культурной самоидентификации личности обучающегося</w:t>
      </w:r>
    </w:p>
    <w:p w:rsidR="00FC46D7" w:rsidRPr="00A0532C" w:rsidRDefault="00FC46D7" w:rsidP="00FC46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6D7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4352"/>
        <w:gridCol w:w="2116"/>
        <w:gridCol w:w="2173"/>
      </w:tblGrid>
      <w:tr w:rsidR="00FC46D7" w:rsidRPr="00FC46D7" w:rsidTr="00481D4D">
        <w:tc>
          <w:tcPr>
            <w:tcW w:w="709" w:type="dxa"/>
          </w:tcPr>
          <w:p w:rsidR="00FC46D7" w:rsidRPr="00FC46D7" w:rsidRDefault="00FC46D7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352" w:type="dxa"/>
          </w:tcPr>
          <w:p w:rsidR="00FC46D7" w:rsidRPr="00FC46D7" w:rsidRDefault="00FC46D7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116" w:type="dxa"/>
          </w:tcPr>
          <w:p w:rsidR="00FC46D7" w:rsidRPr="00FC46D7" w:rsidRDefault="00FC46D7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Код ВПР</w:t>
            </w:r>
          </w:p>
        </w:tc>
        <w:tc>
          <w:tcPr>
            <w:tcW w:w="2173" w:type="dxa"/>
          </w:tcPr>
          <w:p w:rsidR="00FC46D7" w:rsidRPr="00FC46D7" w:rsidRDefault="00FC46D7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FC46D7" w:rsidRPr="00FC46D7" w:rsidTr="00481D4D">
        <w:tc>
          <w:tcPr>
            <w:tcW w:w="709" w:type="dxa"/>
          </w:tcPr>
          <w:p w:rsidR="00FC46D7" w:rsidRPr="00FC46D7" w:rsidRDefault="00FC46D7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52" w:type="dxa"/>
          </w:tcPr>
          <w:p w:rsidR="00FC46D7" w:rsidRPr="00FC46D7" w:rsidRDefault="00FC46D7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Хронологическая последовательност</w:t>
            </w:r>
            <w:r w:rsidR="00A0532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ь</w:t>
            </w:r>
          </w:p>
        </w:tc>
        <w:tc>
          <w:tcPr>
            <w:tcW w:w="2116" w:type="dxa"/>
          </w:tcPr>
          <w:p w:rsidR="00FC46D7" w:rsidRPr="00FC46D7" w:rsidRDefault="00FC46D7" w:rsidP="000017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1.1–1.3/ 1.1, 2.1</w:t>
            </w:r>
          </w:p>
        </w:tc>
        <w:tc>
          <w:tcPr>
            <w:tcW w:w="2173" w:type="dxa"/>
          </w:tcPr>
          <w:p w:rsidR="00FC46D7" w:rsidRPr="00FC46D7" w:rsidRDefault="00FC46D7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46D7" w:rsidRPr="00FC46D7" w:rsidTr="00481D4D">
        <w:tc>
          <w:tcPr>
            <w:tcW w:w="709" w:type="dxa"/>
          </w:tcPr>
          <w:p w:rsidR="00FC46D7" w:rsidRPr="00FC46D7" w:rsidRDefault="00FC46D7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52" w:type="dxa"/>
          </w:tcPr>
          <w:p w:rsidR="00FC46D7" w:rsidRPr="00FC46D7" w:rsidRDefault="00FC46D7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Историческая терминология</w:t>
            </w:r>
          </w:p>
        </w:tc>
        <w:tc>
          <w:tcPr>
            <w:tcW w:w="2116" w:type="dxa"/>
          </w:tcPr>
          <w:p w:rsidR="00FC46D7" w:rsidRPr="00FC46D7" w:rsidRDefault="00FC46D7" w:rsidP="000017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1.1–1.3/ 1.1, 2.1</w:t>
            </w:r>
          </w:p>
        </w:tc>
        <w:tc>
          <w:tcPr>
            <w:tcW w:w="2173" w:type="dxa"/>
          </w:tcPr>
          <w:p w:rsidR="00FC46D7" w:rsidRPr="00FC46D7" w:rsidRDefault="00FC46D7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46D7" w:rsidRPr="00FC46D7" w:rsidTr="00481D4D">
        <w:tc>
          <w:tcPr>
            <w:tcW w:w="709" w:type="dxa"/>
          </w:tcPr>
          <w:p w:rsidR="00FC46D7" w:rsidRPr="00FC46D7" w:rsidRDefault="00FC46D7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52" w:type="dxa"/>
          </w:tcPr>
          <w:p w:rsidR="00FC46D7" w:rsidRPr="00FC46D7" w:rsidRDefault="00FC46D7" w:rsidP="0000177A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C46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Атрибуция исторического источника</w:t>
            </w:r>
          </w:p>
        </w:tc>
        <w:tc>
          <w:tcPr>
            <w:tcW w:w="2116" w:type="dxa"/>
          </w:tcPr>
          <w:p w:rsidR="00FC46D7" w:rsidRPr="00FC46D7" w:rsidRDefault="00FC46D7" w:rsidP="000017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1.1–1.3/ 1.4, 2.2</w:t>
            </w:r>
          </w:p>
        </w:tc>
        <w:tc>
          <w:tcPr>
            <w:tcW w:w="2173" w:type="dxa"/>
          </w:tcPr>
          <w:p w:rsidR="00FC46D7" w:rsidRPr="00FC46D7" w:rsidRDefault="00FC46D7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46D7" w:rsidRPr="00FC46D7" w:rsidTr="00481D4D">
        <w:trPr>
          <w:trHeight w:val="884"/>
        </w:trPr>
        <w:tc>
          <w:tcPr>
            <w:tcW w:w="709" w:type="dxa"/>
          </w:tcPr>
          <w:p w:rsidR="00FC46D7" w:rsidRPr="00FC46D7" w:rsidRDefault="00FC46D7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52" w:type="dxa"/>
          </w:tcPr>
          <w:p w:rsidR="00FC46D7" w:rsidRPr="00FC46D7" w:rsidRDefault="00FC46D7" w:rsidP="000017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Атрибуция исторической карты</w:t>
            </w:r>
          </w:p>
        </w:tc>
        <w:tc>
          <w:tcPr>
            <w:tcW w:w="2116" w:type="dxa"/>
          </w:tcPr>
          <w:p w:rsidR="00FC46D7" w:rsidRPr="00FC46D7" w:rsidRDefault="00FC46D7" w:rsidP="000017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1.1–1.3/ 1.4, 2.2</w:t>
            </w:r>
          </w:p>
        </w:tc>
        <w:tc>
          <w:tcPr>
            <w:tcW w:w="2173" w:type="dxa"/>
          </w:tcPr>
          <w:p w:rsidR="00FC46D7" w:rsidRPr="00FC46D7" w:rsidRDefault="00FC46D7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FC46D7" w:rsidRPr="00FC46D7" w:rsidRDefault="00FC46D7" w:rsidP="00FC46D7">
      <w:pPr>
        <w:jc w:val="center"/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b/>
          <w:sz w:val="28"/>
          <w:szCs w:val="28"/>
        </w:rPr>
        <w:t>Текущий тематический планируемый контроль / тест</w:t>
      </w:r>
    </w:p>
    <w:p w:rsidR="00FC46D7" w:rsidRPr="00FC46D7" w:rsidRDefault="00FC46D7" w:rsidP="003735ED">
      <w:pPr>
        <w:rPr>
          <w:rFonts w:ascii="Times New Roman" w:hAnsi="Times New Roman" w:cs="Times New Roman"/>
          <w:sz w:val="28"/>
          <w:szCs w:val="28"/>
        </w:rPr>
      </w:pPr>
      <w:r w:rsidRPr="00FC46D7">
        <w:rPr>
          <w:rFonts w:ascii="Times New Roman" w:hAnsi="Times New Roman" w:cs="Times New Roman"/>
          <w:sz w:val="28"/>
          <w:szCs w:val="28"/>
        </w:rPr>
        <w:t>https://hist8-vpr.sdamgia.ru/test?id=17486</w:t>
      </w:r>
    </w:p>
    <w:sectPr w:rsidR="00FC46D7" w:rsidRPr="00FC4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D65EF"/>
    <w:multiLevelType w:val="multilevel"/>
    <w:tmpl w:val="AD30B57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1"/>
      <w:numFmt w:val="decimal"/>
      <w:lvlText w:val="%1.%2"/>
      <w:lvlJc w:val="left"/>
      <w:pPr>
        <w:ind w:left="1125" w:hanging="360"/>
      </w:pPr>
      <w:rPr>
        <w:rFonts w:asciiTheme="minorHAnsi" w:hAnsiTheme="minorHAnsi" w:cstheme="minorBidi" w:hint="default"/>
        <w:sz w:val="22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337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52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715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8280" w:hanging="2160"/>
      </w:pPr>
      <w:rPr>
        <w:rFonts w:asciiTheme="minorHAnsi" w:hAnsiTheme="minorHAnsi" w:cstheme="minorBidi" w:hint="default"/>
        <w:sz w:val="22"/>
      </w:rPr>
    </w:lvl>
  </w:abstractNum>
  <w:abstractNum w:abstractNumId="1" w15:restartNumberingAfterBreak="0">
    <w:nsid w:val="25846233"/>
    <w:multiLevelType w:val="multilevel"/>
    <w:tmpl w:val="3A08AC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41121C60"/>
    <w:multiLevelType w:val="hybridMultilevel"/>
    <w:tmpl w:val="9A6824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DBE300B"/>
    <w:multiLevelType w:val="hybridMultilevel"/>
    <w:tmpl w:val="C64E3F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66F82"/>
    <w:multiLevelType w:val="hybridMultilevel"/>
    <w:tmpl w:val="527CCA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E6B1A1A"/>
    <w:multiLevelType w:val="multilevel"/>
    <w:tmpl w:val="3A08AC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ED"/>
    <w:rsid w:val="003735ED"/>
    <w:rsid w:val="00481D4D"/>
    <w:rsid w:val="005174B2"/>
    <w:rsid w:val="00680E1A"/>
    <w:rsid w:val="006A73BE"/>
    <w:rsid w:val="006F6F55"/>
    <w:rsid w:val="007473AC"/>
    <w:rsid w:val="00A0532C"/>
    <w:rsid w:val="00B47691"/>
    <w:rsid w:val="00B8266E"/>
    <w:rsid w:val="00FC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6FA5F7-69D0-4BA6-9A70-C78888B51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5ED"/>
    <w:pPr>
      <w:ind w:left="720"/>
      <w:contextualSpacing/>
    </w:pPr>
  </w:style>
  <w:style w:type="table" w:styleId="a4">
    <w:name w:val="Table Grid"/>
    <w:basedOn w:val="a1"/>
    <w:uiPriority w:val="59"/>
    <w:rsid w:val="00373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7473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ist5-vpr.sdamgia.ru/test?id=214805" TargetMode="External"/><Relationship Id="rId5" Type="http://schemas.openxmlformats.org/officeDocument/2006/relationships/hyperlink" Target="https://hist5-vpr.sdamgia.ru/test?id=2148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1953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321</dc:creator>
  <cp:lastModifiedBy>Пользователь</cp:lastModifiedBy>
  <cp:revision>8</cp:revision>
  <dcterms:created xsi:type="dcterms:W3CDTF">2020-12-14T08:48:00Z</dcterms:created>
  <dcterms:modified xsi:type="dcterms:W3CDTF">2020-12-14T09:53:00Z</dcterms:modified>
</cp:coreProperties>
</file>