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МКОУ "Троицкая СОШ</w:t>
      </w:r>
      <w:r w:rsidR="001A0F0E">
        <w:rPr>
          <w:b/>
          <w:bCs/>
          <w:color w:val="000000"/>
          <w:sz w:val="32"/>
          <w:szCs w:val="32"/>
        </w:rPr>
        <w:t xml:space="preserve"> 62</w:t>
      </w:r>
      <w:r>
        <w:rPr>
          <w:b/>
          <w:bCs/>
          <w:color w:val="000000"/>
          <w:sz w:val="32"/>
          <w:szCs w:val="32"/>
        </w:rPr>
        <w:t>"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Круглый стол по теме "Особый ребёнок - жизнь без барьеров. Дети - наше счастье"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 xml:space="preserve"> повышение </w:t>
      </w:r>
      <w:proofErr w:type="spellStart"/>
      <w:r>
        <w:rPr>
          <w:color w:val="000000"/>
          <w:sz w:val="27"/>
          <w:szCs w:val="27"/>
        </w:rPr>
        <w:t>психолого-педагогоческой</w:t>
      </w:r>
      <w:proofErr w:type="spellEnd"/>
      <w:r>
        <w:rPr>
          <w:color w:val="000000"/>
          <w:sz w:val="27"/>
          <w:szCs w:val="27"/>
        </w:rPr>
        <w:t xml:space="preserve"> компетентности родителей по вопросам воспитания, развития и социализации детей с ОВЗ и детей с повышенной </w:t>
      </w:r>
      <w:proofErr w:type="spellStart"/>
      <w:r>
        <w:rPr>
          <w:color w:val="000000"/>
          <w:sz w:val="27"/>
          <w:szCs w:val="27"/>
        </w:rPr>
        <w:t>гипеарктивностью</w:t>
      </w:r>
      <w:proofErr w:type="spellEnd"/>
      <w:r>
        <w:rPr>
          <w:color w:val="000000"/>
          <w:sz w:val="27"/>
          <w:szCs w:val="27"/>
        </w:rPr>
        <w:t>, замкнутостью и тревожностью, а также повышение роли семьи и ее значения в жизни ребенка.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  <w:r>
        <w:rPr>
          <w:color w:val="000000"/>
          <w:sz w:val="27"/>
          <w:szCs w:val="27"/>
        </w:rPr>
        <w:t> совместно с родителями обсудить причины возникновения проблем в воспитании и возможные способы их решения.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Показать родителям важность сохранения эмоционального поддержания контакта в семье для жизни и развития ребёнка.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Продолжить формирование у родителей установок на сотрудничество со школой.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Оборудование:</w:t>
      </w:r>
      <w:r>
        <w:rPr>
          <w:color w:val="000000"/>
          <w:sz w:val="27"/>
          <w:szCs w:val="27"/>
        </w:rPr>
        <w:t xml:space="preserve"> ноутбук; проектор; чистые листы по количеству родителей; </w:t>
      </w:r>
      <w:proofErr w:type="spellStart"/>
      <w:r>
        <w:rPr>
          <w:color w:val="000000"/>
          <w:sz w:val="27"/>
          <w:szCs w:val="27"/>
        </w:rPr>
        <w:t>визитки-бейджики</w:t>
      </w:r>
      <w:proofErr w:type="spellEnd"/>
      <w:r>
        <w:rPr>
          <w:color w:val="000000"/>
          <w:sz w:val="27"/>
          <w:szCs w:val="27"/>
        </w:rPr>
        <w:t>; лепестки из цветной бумаги; листы с правилами, цветные карандаши, фломастеры.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Участники:</w:t>
      </w:r>
      <w:r>
        <w:rPr>
          <w:color w:val="000000"/>
          <w:sz w:val="27"/>
          <w:szCs w:val="27"/>
        </w:rPr>
        <w:t> учителя, педагог-психолог, родители обучающихся или лица, их заменяющие.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Тип мероприятия:</w:t>
      </w:r>
      <w:r>
        <w:rPr>
          <w:color w:val="000000"/>
          <w:sz w:val="27"/>
          <w:szCs w:val="27"/>
        </w:rPr>
        <w:t>  круглый стол.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Составитель:</w:t>
      </w:r>
      <w:r>
        <w:rPr>
          <w:color w:val="000000"/>
          <w:sz w:val="27"/>
          <w:szCs w:val="27"/>
        </w:rPr>
        <w:t xml:space="preserve"> Наталья Александровна </w:t>
      </w:r>
      <w:proofErr w:type="spellStart"/>
      <w:r>
        <w:rPr>
          <w:color w:val="000000"/>
          <w:sz w:val="27"/>
          <w:szCs w:val="27"/>
        </w:rPr>
        <w:t>Урдаева</w:t>
      </w:r>
      <w:proofErr w:type="spellEnd"/>
      <w:r>
        <w:rPr>
          <w:color w:val="000000"/>
          <w:sz w:val="27"/>
          <w:szCs w:val="27"/>
        </w:rPr>
        <w:t>, учитель начальных классов.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  <w:u w:val="single"/>
        </w:rPr>
        <w:t>Ход мероприятия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Ведущий.</w:t>
      </w:r>
      <w:r>
        <w:rPr>
          <w:color w:val="000000"/>
          <w:sz w:val="27"/>
          <w:szCs w:val="27"/>
        </w:rPr>
        <w:t xml:space="preserve"> Здравствуйте, уважаемые родители. Мне очень приятно вас видеть на сегодняшней встрече. Я благодарю вас за присутствие, за отклик на сотрудничество в таком важном деле как воспитание детей. В нашу школу ходят разные дети. Некоторым по заключению </w:t>
      </w:r>
      <w:proofErr w:type="spellStart"/>
      <w:r>
        <w:rPr>
          <w:color w:val="000000"/>
          <w:sz w:val="27"/>
          <w:szCs w:val="27"/>
        </w:rPr>
        <w:t>психолого-медико-педагогической</w:t>
      </w:r>
      <w:proofErr w:type="spellEnd"/>
      <w:r>
        <w:rPr>
          <w:color w:val="000000"/>
          <w:sz w:val="27"/>
          <w:szCs w:val="27"/>
        </w:rPr>
        <w:t xml:space="preserve"> комиссии рекомендована адаптированная образовательная программа для детей с умственной отсталостью легкой степени, а у некоторых детей проявляется повышенная </w:t>
      </w:r>
      <w:proofErr w:type="spellStart"/>
      <w:r>
        <w:rPr>
          <w:color w:val="000000"/>
          <w:sz w:val="27"/>
          <w:szCs w:val="27"/>
        </w:rPr>
        <w:t>гиперактивность</w:t>
      </w:r>
      <w:proofErr w:type="spellEnd"/>
      <w:r>
        <w:rPr>
          <w:color w:val="000000"/>
          <w:sz w:val="27"/>
          <w:szCs w:val="27"/>
        </w:rPr>
        <w:t xml:space="preserve">, тревожность и замкнутость. Наша задача сегодня – не определить пути решения, не пытаться изменить наших детей. Мы постараемся понять наших детей, </w:t>
      </w:r>
      <w:proofErr w:type="gramStart"/>
      <w:r>
        <w:rPr>
          <w:color w:val="000000"/>
          <w:sz w:val="27"/>
          <w:szCs w:val="27"/>
        </w:rPr>
        <w:t>возможно</w:t>
      </w:r>
      <w:proofErr w:type="gramEnd"/>
      <w:r>
        <w:rPr>
          <w:color w:val="000000"/>
          <w:sz w:val="27"/>
          <w:szCs w:val="27"/>
        </w:rPr>
        <w:t xml:space="preserve"> побудем в роли наших детей. На нашей встрече я буду предлагать вам разные формы работы, некоторые задания могут вам показаться лёгкими и быстрыми в выполнении, но я прошу вас уделить достаточно времени на каждое упражнение.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Сегодня мы с вами пообщаемся в тесном, семейном кругу, поэтому просьба ко всем участникам: подписать и прикрепить </w:t>
      </w:r>
      <w:proofErr w:type="spellStart"/>
      <w:r>
        <w:rPr>
          <w:color w:val="000000"/>
          <w:sz w:val="27"/>
          <w:szCs w:val="27"/>
        </w:rPr>
        <w:t>визитки-бэйджики</w:t>
      </w:r>
      <w:proofErr w:type="spellEnd"/>
      <w:r>
        <w:rPr>
          <w:color w:val="000000"/>
          <w:sz w:val="27"/>
          <w:szCs w:val="27"/>
        </w:rPr>
        <w:t>, чтобы все знали, как к вам обращаться.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 Разминка «Цветок настроения».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Цель: это упражнение позволяет увидеть эмоциональный настрой участников и наглядно продемонстрировать целостность группы.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Ведущий.</w:t>
      </w:r>
      <w:r>
        <w:rPr>
          <w:color w:val="000000"/>
          <w:sz w:val="27"/>
          <w:szCs w:val="27"/>
        </w:rPr>
        <w:t> Перед вами на столе лежат разноцветные лепестки. Выберите лепесток, который соответствует по цвету вашему настроению и объясните почему.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Теперь из выбранных лепестков мы составим цветок настроения. (</w:t>
      </w:r>
      <w:r>
        <w:rPr>
          <w:i/>
          <w:iCs/>
          <w:color w:val="000000"/>
          <w:sz w:val="27"/>
          <w:szCs w:val="27"/>
        </w:rPr>
        <w:t>На доске группа выкладывает цветок).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 Упражнение «Доброе тепло».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lastRenderedPageBreak/>
        <w:t>Цель:</w:t>
      </w:r>
      <w:r>
        <w:rPr>
          <w:color w:val="000000"/>
          <w:sz w:val="27"/>
          <w:szCs w:val="27"/>
        </w:rPr>
        <w:t> содействие сплоченности в группе, создание доброжелательной атмосферы.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Ведущий.</w:t>
      </w:r>
      <w:r>
        <w:rPr>
          <w:color w:val="000000"/>
          <w:sz w:val="27"/>
          <w:szCs w:val="27"/>
        </w:rPr>
        <w:t xml:space="preserve"> Сейчас я предлагаю вам познакомиться друг с другом. Встаньте в круг и  возьмитесь за руки. От меня вправо пойдет «тепло», то есть я легонько прикоснусь своим плечом к плечу соседа, называя своё имя, написанное на </w:t>
      </w:r>
      <w:proofErr w:type="spellStart"/>
      <w:r>
        <w:rPr>
          <w:color w:val="000000"/>
          <w:sz w:val="27"/>
          <w:szCs w:val="27"/>
        </w:rPr>
        <w:t>визитке-бейджике</w:t>
      </w:r>
      <w:proofErr w:type="spellEnd"/>
      <w:r>
        <w:rPr>
          <w:color w:val="000000"/>
          <w:sz w:val="27"/>
          <w:szCs w:val="27"/>
        </w:rPr>
        <w:t>, и вспоминая, как  ласково называли меня в детстве, мой сосед так же – к следующему, и так по кругу. Давайте попробуем.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 </w:t>
      </w:r>
      <w:proofErr w:type="gramStart"/>
      <w:r>
        <w:rPr>
          <w:color w:val="000000"/>
          <w:sz w:val="27"/>
          <w:szCs w:val="27"/>
        </w:rPr>
        <w:t>теперь то</w:t>
      </w:r>
      <w:proofErr w:type="gramEnd"/>
      <w:r>
        <w:rPr>
          <w:color w:val="000000"/>
          <w:sz w:val="27"/>
          <w:szCs w:val="27"/>
        </w:rPr>
        <w:t xml:space="preserve"> же самое, но с закрытыми глазами. Посмотрим, как группа дружно сработает.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Сложно было выполнять задание? Почему? Каковы ваши ощущения после выполнения задания?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"Правила работы в группе".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акцентирование участников на соблюдении правил работы в группе и регламентации работы.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Ведущий.</w:t>
      </w:r>
      <w:r>
        <w:rPr>
          <w:color w:val="000000"/>
          <w:sz w:val="27"/>
          <w:szCs w:val="27"/>
        </w:rPr>
        <w:t> Чтобы наша встреча была продуктивной, нужно придерживаться определенных правил.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не будем давать друг другу оценок, не будем никого обсуждать. Мы создадим атмосферу безопасности, доверия, открытости. Это позволит вам экспериментировать, не стесняясь ошибок.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Правила напечатаны на листах,  давайте обсудим и выберем те, которые подходят нам для эффективного взаимодействия: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Обращение по имени, и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 xml:space="preserve"> ты.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давать друг другу оценок, никого не обсуждать.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Слушать, не перебивать.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Конфиденциальность.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Правило участия – я принимаю участие в играх.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Правило спасательного круга – если мне трудно во время тренинга, я могу взять паузу (</w:t>
      </w:r>
      <w:proofErr w:type="spellStart"/>
      <w:r>
        <w:rPr>
          <w:color w:val="000000"/>
          <w:sz w:val="27"/>
          <w:szCs w:val="27"/>
        </w:rPr>
        <w:t>__раз</w:t>
      </w:r>
      <w:proofErr w:type="spellEnd"/>
      <w:r>
        <w:rPr>
          <w:color w:val="000000"/>
          <w:sz w:val="27"/>
          <w:szCs w:val="27"/>
        </w:rPr>
        <w:t>).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Правило хорошего настроения.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________(могут добавлять участники тренинга свои правила).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Итак, правила поведения мы определили. Возможно, кто-то хочет внести коррективы?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4. </w:t>
      </w:r>
      <w:proofErr w:type="spellStart"/>
      <w:r>
        <w:rPr>
          <w:b/>
          <w:bCs/>
          <w:color w:val="000000"/>
          <w:sz w:val="27"/>
          <w:szCs w:val="27"/>
        </w:rPr>
        <w:t>Тренинговое</w:t>
      </w:r>
      <w:proofErr w:type="spellEnd"/>
      <w:r>
        <w:rPr>
          <w:b/>
          <w:bCs/>
          <w:color w:val="000000"/>
          <w:sz w:val="27"/>
          <w:szCs w:val="27"/>
        </w:rPr>
        <w:t xml:space="preserve"> упражнение «Мой малыш».</w:t>
      </w:r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(Родители выполняют индивидуально на листочках).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Перед вами лежат листочки с вопросами. Вам необходимо ответить на следующие вопросы: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Мой малыш особенный, потому что он….(какой?)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Каким видят моего малыша окружающие</w:t>
      </w:r>
      <w:proofErr w:type="gramStart"/>
      <w:r>
        <w:rPr>
          <w:color w:val="000000"/>
          <w:sz w:val="27"/>
          <w:szCs w:val="27"/>
        </w:rPr>
        <w:t>?...</w:t>
      </w:r>
      <w:proofErr w:type="gramEnd"/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в) Я желаю, чтоб моего малыша видели окружающие……(каким?)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 "Мультфильм о нестандартных детях".</w:t>
      </w:r>
      <w:hyperlink r:id="rId4" w:history="1">
        <w:r>
          <w:rPr>
            <w:rStyle w:val="a3"/>
            <w:b/>
            <w:bCs/>
            <w:color w:val="0066FF"/>
            <w:sz w:val="27"/>
            <w:szCs w:val="27"/>
          </w:rPr>
          <w:t>Мультфильм нестандартные дети.mp4</w:t>
        </w:r>
      </w:hyperlink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 Мини-лекция «Особенности восприятия родителями проблем своих детей»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каждого родителя его малыш – это его малыш. Но отношение к малышу всегда будет разное. Мы все люди: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1.Мы можем уставать от проблем, связанных с ребенком. Действительно – это очень тяжело постоянно видеть своего ребенка не таким как все, слышать от окружающих комментарии, пытаться достойно реагировать.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2.Мы можем злиться на кого-то или что-то за то, что наш малыш другой.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3.Мы можем винить себя, стать жертвой в отношениях со своим ребенком: компенсировать его недостатки своей безграничной любовью, </w:t>
      </w:r>
      <w:proofErr w:type="spellStart"/>
      <w:r>
        <w:rPr>
          <w:color w:val="000000"/>
          <w:sz w:val="27"/>
          <w:szCs w:val="27"/>
        </w:rPr>
        <w:t>гиперопекой</w:t>
      </w:r>
      <w:proofErr w:type="spellEnd"/>
      <w:r>
        <w:rPr>
          <w:color w:val="000000"/>
          <w:sz w:val="27"/>
          <w:szCs w:val="27"/>
        </w:rPr>
        <w:t>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4.Мы можем даже отказаться от малыша, от его проблем. Сделать </w:t>
      </w:r>
      <w:proofErr w:type="gramStart"/>
      <w:r>
        <w:rPr>
          <w:color w:val="000000"/>
          <w:sz w:val="27"/>
          <w:szCs w:val="27"/>
        </w:rPr>
        <w:t>вид</w:t>
      </w:r>
      <w:proofErr w:type="gramEnd"/>
      <w:r>
        <w:rPr>
          <w:color w:val="000000"/>
          <w:sz w:val="27"/>
          <w:szCs w:val="27"/>
        </w:rPr>
        <w:t xml:space="preserve"> что не такой уж он особенный, ведь есть тысячи других детей таких же, как и мой или с еще большими проблемами. Или можем дать себе тайм-аут – я подумаю об этом позже, ведь ребенок никуда не денется.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5.Мы можем наоборот усиленно пытаться исправить малыша, помочь ему всеми возможными и невозможными способами.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6.И, наконец, мы можем возвысить своего малыша на пьедестал особенностей – </w:t>
      </w:r>
      <w:proofErr w:type="gramStart"/>
      <w:r>
        <w:rPr>
          <w:color w:val="000000"/>
          <w:sz w:val="27"/>
          <w:szCs w:val="27"/>
        </w:rPr>
        <w:t>вон</w:t>
      </w:r>
      <w:proofErr w:type="gramEnd"/>
      <w:r>
        <w:rPr>
          <w:color w:val="000000"/>
          <w:sz w:val="27"/>
          <w:szCs w:val="27"/>
        </w:rPr>
        <w:t xml:space="preserve"> сколько знаменитых людей были с особенностями, мой обязательно будет знаменитым!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 всем этим стоит наш страх перед самим собой, перед обществом. Как реагировать на взгляды, на комментарии, на пожелания, даже на добро окружающих?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Самое главное это любить своего малыша любым: скромным, агрессивным, непоседливым, особенным. Говорить ему о своей любви. Ведь ребенку с физическими и психическими особенностями хватает </w:t>
      </w:r>
      <w:proofErr w:type="gramStart"/>
      <w:r>
        <w:rPr>
          <w:color w:val="000000"/>
          <w:sz w:val="27"/>
          <w:szCs w:val="27"/>
        </w:rPr>
        <w:t>пинков</w:t>
      </w:r>
      <w:proofErr w:type="gramEnd"/>
      <w:r>
        <w:rPr>
          <w:color w:val="000000"/>
          <w:sz w:val="27"/>
          <w:szCs w:val="27"/>
        </w:rPr>
        <w:t xml:space="preserve"> от социума. Им нужна ваша любовь. А ребенку с особенностями в поведении не хватает вашей любви – и потому они такие. Как ни посмотри, а любовь нужна всем. Чувствуя вашу любовь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застенчивые дети становятся уверенными;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агрессивные дети учатся проявлению любви;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непоседливые, </w:t>
      </w:r>
      <w:proofErr w:type="spellStart"/>
      <w:r>
        <w:rPr>
          <w:color w:val="000000"/>
          <w:sz w:val="27"/>
          <w:szCs w:val="27"/>
        </w:rPr>
        <w:t>гиперактивные</w:t>
      </w:r>
      <w:proofErr w:type="spellEnd"/>
      <w:r>
        <w:rPr>
          <w:color w:val="000000"/>
          <w:sz w:val="27"/>
          <w:szCs w:val="27"/>
        </w:rPr>
        <w:t xml:space="preserve"> – учатся в любви пониманию, сдержанности;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особенные дети понимают, что и они достойны любви.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Главное, чтобы любовь была разумной. Чтобы помогала в жизни. Чтобы воспитывала человечность в душе малыша. Любовь в себе несёт одновременно: нежность и строгость, лёгкое баловство и требовательность.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 Видеоролик "Забыли".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Ведущий.</w:t>
      </w:r>
      <w:r>
        <w:rPr>
          <w:color w:val="000000"/>
          <w:sz w:val="27"/>
          <w:szCs w:val="27"/>
        </w:rPr>
        <w:t> Этот видеоролик о том, как важно быть рядом с ребенком, принять его проблему, помочь преодолеть трудности, стать примером другим.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8. "Притча о двух ангелах".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Ведущий.</w:t>
      </w:r>
      <w:r>
        <w:rPr>
          <w:color w:val="000000"/>
          <w:sz w:val="27"/>
          <w:szCs w:val="27"/>
        </w:rPr>
        <w:t xml:space="preserve"> В заключении </w:t>
      </w:r>
      <w:proofErr w:type="gramStart"/>
      <w:r>
        <w:rPr>
          <w:color w:val="000000"/>
          <w:sz w:val="27"/>
          <w:szCs w:val="27"/>
        </w:rPr>
        <w:t>хочу рассказать одну очень мудрую</w:t>
      </w:r>
      <w:proofErr w:type="gramEnd"/>
      <w:r>
        <w:rPr>
          <w:color w:val="000000"/>
          <w:sz w:val="27"/>
          <w:szCs w:val="27"/>
        </w:rPr>
        <w:t xml:space="preserve"> притчу, которая, возможно, поможет Вам взглянуть на свои старые проблемы по-новому.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«Однажды по земле путешествовали два ангела: </w:t>
      </w:r>
      <w:proofErr w:type="gramStart"/>
      <w:r>
        <w:rPr>
          <w:color w:val="000000"/>
          <w:sz w:val="27"/>
          <w:szCs w:val="27"/>
        </w:rPr>
        <w:t>старый</w:t>
      </w:r>
      <w:proofErr w:type="gramEnd"/>
      <w:r>
        <w:rPr>
          <w:color w:val="000000"/>
          <w:sz w:val="27"/>
          <w:szCs w:val="27"/>
        </w:rPr>
        <w:t xml:space="preserve"> и молодой. В один из вечеров, уставшие и обессиленные, они попросились на ночлег в дом к богатому человеку. Он пустил их, но будучи скупым и негостеприимным человеком, предоставил им ночлег в сарае.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Там было холодно, темно и сыро. Несмотря на усталость, молодой ангел долго не мог уснуть, а когда ему все-таки удалось погрузиться в сон, его разбудил какой-то шум.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Проснувшись, он увидел, что старый ангел старательно заделывает дыру в стене. Молодой ангел был удивлен, он несколько раз предлагал старому бросить </w:t>
      </w:r>
      <w:r>
        <w:rPr>
          <w:color w:val="000000"/>
          <w:sz w:val="27"/>
          <w:szCs w:val="27"/>
        </w:rPr>
        <w:lastRenderedPageBreak/>
        <w:t>это дело и постарался отдохнуть перед предстоящей дорогой, но получил упорный отказ.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Утром молодой ангел, не скрывая любопытства, спросил у старого: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Зачем ты помог этому человеку, ведь он так плохо обошелся с нами?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-Не все является тем, чем кажется, - ответил спутник.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следующий вечер, подыскивая ночлег, путешественники остановились у дома бедного человека. Хозяин радушно встретил их, поделился своим ужином и даже предоставил единственную кровать в доме, а сам с женой ушел в сарай.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Утром ангелов разбудил крик хозяина и плачь его жены. Оказалось, что в ту ночь умерла их корова – единственная кормилица и надежда семьи.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Молодой ангел, испытывая крайнее удивление, обратился к старому: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Почему ты не поможешь бедному человеку? – сказал он. В прошлый раз ты помог тому, кто так плохо обошелся с нами, а в этот раз ты бездействуешь, когда в твоих силах спасти эту семью?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что старый ангел ответил: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 все является тем, чем кажется!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Продолжая путешествие, молодой ангел никак не унимался, он упрекал старого ангела, обвинял его и не мог смириться с </w:t>
      </w:r>
      <w:proofErr w:type="gramStart"/>
      <w:r>
        <w:rPr>
          <w:color w:val="000000"/>
          <w:sz w:val="27"/>
          <w:szCs w:val="27"/>
        </w:rPr>
        <w:t>произошедшим</w:t>
      </w:r>
      <w:proofErr w:type="gramEnd"/>
      <w:r>
        <w:rPr>
          <w:color w:val="000000"/>
          <w:sz w:val="27"/>
          <w:szCs w:val="27"/>
        </w:rPr>
        <w:t>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 все является тем, чем кажется, - ответил в третий раз старый ангел. – В прошлую ночь, когда мы были в доме у богатого человека, я увидел в стене сарая клад – и замуровал его, чтобы тот не достался хозяину дома. А в эту ночь приходила смерть за женой бедняка, и я откупил ее, отдав корову</w:t>
      </w:r>
      <w:proofErr w:type="gramStart"/>
      <w:r>
        <w:rPr>
          <w:color w:val="000000"/>
          <w:sz w:val="27"/>
          <w:szCs w:val="27"/>
        </w:rPr>
        <w:t>.»</w:t>
      </w:r>
      <w:proofErr w:type="gramEnd"/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Ведущий.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Надеемся, что эта притча поможет вам переосмыслить то, что происходит между вами и вашими детьми. Нужно помнить, что нет в мире хорошего и плохого. Все зависит от того, как ты на это смотришь.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9.Упражнение «Солнце любви».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Ведущий.</w:t>
      </w:r>
      <w:r>
        <w:rPr>
          <w:color w:val="000000"/>
          <w:sz w:val="27"/>
          <w:szCs w:val="27"/>
        </w:rPr>
        <w:t> Теперь каждый из Вас нарисует на листке бумаги солнце, в центре которого Вы напишете имя своего ребенка. На каждом лучике солнца необходимо перечислить все прекрасные качества своих детей. (Затем все участники демонстрируют свое «солнце любви» и зачитывают то, что написали).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Ведущий.</w:t>
      </w:r>
      <w:r>
        <w:rPr>
          <w:color w:val="000000"/>
          <w:sz w:val="27"/>
          <w:szCs w:val="27"/>
        </w:rPr>
        <w:t> Предлагаю вам взять это Солнышко домой. Пусть теплые лучики его согреют сегодня  атмосферу вашего дома. Расскажите  вашему ребенку о том, как вы оценили его качества – подарите ребенку теплоту, ласку и внимание.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10.Рефлексия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Ведущий.</w:t>
      </w:r>
      <w:r>
        <w:rPr>
          <w:color w:val="000000"/>
          <w:sz w:val="27"/>
          <w:szCs w:val="27"/>
        </w:rPr>
        <w:t> Наша встреча завершается, поэтому давайте определим, сбылись ли наши ожидания.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предлагаю выбрать лепесток, который соответствует по цвету вашему настроению по итогу нашей встречи и объяснить почему.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в заключении…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Семья, на то и есть семья.</w:t>
      </w:r>
      <w:r>
        <w:rPr>
          <w:color w:val="000000"/>
          <w:sz w:val="27"/>
          <w:szCs w:val="27"/>
        </w:rPr>
        <w:br/>
        <w:t>Не только слышать своё «я»,</w:t>
      </w:r>
      <w:r>
        <w:rPr>
          <w:color w:val="000000"/>
          <w:sz w:val="27"/>
          <w:szCs w:val="27"/>
        </w:rPr>
        <w:br/>
        <w:t>Уметь послушать, поддержать,</w:t>
      </w:r>
      <w:r>
        <w:rPr>
          <w:color w:val="000000"/>
          <w:sz w:val="27"/>
          <w:szCs w:val="27"/>
        </w:rPr>
        <w:br/>
        <w:t>А коль решение принять,</w:t>
      </w:r>
      <w:r>
        <w:rPr>
          <w:color w:val="000000"/>
          <w:sz w:val="27"/>
          <w:szCs w:val="27"/>
        </w:rPr>
        <w:br/>
        <w:t>Семьёю сесть за круглый стол,</w:t>
      </w:r>
      <w:r>
        <w:rPr>
          <w:color w:val="000000"/>
          <w:sz w:val="27"/>
          <w:szCs w:val="27"/>
        </w:rPr>
        <w:br/>
        <w:t>И пусть семейный разговор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Т</w:t>
      </w:r>
      <w:proofErr w:type="gramEnd"/>
      <w:r>
        <w:rPr>
          <w:color w:val="000000"/>
          <w:sz w:val="27"/>
          <w:szCs w:val="27"/>
        </w:rPr>
        <w:t>ечет спокойно, как река.</w:t>
      </w:r>
      <w:r>
        <w:rPr>
          <w:color w:val="000000"/>
          <w:sz w:val="27"/>
          <w:szCs w:val="27"/>
        </w:rPr>
        <w:br/>
        <w:t>Пусть уважения берега,</w:t>
      </w:r>
      <w:r>
        <w:rPr>
          <w:color w:val="000000"/>
          <w:sz w:val="27"/>
          <w:szCs w:val="27"/>
        </w:rPr>
        <w:br/>
        <w:t>Удержат тон… а шквал эмоций,</w:t>
      </w:r>
      <w:r>
        <w:rPr>
          <w:color w:val="000000"/>
          <w:sz w:val="27"/>
          <w:szCs w:val="27"/>
        </w:rPr>
        <w:br/>
        <w:t>Уйдет тихонько… между прочим,</w:t>
      </w:r>
      <w:r>
        <w:rPr>
          <w:color w:val="000000"/>
          <w:sz w:val="27"/>
          <w:szCs w:val="27"/>
        </w:rPr>
        <w:br/>
        <w:t>Без крика можно обойтись</w:t>
      </w:r>
      <w:proofErr w:type="gramStart"/>
      <w:r>
        <w:rPr>
          <w:color w:val="000000"/>
          <w:sz w:val="27"/>
          <w:szCs w:val="27"/>
        </w:rPr>
        <w:t>…</w:t>
      </w:r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> пусть течёт спокойно жизнь.</w:t>
      </w:r>
      <w:r>
        <w:rPr>
          <w:color w:val="000000"/>
          <w:sz w:val="27"/>
          <w:szCs w:val="27"/>
        </w:rPr>
        <w:br/>
        <w:t>И дом, как крепость… и семья.</w:t>
      </w:r>
    </w:p>
    <w:p w:rsidR="00C86DA1" w:rsidRDefault="00C86DA1" w:rsidP="00C86DA1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Видеоролик "Счастливая семья»</w:t>
      </w:r>
    </w:p>
    <w:p w:rsidR="00783810" w:rsidRPr="00C86DA1" w:rsidRDefault="00783810" w:rsidP="00C86DA1"/>
    <w:sectPr w:rsidR="00783810" w:rsidRPr="00C86DA1" w:rsidSect="00D75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810"/>
    <w:rsid w:val="001A0F0E"/>
    <w:rsid w:val="006C176B"/>
    <w:rsid w:val="00783810"/>
    <w:rsid w:val="008A4BDD"/>
    <w:rsid w:val="00C86DA1"/>
    <w:rsid w:val="00D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3810"/>
    <w:rPr>
      <w:color w:val="0000FF" w:themeColor="hyperlink"/>
      <w:u w:val="single"/>
    </w:rPr>
  </w:style>
  <w:style w:type="character" w:customStyle="1" w:styleId="text">
    <w:name w:val="text"/>
    <w:basedOn w:val="a0"/>
    <w:rsid w:val="00783810"/>
  </w:style>
  <w:style w:type="paragraph" w:styleId="a4">
    <w:name w:val="Normal (Web)"/>
    <w:basedOn w:val="a"/>
    <w:uiPriority w:val="99"/>
    <w:semiHidden/>
    <w:unhideWhenUsed/>
    <w:rsid w:val="00C8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1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%D0%9C%D1%83%D0%BB%D1%8C%D1%82%D1%84%D0%B8%D0%BB%D1%8C%D0%BC%2520%D0%BD%D0%B5%D1%81%D1%82%D0%B0%D0%BD%D0%B4%D0%B0%D1%80%D1%82%D0%BD%D1%8B%D0%B5%2520%D0%B4%D0%B5%D1%82%D0%B8.m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2021-01-14T08:52:00Z</dcterms:created>
  <dcterms:modified xsi:type="dcterms:W3CDTF">2021-01-14T08:52:00Z</dcterms:modified>
</cp:coreProperties>
</file>