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92C" w:rsidRPr="00A80CA8" w:rsidRDefault="00A80CA8" w:rsidP="00A80CA8">
      <w:pPr>
        <w:jc w:val="center"/>
        <w:rPr>
          <w:b/>
        </w:rPr>
      </w:pPr>
      <w:r w:rsidRPr="00A80CA8">
        <w:rPr>
          <w:b/>
        </w:rPr>
        <w:t>МУНИЦИПАЛЬНОЕ КАЗЕННОЕ ОБЩЕОБРАЗОВАТЕЛЬНОЕ УЧРЕЖДЕНИЕ</w:t>
      </w:r>
    </w:p>
    <w:p w:rsidR="00A80CA8" w:rsidRPr="00A80CA8" w:rsidRDefault="00A80CA8" w:rsidP="00A80CA8">
      <w:pPr>
        <w:jc w:val="center"/>
        <w:rPr>
          <w:b/>
        </w:rPr>
      </w:pPr>
      <w:r w:rsidRPr="00A80CA8">
        <w:rPr>
          <w:b/>
        </w:rPr>
        <w:t>«ТРОИЦКАЯ СРЕДНЯЯ ОБЩЕОБРАЗОВАТЕЛЬНАЯ ШКОЛА № 62»</w:t>
      </w:r>
    </w:p>
    <w:p w:rsidR="00A80CA8" w:rsidRPr="0064192C" w:rsidRDefault="00A80CA8" w:rsidP="00A80CA8">
      <w:pPr>
        <w:jc w:val="center"/>
      </w:pPr>
      <w:r>
        <w:t>(МКОУ «Троицкая СОШ № 62»)</w:t>
      </w:r>
    </w:p>
    <w:p w:rsidR="0064192C" w:rsidRPr="0064192C" w:rsidRDefault="0064192C" w:rsidP="0064192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"/>
        <w:gridCol w:w="718"/>
        <w:gridCol w:w="360"/>
        <w:gridCol w:w="1434"/>
        <w:gridCol w:w="1075"/>
        <w:gridCol w:w="2684"/>
        <w:gridCol w:w="539"/>
        <w:gridCol w:w="1600"/>
        <w:gridCol w:w="824"/>
      </w:tblGrid>
      <w:tr w:rsidR="0064192C" w:rsidTr="0064192C"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2C" w:rsidRPr="00B567D7" w:rsidRDefault="0064192C" w:rsidP="0064192C">
            <w:pPr>
              <w:jc w:val="center"/>
              <w:rPr>
                <w:bCs/>
              </w:rPr>
            </w:pPr>
          </w:p>
          <w:p w:rsidR="0064192C" w:rsidRPr="00B567D7" w:rsidRDefault="0064192C" w:rsidP="0064192C">
            <w:pPr>
              <w:jc w:val="center"/>
              <w:rPr>
                <w:bCs/>
                <w:sz w:val="8"/>
                <w:szCs w:val="8"/>
              </w:rPr>
            </w:pPr>
          </w:p>
          <w:p w:rsidR="0064192C" w:rsidRDefault="0064192C" w:rsidP="0064192C">
            <w:pPr>
              <w:jc w:val="center"/>
            </w:pPr>
            <w:r w:rsidRPr="00B567D7">
              <w:rPr>
                <w:b/>
                <w:spacing w:val="30"/>
              </w:rPr>
              <w:t>ПРИКАЗ</w:t>
            </w:r>
          </w:p>
        </w:tc>
      </w:tr>
      <w:tr w:rsidR="0064192C" w:rsidRPr="00B567D7" w:rsidTr="0064192C">
        <w:trPr>
          <w:trHeight w:hRule="exact" w:val="113"/>
        </w:trPr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2C" w:rsidRPr="00B567D7" w:rsidRDefault="0064192C" w:rsidP="0064192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4192C" w:rsidRPr="00B567D7" w:rsidTr="0064192C">
        <w:trPr>
          <w:trHeight w:hRule="exact" w:val="34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2C" w:rsidRPr="00B567D7" w:rsidRDefault="0064192C" w:rsidP="0064192C">
            <w:pPr>
              <w:jc w:val="center"/>
              <w:rPr>
                <w:bCs/>
              </w:rPr>
            </w:pPr>
            <w:r w:rsidRPr="00B567D7">
              <w:rPr>
                <w:bCs/>
              </w:rPr>
              <w:t>«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192C" w:rsidRPr="00B567D7" w:rsidRDefault="006765BB" w:rsidP="0064192C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2C" w:rsidRPr="00B567D7" w:rsidRDefault="0064192C" w:rsidP="0064192C">
            <w:pPr>
              <w:jc w:val="center"/>
              <w:rPr>
                <w:bCs/>
              </w:rPr>
            </w:pPr>
            <w:r>
              <w:t>»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192C" w:rsidRPr="00B567D7" w:rsidRDefault="006765BB" w:rsidP="0064192C">
            <w:pPr>
              <w:jc w:val="center"/>
              <w:rPr>
                <w:bCs/>
              </w:rPr>
            </w:pPr>
            <w:r>
              <w:rPr>
                <w:bCs/>
              </w:rPr>
              <w:t>октября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2C" w:rsidRPr="00B567D7" w:rsidRDefault="0064192C" w:rsidP="007E73CE">
            <w:pPr>
              <w:jc w:val="center"/>
              <w:rPr>
                <w:bCs/>
              </w:rPr>
            </w:pPr>
            <w:r w:rsidRPr="00B567D7">
              <w:rPr>
                <w:bCs/>
              </w:rPr>
              <w:t>201</w:t>
            </w:r>
            <w:r w:rsidR="007E73CE">
              <w:rPr>
                <w:bCs/>
              </w:rPr>
              <w:t>8</w:t>
            </w:r>
            <w:r w:rsidRPr="00B567D7">
              <w:rPr>
                <w:bCs/>
              </w:rPr>
              <w:t xml:space="preserve"> г.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2C" w:rsidRPr="00B567D7" w:rsidRDefault="0064192C" w:rsidP="0064192C">
            <w:pPr>
              <w:jc w:val="center"/>
              <w:rPr>
                <w:bCs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2C" w:rsidRPr="00B567D7" w:rsidRDefault="0064192C" w:rsidP="0064192C">
            <w:pPr>
              <w:jc w:val="center"/>
              <w:rPr>
                <w:bCs/>
              </w:rPr>
            </w:pPr>
            <w:r w:rsidRPr="00B567D7">
              <w:rPr>
                <w:bCs/>
              </w:rPr>
              <w:t>№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192C" w:rsidRPr="00B567D7" w:rsidRDefault="006765BB" w:rsidP="0064192C">
            <w:pPr>
              <w:rPr>
                <w:bCs/>
              </w:rPr>
            </w:pPr>
            <w:r>
              <w:rPr>
                <w:bCs/>
              </w:rPr>
              <w:t>10/2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2C" w:rsidRPr="00B567D7" w:rsidRDefault="0064192C" w:rsidP="0064192C">
            <w:pPr>
              <w:jc w:val="center"/>
              <w:rPr>
                <w:bCs/>
              </w:rPr>
            </w:pPr>
          </w:p>
        </w:tc>
      </w:tr>
      <w:tr w:rsidR="0064192C" w:rsidRPr="00B567D7" w:rsidTr="0064192C">
        <w:trPr>
          <w:trHeight w:hRule="exact" w:val="113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2C" w:rsidRPr="00B567D7" w:rsidRDefault="0064192C" w:rsidP="006419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2C" w:rsidRPr="00B567D7" w:rsidRDefault="0064192C" w:rsidP="006419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2C" w:rsidRPr="00B567D7" w:rsidRDefault="0064192C" w:rsidP="006419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2C" w:rsidRPr="00B567D7" w:rsidRDefault="0064192C" w:rsidP="006419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2C" w:rsidRPr="00B567D7" w:rsidRDefault="0064192C" w:rsidP="006419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2C" w:rsidRPr="00B567D7" w:rsidRDefault="0064192C" w:rsidP="006419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2C" w:rsidRPr="00B567D7" w:rsidRDefault="0064192C" w:rsidP="006419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2C" w:rsidRPr="00B567D7" w:rsidRDefault="0064192C" w:rsidP="006419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2C" w:rsidRPr="00B567D7" w:rsidRDefault="0064192C" w:rsidP="0064192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192C" w:rsidRPr="00B567D7" w:rsidTr="0064192C">
        <w:trPr>
          <w:trHeight w:hRule="exact" w:val="340"/>
        </w:trPr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2C" w:rsidRPr="00B567D7" w:rsidRDefault="0064192C" w:rsidP="0064192C">
            <w:pPr>
              <w:jc w:val="center"/>
              <w:rPr>
                <w:bCs/>
              </w:rPr>
            </w:pPr>
          </w:p>
        </w:tc>
      </w:tr>
      <w:tr w:rsidR="0064192C" w:rsidRPr="00B567D7" w:rsidTr="0064192C">
        <w:trPr>
          <w:trHeight w:hRule="exact" w:val="113"/>
        </w:trPr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2C" w:rsidRPr="00B567D7" w:rsidRDefault="0064192C" w:rsidP="0064192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192C" w:rsidRPr="00B567D7" w:rsidTr="0064192C"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2C" w:rsidRPr="00A80CA8" w:rsidRDefault="00526305" w:rsidP="0064192C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О результатах проведения независимой оценки качества образовательной деятельности</w:t>
            </w:r>
          </w:p>
        </w:tc>
      </w:tr>
    </w:tbl>
    <w:p w:rsidR="0064192C" w:rsidRDefault="0064192C" w:rsidP="0064192C"/>
    <w:p w:rsidR="0064192C" w:rsidRDefault="0064192C" w:rsidP="0064192C"/>
    <w:p w:rsidR="00A80CA8" w:rsidRPr="00526305" w:rsidRDefault="00526305" w:rsidP="0064192C">
      <w:pPr>
        <w:ind w:firstLine="708"/>
        <w:jc w:val="both"/>
      </w:pPr>
      <w:r>
        <w:br/>
      </w:r>
      <w:r w:rsidRPr="00526305">
        <w:rPr>
          <w:color w:val="000000"/>
          <w:shd w:val="clear" w:color="auto" w:fill="FFFFFF"/>
        </w:rPr>
        <w:t xml:space="preserve">        По результатам проведения независимой оценки качества деятельности образовательных организаций Талицкого городского округа </w:t>
      </w:r>
    </w:p>
    <w:p w:rsidR="00526305" w:rsidRDefault="00526305" w:rsidP="00A80CA8">
      <w:pPr>
        <w:ind w:firstLine="708"/>
        <w:jc w:val="center"/>
        <w:rPr>
          <w:b/>
          <w:sz w:val="28"/>
          <w:szCs w:val="28"/>
        </w:rPr>
      </w:pPr>
    </w:p>
    <w:p w:rsidR="0064192C" w:rsidRPr="00A80CA8" w:rsidRDefault="0064192C" w:rsidP="00A80CA8">
      <w:pPr>
        <w:ind w:firstLine="708"/>
        <w:jc w:val="center"/>
        <w:rPr>
          <w:b/>
          <w:sz w:val="28"/>
          <w:szCs w:val="28"/>
        </w:rPr>
      </w:pPr>
      <w:r w:rsidRPr="00A80CA8">
        <w:rPr>
          <w:b/>
          <w:sz w:val="28"/>
          <w:szCs w:val="28"/>
        </w:rPr>
        <w:t>п р и к а з ы в а ю:</w:t>
      </w:r>
    </w:p>
    <w:p w:rsidR="0064192C" w:rsidRDefault="0064192C" w:rsidP="0064192C">
      <w:pPr>
        <w:jc w:val="both"/>
      </w:pPr>
    </w:p>
    <w:p w:rsidR="0064192C" w:rsidRDefault="0064192C" w:rsidP="00A80CA8">
      <w:pPr>
        <w:ind w:firstLine="708"/>
        <w:jc w:val="both"/>
        <w:rPr>
          <w:color w:val="000000"/>
          <w:shd w:val="clear" w:color="auto" w:fill="FFFFFF"/>
        </w:rPr>
      </w:pPr>
      <w:r>
        <w:t xml:space="preserve">1. </w:t>
      </w:r>
      <w:r w:rsidR="00185850">
        <w:t xml:space="preserve"> </w:t>
      </w:r>
      <w:r w:rsidR="00526305">
        <w:rPr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="00526305" w:rsidRPr="00526305">
        <w:rPr>
          <w:color w:val="000000"/>
          <w:shd w:val="clear" w:color="auto" w:fill="FFFFFF"/>
        </w:rPr>
        <w:t>Утвердить план мероприятий по улучшению качества образовательной деятельности МКОУ</w:t>
      </w:r>
      <w:r w:rsidR="00526305">
        <w:rPr>
          <w:color w:val="000000"/>
          <w:shd w:val="clear" w:color="auto" w:fill="FFFFFF"/>
        </w:rPr>
        <w:t xml:space="preserve"> «</w:t>
      </w:r>
      <w:r w:rsidR="00526305" w:rsidRPr="00526305">
        <w:rPr>
          <w:color w:val="000000"/>
          <w:shd w:val="clear" w:color="auto" w:fill="FFFFFF"/>
        </w:rPr>
        <w:t xml:space="preserve"> </w:t>
      </w:r>
      <w:r w:rsidR="00526305">
        <w:rPr>
          <w:color w:val="000000"/>
          <w:shd w:val="clear" w:color="auto" w:fill="FFFFFF"/>
        </w:rPr>
        <w:t xml:space="preserve">Троицкая </w:t>
      </w:r>
      <w:r w:rsidR="00526305" w:rsidRPr="00526305">
        <w:rPr>
          <w:color w:val="000000"/>
          <w:shd w:val="clear" w:color="auto" w:fill="FFFFFF"/>
        </w:rPr>
        <w:t>СОШ</w:t>
      </w:r>
      <w:r w:rsidR="00526305">
        <w:rPr>
          <w:color w:val="000000"/>
          <w:shd w:val="clear" w:color="auto" w:fill="FFFFFF"/>
        </w:rPr>
        <w:t xml:space="preserve"> № 62</w:t>
      </w:r>
      <w:r w:rsidR="00526305" w:rsidRPr="00526305">
        <w:rPr>
          <w:color w:val="000000"/>
          <w:shd w:val="clear" w:color="auto" w:fill="FFFFFF"/>
        </w:rPr>
        <w:t xml:space="preserve">»   по итогам независимой оценки качества образования </w:t>
      </w:r>
      <w:r w:rsidR="00526305">
        <w:rPr>
          <w:color w:val="000000"/>
          <w:shd w:val="clear" w:color="auto" w:fill="FFFFFF"/>
        </w:rPr>
        <w:t xml:space="preserve"> в 2018 году</w:t>
      </w:r>
      <w:r w:rsidR="00C92E8D">
        <w:rPr>
          <w:color w:val="000000"/>
          <w:shd w:val="clear" w:color="auto" w:fill="FFFFFF"/>
        </w:rPr>
        <w:t xml:space="preserve"> </w:t>
      </w:r>
      <w:r w:rsidR="00526305">
        <w:rPr>
          <w:color w:val="000000"/>
          <w:shd w:val="clear" w:color="auto" w:fill="FFFFFF"/>
        </w:rPr>
        <w:t>(</w:t>
      </w:r>
      <w:r w:rsidR="00526305" w:rsidRPr="00526305">
        <w:rPr>
          <w:color w:val="000000"/>
          <w:shd w:val="clear" w:color="auto" w:fill="FFFFFF"/>
        </w:rPr>
        <w:t xml:space="preserve"> приложени</w:t>
      </w:r>
      <w:r w:rsidR="00526305">
        <w:rPr>
          <w:color w:val="000000"/>
          <w:shd w:val="clear" w:color="auto" w:fill="FFFFFF"/>
        </w:rPr>
        <w:t>е 1)</w:t>
      </w:r>
      <w:r w:rsidR="00526305" w:rsidRPr="00526305">
        <w:rPr>
          <w:color w:val="000000"/>
          <w:shd w:val="clear" w:color="auto" w:fill="FFFFFF"/>
        </w:rPr>
        <w:t>.</w:t>
      </w:r>
    </w:p>
    <w:p w:rsidR="00C92E8D" w:rsidRDefault="00BD27EB" w:rsidP="00BD27EB">
      <w:pPr>
        <w:pStyle w:val="20"/>
        <w:shd w:val="clear" w:color="auto" w:fill="auto"/>
        <w:tabs>
          <w:tab w:val="left" w:pos="1029"/>
        </w:tabs>
        <w:spacing w:after="0"/>
        <w:ind w:right="20"/>
        <w:jc w:val="both"/>
        <w:rPr>
          <w:sz w:val="24"/>
          <w:szCs w:val="24"/>
        </w:rPr>
      </w:pPr>
      <w:r w:rsidRPr="00BD27EB">
        <w:rPr>
          <w:color w:val="000000"/>
          <w:sz w:val="24"/>
          <w:szCs w:val="24"/>
          <w:shd w:val="clear" w:color="auto" w:fill="FFFFFF"/>
        </w:rPr>
        <w:t xml:space="preserve">        </w:t>
      </w:r>
      <w:r w:rsidR="00C92E8D" w:rsidRPr="00BD27EB">
        <w:rPr>
          <w:color w:val="000000"/>
          <w:sz w:val="24"/>
          <w:szCs w:val="24"/>
          <w:shd w:val="clear" w:color="auto" w:fill="FFFFFF"/>
        </w:rPr>
        <w:t>2.</w:t>
      </w:r>
      <w:r w:rsidR="00C92E8D" w:rsidRPr="00BD27EB">
        <w:rPr>
          <w:sz w:val="24"/>
          <w:szCs w:val="24"/>
        </w:rPr>
        <w:t xml:space="preserve"> Разместить </w:t>
      </w:r>
      <w:r>
        <w:rPr>
          <w:sz w:val="24"/>
          <w:szCs w:val="24"/>
        </w:rPr>
        <w:t xml:space="preserve"> </w:t>
      </w:r>
      <w:r w:rsidR="00C92E8D" w:rsidRPr="00BD27EB">
        <w:rPr>
          <w:sz w:val="24"/>
          <w:szCs w:val="24"/>
        </w:rPr>
        <w:t xml:space="preserve">План мероприятий по улучшению качества работы, по результатам независимой оценки качества деятельности </w:t>
      </w:r>
      <w:r w:rsidRPr="00BD27EB">
        <w:rPr>
          <w:color w:val="000000"/>
          <w:sz w:val="24"/>
          <w:szCs w:val="24"/>
          <w:shd w:val="clear" w:color="auto" w:fill="FFFFFF"/>
        </w:rPr>
        <w:t>МКОУ « Троицкая СОШ № 62»</w:t>
      </w:r>
      <w:r w:rsidRPr="00526305">
        <w:rPr>
          <w:color w:val="000000"/>
          <w:sz w:val="24"/>
          <w:szCs w:val="24"/>
          <w:shd w:val="clear" w:color="auto" w:fill="FFFFFF"/>
        </w:rPr>
        <w:t xml:space="preserve">   </w:t>
      </w:r>
      <w:r w:rsidR="00C92E8D" w:rsidRPr="00BD27EB">
        <w:rPr>
          <w:sz w:val="24"/>
          <w:szCs w:val="24"/>
        </w:rPr>
        <w:t>на официальном сайте образовательной организации в сети Интернет.</w:t>
      </w:r>
    </w:p>
    <w:p w:rsidR="0064192C" w:rsidRPr="00BD27EB" w:rsidRDefault="00BD27EB" w:rsidP="00BD27EB">
      <w:pPr>
        <w:pStyle w:val="20"/>
        <w:shd w:val="clear" w:color="auto" w:fill="auto"/>
        <w:tabs>
          <w:tab w:val="left" w:pos="1029"/>
        </w:tabs>
        <w:spacing w:after="0"/>
        <w:ind w:right="20"/>
        <w:jc w:val="both"/>
        <w:rPr>
          <w:sz w:val="24"/>
          <w:szCs w:val="24"/>
        </w:rPr>
      </w:pPr>
      <w:r w:rsidRPr="00BD27EB">
        <w:rPr>
          <w:sz w:val="24"/>
          <w:szCs w:val="24"/>
        </w:rPr>
        <w:t xml:space="preserve">       3.</w:t>
      </w:r>
      <w:r w:rsidR="0064192C" w:rsidRPr="00BD27EB">
        <w:rPr>
          <w:sz w:val="24"/>
          <w:szCs w:val="24"/>
        </w:rPr>
        <w:t xml:space="preserve">Контроль за исполнением приказа </w:t>
      </w:r>
      <w:r w:rsidR="00A80CA8" w:rsidRPr="00BD27EB">
        <w:rPr>
          <w:sz w:val="24"/>
          <w:szCs w:val="24"/>
        </w:rPr>
        <w:t>оставляю за собой</w:t>
      </w:r>
      <w:r w:rsidR="00185850" w:rsidRPr="00BD27EB">
        <w:rPr>
          <w:sz w:val="24"/>
          <w:szCs w:val="24"/>
        </w:rPr>
        <w:t>.</w:t>
      </w:r>
    </w:p>
    <w:p w:rsidR="00185850" w:rsidRDefault="00185850" w:rsidP="0064192C">
      <w:pPr>
        <w:pStyle w:val="a4"/>
        <w:spacing w:after="0"/>
        <w:ind w:firstLine="708"/>
        <w:jc w:val="both"/>
      </w:pPr>
    </w:p>
    <w:p w:rsidR="00185850" w:rsidRDefault="00185850" w:rsidP="0064192C">
      <w:pPr>
        <w:pStyle w:val="a4"/>
        <w:spacing w:after="0"/>
        <w:ind w:firstLine="708"/>
        <w:jc w:val="both"/>
      </w:pPr>
    </w:p>
    <w:p w:rsidR="00185850" w:rsidRPr="00F70F36" w:rsidRDefault="00185850" w:rsidP="0064192C">
      <w:pPr>
        <w:pStyle w:val="a4"/>
        <w:spacing w:after="0"/>
        <w:ind w:firstLine="708"/>
        <w:jc w:val="both"/>
      </w:pPr>
    </w:p>
    <w:p w:rsidR="0064192C" w:rsidRDefault="0064192C" w:rsidP="0064192C">
      <w:pPr>
        <w:tabs>
          <w:tab w:val="left" w:pos="1080"/>
        </w:tabs>
        <w:jc w:val="both"/>
      </w:pPr>
    </w:p>
    <w:p w:rsidR="0064192C" w:rsidRDefault="00185850" w:rsidP="00185850">
      <w:pPr>
        <w:tabs>
          <w:tab w:val="left" w:pos="1080"/>
        </w:tabs>
        <w:jc w:val="both"/>
      </w:pPr>
      <w:r>
        <w:t xml:space="preserve">  </w:t>
      </w:r>
      <w:r w:rsidR="00A80CA8">
        <w:t xml:space="preserve">  </w:t>
      </w:r>
      <w:r>
        <w:t>Директор МКОУ «Троицкая СОШ № 62»_________________</w:t>
      </w:r>
      <w:r w:rsidR="00A80CA8">
        <w:t>Е.В. Мусиенко</w:t>
      </w:r>
    </w:p>
    <w:p w:rsidR="00185850" w:rsidRDefault="00185850" w:rsidP="00185850">
      <w:pPr>
        <w:tabs>
          <w:tab w:val="left" w:pos="1080"/>
        </w:tabs>
        <w:jc w:val="both"/>
      </w:pPr>
    </w:p>
    <w:p w:rsidR="00185850" w:rsidRDefault="00185850" w:rsidP="00185850">
      <w:pPr>
        <w:tabs>
          <w:tab w:val="left" w:pos="1080"/>
        </w:tabs>
        <w:jc w:val="both"/>
      </w:pPr>
    </w:p>
    <w:p w:rsidR="00185850" w:rsidRDefault="00185850" w:rsidP="00185850">
      <w:pPr>
        <w:tabs>
          <w:tab w:val="left" w:pos="1080"/>
        </w:tabs>
        <w:jc w:val="both"/>
      </w:pPr>
    </w:p>
    <w:p w:rsidR="00185850" w:rsidRDefault="00185850" w:rsidP="00185850">
      <w:pPr>
        <w:tabs>
          <w:tab w:val="left" w:pos="1080"/>
        </w:tabs>
        <w:jc w:val="both"/>
      </w:pPr>
    </w:p>
    <w:p w:rsidR="004D2D80" w:rsidRDefault="004D2D80" w:rsidP="00185850">
      <w:pPr>
        <w:tabs>
          <w:tab w:val="left" w:pos="1080"/>
        </w:tabs>
        <w:jc w:val="both"/>
      </w:pPr>
    </w:p>
    <w:p w:rsidR="004D2D80" w:rsidRDefault="004D2D80" w:rsidP="00185850">
      <w:pPr>
        <w:tabs>
          <w:tab w:val="left" w:pos="1080"/>
        </w:tabs>
        <w:jc w:val="both"/>
      </w:pPr>
    </w:p>
    <w:p w:rsidR="004D2D80" w:rsidRDefault="004D2D80" w:rsidP="00185850">
      <w:pPr>
        <w:tabs>
          <w:tab w:val="left" w:pos="1080"/>
        </w:tabs>
        <w:jc w:val="both"/>
      </w:pPr>
    </w:p>
    <w:p w:rsidR="004D2D80" w:rsidRDefault="004D2D80" w:rsidP="00185850">
      <w:pPr>
        <w:tabs>
          <w:tab w:val="left" w:pos="1080"/>
        </w:tabs>
        <w:jc w:val="both"/>
      </w:pPr>
    </w:p>
    <w:p w:rsidR="004D2D80" w:rsidRDefault="004D2D80" w:rsidP="00185850">
      <w:pPr>
        <w:tabs>
          <w:tab w:val="left" w:pos="1080"/>
        </w:tabs>
        <w:jc w:val="both"/>
      </w:pPr>
    </w:p>
    <w:p w:rsidR="004D2D80" w:rsidRDefault="004D2D80" w:rsidP="00185850">
      <w:pPr>
        <w:tabs>
          <w:tab w:val="left" w:pos="1080"/>
        </w:tabs>
        <w:jc w:val="both"/>
      </w:pPr>
    </w:p>
    <w:p w:rsidR="004D2D80" w:rsidRDefault="004D2D80" w:rsidP="00185850">
      <w:pPr>
        <w:tabs>
          <w:tab w:val="left" w:pos="1080"/>
        </w:tabs>
        <w:jc w:val="both"/>
      </w:pPr>
    </w:p>
    <w:p w:rsidR="004D2D80" w:rsidRDefault="004D2D80" w:rsidP="00185850">
      <w:pPr>
        <w:tabs>
          <w:tab w:val="left" w:pos="1080"/>
        </w:tabs>
        <w:jc w:val="both"/>
      </w:pPr>
    </w:p>
    <w:p w:rsidR="004D2D80" w:rsidRDefault="004D2D80" w:rsidP="00185850">
      <w:pPr>
        <w:tabs>
          <w:tab w:val="left" w:pos="1080"/>
        </w:tabs>
        <w:jc w:val="both"/>
      </w:pPr>
    </w:p>
    <w:p w:rsidR="004D2D80" w:rsidRDefault="004D2D80" w:rsidP="00185850">
      <w:pPr>
        <w:tabs>
          <w:tab w:val="left" w:pos="1080"/>
        </w:tabs>
        <w:jc w:val="both"/>
      </w:pPr>
    </w:p>
    <w:p w:rsidR="004D2D80" w:rsidRDefault="004D2D80" w:rsidP="00185850">
      <w:pPr>
        <w:tabs>
          <w:tab w:val="left" w:pos="1080"/>
        </w:tabs>
        <w:jc w:val="both"/>
      </w:pPr>
    </w:p>
    <w:p w:rsidR="004D2D80" w:rsidRDefault="004D2D80" w:rsidP="00185850">
      <w:pPr>
        <w:tabs>
          <w:tab w:val="left" w:pos="1080"/>
        </w:tabs>
        <w:jc w:val="both"/>
      </w:pPr>
    </w:p>
    <w:p w:rsidR="004D2D80" w:rsidRDefault="004D2D80" w:rsidP="00185850">
      <w:pPr>
        <w:tabs>
          <w:tab w:val="left" w:pos="1080"/>
        </w:tabs>
        <w:jc w:val="both"/>
      </w:pPr>
    </w:p>
    <w:p w:rsidR="004D2D80" w:rsidRDefault="004D2D80" w:rsidP="00185850">
      <w:pPr>
        <w:tabs>
          <w:tab w:val="left" w:pos="1080"/>
        </w:tabs>
        <w:jc w:val="both"/>
      </w:pPr>
    </w:p>
    <w:p w:rsidR="004D2D80" w:rsidRDefault="004D2D80" w:rsidP="00185850">
      <w:pPr>
        <w:tabs>
          <w:tab w:val="left" w:pos="1080"/>
        </w:tabs>
        <w:jc w:val="both"/>
      </w:pPr>
    </w:p>
    <w:p w:rsidR="004D2D80" w:rsidRDefault="004D2D80" w:rsidP="0097113F">
      <w:pPr>
        <w:tabs>
          <w:tab w:val="left" w:pos="1080"/>
        </w:tabs>
        <w:sectPr w:rsidR="004D2D80" w:rsidSect="004D2D80">
          <w:headerReference w:type="even" r:id="rId8"/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185850" w:rsidRDefault="00185850" w:rsidP="00185850">
      <w:pPr>
        <w:tabs>
          <w:tab w:val="left" w:pos="1080"/>
        </w:tabs>
        <w:jc w:val="right"/>
      </w:pPr>
      <w:r>
        <w:lastRenderedPageBreak/>
        <w:t>Приложение 1 к приказу №____</w:t>
      </w:r>
    </w:p>
    <w:p w:rsidR="00185850" w:rsidRDefault="00185850" w:rsidP="00185850">
      <w:pPr>
        <w:tabs>
          <w:tab w:val="left" w:pos="1080"/>
        </w:tabs>
        <w:jc w:val="center"/>
      </w:pPr>
      <w:r>
        <w:t xml:space="preserve">                                                                                    </w:t>
      </w:r>
      <w:r w:rsidR="00C52FDC">
        <w:t xml:space="preserve">                                                                                    </w:t>
      </w:r>
      <w:r>
        <w:t xml:space="preserve"> от «__»________201</w:t>
      </w:r>
      <w:r w:rsidR="00C92E8D">
        <w:t>8</w:t>
      </w:r>
      <w:r>
        <w:t xml:space="preserve"> г.</w:t>
      </w:r>
    </w:p>
    <w:p w:rsidR="00C92E8D" w:rsidRDefault="00C92E8D" w:rsidP="00185850">
      <w:pPr>
        <w:tabs>
          <w:tab w:val="left" w:pos="1080"/>
        </w:tabs>
        <w:jc w:val="center"/>
      </w:pPr>
    </w:p>
    <w:p w:rsidR="00C92E8D" w:rsidRPr="00C52FDC" w:rsidRDefault="00C92E8D" w:rsidP="00C52FDC">
      <w:pPr>
        <w:pStyle w:val="aa"/>
        <w:shd w:val="clear" w:color="auto" w:fill="FFFFFF"/>
        <w:spacing w:before="0" w:beforeAutospacing="0" w:after="0" w:afterAutospacing="0"/>
        <w:jc w:val="center"/>
        <w:rPr>
          <w:rStyle w:val="ab"/>
          <w:b w:val="0"/>
          <w:bCs w:val="0"/>
          <w:color w:val="000000"/>
        </w:rPr>
      </w:pPr>
      <w:r w:rsidRPr="00C92E8D">
        <w:rPr>
          <w:rStyle w:val="ab"/>
          <w:color w:val="000000"/>
        </w:rPr>
        <w:t>План мероприятий</w:t>
      </w:r>
      <w:r w:rsidRPr="00C92E8D">
        <w:rPr>
          <w:b/>
          <w:bCs/>
          <w:color w:val="000000"/>
        </w:rPr>
        <w:br/>
      </w:r>
      <w:r w:rsidRPr="00C92E8D">
        <w:rPr>
          <w:rStyle w:val="ab"/>
          <w:color w:val="000000"/>
        </w:rPr>
        <w:t>по улучшению качества образовательной деятельности МКОУ</w:t>
      </w:r>
      <w:r>
        <w:rPr>
          <w:rStyle w:val="ab"/>
          <w:color w:val="000000"/>
        </w:rPr>
        <w:t xml:space="preserve"> «Троицкая </w:t>
      </w:r>
      <w:r w:rsidRPr="00C92E8D">
        <w:rPr>
          <w:rStyle w:val="ab"/>
          <w:color w:val="000000"/>
        </w:rPr>
        <w:t xml:space="preserve"> СОШ</w:t>
      </w:r>
      <w:r>
        <w:rPr>
          <w:rStyle w:val="ab"/>
          <w:color w:val="000000"/>
        </w:rPr>
        <w:t xml:space="preserve"> № 62</w:t>
      </w:r>
      <w:r w:rsidRPr="00C92E8D">
        <w:rPr>
          <w:rStyle w:val="ab"/>
          <w:color w:val="000000"/>
        </w:rPr>
        <w:t>» по итогам независимой оценки качества образования</w:t>
      </w:r>
      <w:r w:rsidR="00C52FDC">
        <w:rPr>
          <w:color w:val="000000"/>
        </w:rPr>
        <w:t xml:space="preserve"> </w:t>
      </w:r>
      <w:r w:rsidRPr="00C92E8D">
        <w:rPr>
          <w:rStyle w:val="ab"/>
          <w:color w:val="000000"/>
        </w:rPr>
        <w:t>на 201</w:t>
      </w:r>
      <w:r>
        <w:rPr>
          <w:rStyle w:val="ab"/>
          <w:color w:val="000000"/>
        </w:rPr>
        <w:t>8</w:t>
      </w:r>
      <w:r w:rsidRPr="00C92E8D">
        <w:rPr>
          <w:rStyle w:val="ab"/>
          <w:color w:val="000000"/>
        </w:rPr>
        <w:t xml:space="preserve"> -201</w:t>
      </w:r>
      <w:r>
        <w:rPr>
          <w:rStyle w:val="ab"/>
          <w:color w:val="000000"/>
        </w:rPr>
        <w:t xml:space="preserve">9 учебный </w:t>
      </w:r>
      <w:r w:rsidRPr="00C92E8D">
        <w:rPr>
          <w:rStyle w:val="ab"/>
          <w:color w:val="000000"/>
        </w:rPr>
        <w:t>год</w:t>
      </w:r>
    </w:p>
    <w:p w:rsidR="00C92E8D" w:rsidRDefault="00C92E8D" w:rsidP="00C92E8D">
      <w:pPr>
        <w:pStyle w:val="aa"/>
        <w:shd w:val="clear" w:color="auto" w:fill="FFFFFF"/>
        <w:spacing w:before="0" w:beforeAutospacing="0" w:after="0" w:afterAutospacing="0"/>
        <w:jc w:val="center"/>
        <w:rPr>
          <w:rStyle w:val="ab"/>
          <w:color w:val="000000"/>
        </w:rPr>
      </w:pPr>
    </w:p>
    <w:tbl>
      <w:tblPr>
        <w:tblStyle w:val="a9"/>
        <w:tblW w:w="15008" w:type="dxa"/>
        <w:tblLayout w:type="fixed"/>
        <w:tblLook w:val="04A0"/>
      </w:tblPr>
      <w:tblGrid>
        <w:gridCol w:w="1058"/>
        <w:gridCol w:w="2203"/>
        <w:gridCol w:w="2258"/>
        <w:gridCol w:w="2065"/>
        <w:gridCol w:w="2616"/>
        <w:gridCol w:w="1841"/>
        <w:gridCol w:w="2967"/>
      </w:tblGrid>
      <w:tr w:rsidR="00C80F0F" w:rsidTr="00C622E5">
        <w:trPr>
          <w:trHeight w:val="166"/>
        </w:trPr>
        <w:tc>
          <w:tcPr>
            <w:tcW w:w="1058" w:type="dxa"/>
          </w:tcPr>
          <w:p w:rsidR="00C80F0F" w:rsidRDefault="00C80F0F" w:rsidP="00C80F0F">
            <w:pPr>
              <w:pStyle w:val="1"/>
              <w:shd w:val="clear" w:color="auto" w:fill="auto"/>
              <w:spacing w:line="240" w:lineRule="auto"/>
              <w:ind w:left="140" w:firstLine="0"/>
            </w:pPr>
            <w:r>
              <w:t>№</w:t>
            </w:r>
          </w:p>
        </w:tc>
        <w:tc>
          <w:tcPr>
            <w:tcW w:w="2203" w:type="dxa"/>
          </w:tcPr>
          <w:p w:rsidR="00C80F0F" w:rsidRDefault="00C80F0F" w:rsidP="00C80F0F">
            <w:pPr>
              <w:pStyle w:val="1"/>
              <w:shd w:val="clear" w:color="auto" w:fill="auto"/>
              <w:spacing w:line="278" w:lineRule="exact"/>
              <w:ind w:firstLine="0"/>
            </w:pPr>
            <w:r>
              <w:t>Наименование мероприятия</w:t>
            </w:r>
          </w:p>
        </w:tc>
        <w:tc>
          <w:tcPr>
            <w:tcW w:w="2258" w:type="dxa"/>
          </w:tcPr>
          <w:p w:rsidR="00C80F0F" w:rsidRDefault="00C80F0F" w:rsidP="00C80F0F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Основание реализации (результат независимой оценки качества)</w:t>
            </w:r>
          </w:p>
        </w:tc>
        <w:tc>
          <w:tcPr>
            <w:tcW w:w="2065" w:type="dxa"/>
          </w:tcPr>
          <w:p w:rsidR="00C80F0F" w:rsidRDefault="00C80F0F" w:rsidP="00C80F0F">
            <w:pPr>
              <w:pStyle w:val="1"/>
              <w:shd w:val="clear" w:color="auto" w:fill="auto"/>
              <w:spacing w:after="120" w:line="240" w:lineRule="auto"/>
              <w:ind w:left="120" w:firstLine="0"/>
            </w:pPr>
            <w:r>
              <w:t>Срок</w:t>
            </w:r>
          </w:p>
          <w:p w:rsidR="00C80F0F" w:rsidRDefault="00C80F0F" w:rsidP="00C80F0F">
            <w:pPr>
              <w:pStyle w:val="1"/>
              <w:shd w:val="clear" w:color="auto" w:fill="auto"/>
              <w:spacing w:before="120" w:line="240" w:lineRule="auto"/>
              <w:ind w:left="120" w:firstLine="0"/>
            </w:pPr>
            <w:r>
              <w:t>реализации</w:t>
            </w:r>
          </w:p>
        </w:tc>
        <w:tc>
          <w:tcPr>
            <w:tcW w:w="2616" w:type="dxa"/>
          </w:tcPr>
          <w:p w:rsidR="00C80F0F" w:rsidRDefault="00C80F0F" w:rsidP="00C80F0F">
            <w:pPr>
              <w:pStyle w:val="1"/>
              <w:shd w:val="clear" w:color="auto" w:fill="auto"/>
              <w:spacing w:line="240" w:lineRule="auto"/>
              <w:ind w:left="120" w:firstLine="0"/>
            </w:pPr>
            <w:r>
              <w:t>Ответственный</w:t>
            </w:r>
          </w:p>
        </w:tc>
        <w:tc>
          <w:tcPr>
            <w:tcW w:w="1841" w:type="dxa"/>
          </w:tcPr>
          <w:p w:rsidR="00C80F0F" w:rsidRDefault="00C80F0F" w:rsidP="00C80F0F">
            <w:pPr>
              <w:pStyle w:val="1"/>
              <w:shd w:val="clear" w:color="auto" w:fill="auto"/>
              <w:spacing w:line="240" w:lineRule="auto"/>
              <w:ind w:left="120" w:firstLine="0"/>
            </w:pPr>
            <w:r>
              <w:t>Результат</w:t>
            </w:r>
          </w:p>
        </w:tc>
        <w:tc>
          <w:tcPr>
            <w:tcW w:w="2967" w:type="dxa"/>
          </w:tcPr>
          <w:p w:rsidR="00C80F0F" w:rsidRDefault="00C80F0F" w:rsidP="00C80F0F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Показатели, характеризующие результат выполнения мероприятия</w:t>
            </w:r>
          </w:p>
        </w:tc>
      </w:tr>
      <w:tr w:rsidR="00C80F0F" w:rsidTr="00C622E5">
        <w:trPr>
          <w:trHeight w:val="166"/>
        </w:trPr>
        <w:tc>
          <w:tcPr>
            <w:tcW w:w="15008" w:type="dxa"/>
            <w:gridSpan w:val="7"/>
          </w:tcPr>
          <w:p w:rsidR="00C80F0F" w:rsidRPr="00C52FDC" w:rsidRDefault="00C80F0F" w:rsidP="00C92E8D">
            <w:pPr>
              <w:pStyle w:val="aa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52FDC">
              <w:rPr>
                <w:b/>
              </w:rPr>
              <w:t>1. Открытость и доступность информации об организации</w:t>
            </w:r>
          </w:p>
        </w:tc>
      </w:tr>
      <w:tr w:rsidR="00C80F0F" w:rsidTr="00C622E5">
        <w:trPr>
          <w:trHeight w:val="1939"/>
        </w:trPr>
        <w:tc>
          <w:tcPr>
            <w:tcW w:w="1058" w:type="dxa"/>
          </w:tcPr>
          <w:p w:rsidR="00C80F0F" w:rsidRPr="004D2D80" w:rsidRDefault="004D2D80" w:rsidP="00C80F0F">
            <w:pPr>
              <w:pStyle w:val="4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4D2D8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03" w:type="dxa"/>
          </w:tcPr>
          <w:p w:rsidR="00C80F0F" w:rsidRDefault="00C80F0F" w:rsidP="00C80F0F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Повышение</w:t>
            </w:r>
          </w:p>
          <w:p w:rsidR="00C80F0F" w:rsidRDefault="00C80F0F" w:rsidP="00C80F0F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качества</w:t>
            </w:r>
          </w:p>
          <w:p w:rsidR="00C80F0F" w:rsidRDefault="00C80F0F" w:rsidP="00C80F0F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содержания</w:t>
            </w:r>
          </w:p>
          <w:p w:rsidR="00C80F0F" w:rsidRDefault="00C80F0F" w:rsidP="00C80F0F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информации,</w:t>
            </w:r>
          </w:p>
          <w:p w:rsidR="00C80F0F" w:rsidRDefault="00C80F0F" w:rsidP="00C80F0F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актуализация</w:t>
            </w:r>
          </w:p>
          <w:p w:rsidR="00C80F0F" w:rsidRDefault="00C80F0F" w:rsidP="00C80F0F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информации на</w:t>
            </w:r>
          </w:p>
          <w:p w:rsidR="00C80F0F" w:rsidRDefault="00C80F0F" w:rsidP="00C80F0F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сайте учреждения</w:t>
            </w:r>
          </w:p>
        </w:tc>
        <w:tc>
          <w:tcPr>
            <w:tcW w:w="2258" w:type="dxa"/>
          </w:tcPr>
          <w:p w:rsidR="004D2D80" w:rsidRDefault="004D2D80" w:rsidP="004D2D80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Информационна я открытость (наполнение сайта</w:t>
            </w:r>
          </w:p>
          <w:p w:rsidR="00C80F0F" w:rsidRDefault="004D2D80" w:rsidP="004D2D80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>
              <w:t xml:space="preserve">   учреждения).</w:t>
            </w:r>
          </w:p>
        </w:tc>
        <w:tc>
          <w:tcPr>
            <w:tcW w:w="2065" w:type="dxa"/>
          </w:tcPr>
          <w:p w:rsidR="00C80F0F" w:rsidRDefault="004D2D80" w:rsidP="00C80F0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616" w:type="dxa"/>
          </w:tcPr>
          <w:p w:rsidR="00C80F0F" w:rsidRDefault="004D2D80" w:rsidP="00C80F0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школы, ответственный за сайт</w:t>
            </w:r>
          </w:p>
        </w:tc>
        <w:tc>
          <w:tcPr>
            <w:tcW w:w="1841" w:type="dxa"/>
          </w:tcPr>
          <w:p w:rsidR="00C80F0F" w:rsidRDefault="004D2D80" w:rsidP="00C80F0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Наличие актуальной и достоверной информации на сайте организации. Наличие обновленной информации на стендах учреждения о деятельности ОО.</w:t>
            </w:r>
          </w:p>
        </w:tc>
        <w:tc>
          <w:tcPr>
            <w:tcW w:w="2967" w:type="dxa"/>
          </w:tcPr>
          <w:p w:rsidR="00C80F0F" w:rsidRDefault="004D2D80" w:rsidP="00C80F0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Наличие информации на официальном сайте в информационно- телекоммуникационной сети «Интернет», ее соответствие требованиям Правил размещения на официальном сайте образовательной организации в информационно- телекоммуникационный сети «Интернет» и обновления информации об образовательной организации.</w:t>
            </w:r>
          </w:p>
        </w:tc>
      </w:tr>
      <w:tr w:rsidR="0097113F" w:rsidTr="00C622E5">
        <w:trPr>
          <w:trHeight w:val="317"/>
        </w:trPr>
        <w:tc>
          <w:tcPr>
            <w:tcW w:w="1058" w:type="dxa"/>
          </w:tcPr>
          <w:p w:rsidR="0097113F" w:rsidRDefault="0097113F" w:rsidP="00C80F0F">
            <w:r>
              <w:t>1.2</w:t>
            </w:r>
          </w:p>
        </w:tc>
        <w:tc>
          <w:tcPr>
            <w:tcW w:w="2203" w:type="dxa"/>
          </w:tcPr>
          <w:p w:rsidR="0097113F" w:rsidRPr="00F26394" w:rsidRDefault="0097113F" w:rsidP="0097113F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F26394">
              <w:rPr>
                <w:sz w:val="24"/>
                <w:szCs w:val="24"/>
              </w:rPr>
              <w:t>Повышение</w:t>
            </w:r>
          </w:p>
          <w:p w:rsidR="0097113F" w:rsidRPr="00F26394" w:rsidRDefault="0097113F" w:rsidP="0097113F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F26394">
              <w:rPr>
                <w:sz w:val="24"/>
                <w:szCs w:val="24"/>
              </w:rPr>
              <w:t>качества</w:t>
            </w:r>
          </w:p>
          <w:p w:rsidR="0097113F" w:rsidRPr="00F26394" w:rsidRDefault="0097113F" w:rsidP="0097113F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F26394">
              <w:rPr>
                <w:sz w:val="24"/>
                <w:szCs w:val="24"/>
              </w:rPr>
              <w:t>содержания</w:t>
            </w:r>
          </w:p>
          <w:p w:rsidR="0097113F" w:rsidRPr="00F26394" w:rsidRDefault="0097113F" w:rsidP="0097113F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F26394">
              <w:rPr>
                <w:sz w:val="24"/>
                <w:szCs w:val="24"/>
              </w:rPr>
              <w:t>информации,</w:t>
            </w:r>
          </w:p>
          <w:p w:rsidR="0097113F" w:rsidRPr="00F26394" w:rsidRDefault="0097113F" w:rsidP="0097113F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F26394">
              <w:rPr>
                <w:sz w:val="24"/>
                <w:szCs w:val="24"/>
              </w:rPr>
              <w:lastRenderedPageBreak/>
              <w:t>актуализация</w:t>
            </w:r>
          </w:p>
          <w:p w:rsidR="0097113F" w:rsidRPr="00F26394" w:rsidRDefault="0097113F" w:rsidP="0097113F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F26394">
              <w:rPr>
                <w:sz w:val="24"/>
                <w:szCs w:val="24"/>
              </w:rPr>
              <w:t>информации на</w:t>
            </w:r>
          </w:p>
          <w:p w:rsidR="0097113F" w:rsidRDefault="0097113F" w:rsidP="0097113F">
            <w:r w:rsidRPr="00F26394">
              <w:t>сайте учреждения</w:t>
            </w:r>
          </w:p>
        </w:tc>
        <w:tc>
          <w:tcPr>
            <w:tcW w:w="2258" w:type="dxa"/>
          </w:tcPr>
          <w:p w:rsidR="0097113F" w:rsidRPr="0097113F" w:rsidRDefault="0097113F" w:rsidP="008A11C1">
            <w:r w:rsidRPr="0097113F">
              <w:lastRenderedPageBreak/>
              <w:t>Своевременное обновление информации на школьном сайте</w:t>
            </w:r>
          </w:p>
        </w:tc>
        <w:tc>
          <w:tcPr>
            <w:tcW w:w="2065" w:type="dxa"/>
          </w:tcPr>
          <w:p w:rsidR="0097113F" w:rsidRDefault="0097113F" w:rsidP="00CD1EED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616" w:type="dxa"/>
          </w:tcPr>
          <w:p w:rsidR="0097113F" w:rsidRDefault="0097113F" w:rsidP="00CD1EED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школы, ответственный за сайт</w:t>
            </w:r>
          </w:p>
        </w:tc>
        <w:tc>
          <w:tcPr>
            <w:tcW w:w="1841" w:type="dxa"/>
          </w:tcPr>
          <w:p w:rsidR="0097113F" w:rsidRDefault="009B2052" w:rsidP="009B2052">
            <w:pPr>
              <w:pStyle w:val="aa"/>
              <w:spacing w:before="0" w:beforeAutospacing="0" w:after="0" w:afterAutospacing="0"/>
              <w:jc w:val="center"/>
            </w:pPr>
            <w:r>
              <w:t xml:space="preserve">Наличие актуальной информации на сайте </w:t>
            </w:r>
            <w:r>
              <w:lastRenderedPageBreak/>
              <w:t>учреждения (обновления не реже 1 раза в две недели). Наличие обновленных нормативно- правовых документов, учебно- методических материалов. Анонсирование и освещение информации о</w:t>
            </w:r>
          </w:p>
          <w:p w:rsidR="009B2052" w:rsidRDefault="009B2052" w:rsidP="009B205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мероприятиях и  участии учителей и обучающихся в соревнованиях, научно-практических конференциях, а также других общественно значимых делах</w:t>
            </w:r>
          </w:p>
        </w:tc>
        <w:tc>
          <w:tcPr>
            <w:tcW w:w="2967" w:type="dxa"/>
          </w:tcPr>
          <w:p w:rsidR="0097113F" w:rsidRDefault="0097113F" w:rsidP="00CD1EED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lastRenderedPageBreak/>
              <w:t xml:space="preserve">Наличие информации на официальном сайте в информационно- телекоммуникационной </w:t>
            </w:r>
            <w:r>
              <w:lastRenderedPageBreak/>
              <w:t>сети «Интернет», ее соответствие требованиям Правил размещения на официальном сайте образовательной организации в информационно- телекоммуникационный сети «Интернет» и обновления информации об образовательной организации.</w:t>
            </w:r>
          </w:p>
        </w:tc>
      </w:tr>
      <w:tr w:rsidR="0097113F" w:rsidTr="00C622E5">
        <w:trPr>
          <w:trHeight w:val="317"/>
        </w:trPr>
        <w:tc>
          <w:tcPr>
            <w:tcW w:w="1058" w:type="dxa"/>
          </w:tcPr>
          <w:p w:rsidR="0097113F" w:rsidRDefault="00F26394" w:rsidP="00C80F0F">
            <w:r>
              <w:lastRenderedPageBreak/>
              <w:t>1.3</w:t>
            </w:r>
          </w:p>
        </w:tc>
        <w:tc>
          <w:tcPr>
            <w:tcW w:w="2203" w:type="dxa"/>
          </w:tcPr>
          <w:p w:rsidR="00F26394" w:rsidRDefault="00F26394" w:rsidP="00F26394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Повышение</w:t>
            </w:r>
          </w:p>
          <w:p w:rsidR="00F26394" w:rsidRDefault="00F26394" w:rsidP="00F26394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качества</w:t>
            </w:r>
          </w:p>
          <w:p w:rsidR="00F26394" w:rsidRDefault="00F26394" w:rsidP="00F26394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содержания</w:t>
            </w:r>
          </w:p>
          <w:p w:rsidR="00F26394" w:rsidRDefault="00F26394" w:rsidP="00F26394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информации,</w:t>
            </w:r>
          </w:p>
          <w:p w:rsidR="00F26394" w:rsidRDefault="00F26394" w:rsidP="00F26394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актуализация</w:t>
            </w:r>
          </w:p>
          <w:p w:rsidR="00F26394" w:rsidRDefault="00F26394" w:rsidP="00F26394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информации на</w:t>
            </w:r>
          </w:p>
          <w:p w:rsidR="0097113F" w:rsidRDefault="00F26394" w:rsidP="00F26394">
            <w:r>
              <w:lastRenderedPageBreak/>
              <w:t>сайте учреждения</w:t>
            </w:r>
          </w:p>
        </w:tc>
        <w:tc>
          <w:tcPr>
            <w:tcW w:w="2258" w:type="dxa"/>
          </w:tcPr>
          <w:p w:rsidR="00F26394" w:rsidRDefault="00F26394" w:rsidP="00F26394">
            <w:pPr>
              <w:pStyle w:val="1"/>
              <w:shd w:val="clear" w:color="auto" w:fill="auto"/>
              <w:spacing w:line="240" w:lineRule="auto"/>
              <w:ind w:firstLine="0"/>
            </w:pPr>
            <w:r>
              <w:lastRenderedPageBreak/>
              <w:t>Изменение</w:t>
            </w:r>
          </w:p>
          <w:p w:rsidR="00F26394" w:rsidRDefault="00F26394" w:rsidP="00F26394">
            <w:pPr>
              <w:pStyle w:val="1"/>
              <w:shd w:val="clear" w:color="auto" w:fill="auto"/>
              <w:spacing w:line="240" w:lineRule="auto"/>
              <w:ind w:firstLine="0"/>
            </w:pPr>
            <w:r>
              <w:t>Интерфейса сайта, добавления</w:t>
            </w:r>
          </w:p>
          <w:p w:rsidR="00F26394" w:rsidRDefault="00F26394" w:rsidP="00F26394">
            <w:pPr>
              <w:pStyle w:val="1"/>
              <w:shd w:val="clear" w:color="auto" w:fill="auto"/>
              <w:spacing w:line="240" w:lineRule="auto"/>
              <w:ind w:firstLine="0"/>
            </w:pPr>
            <w:r>
              <w:t>новых разделов,</w:t>
            </w:r>
          </w:p>
          <w:p w:rsidR="00F26394" w:rsidRDefault="00F26394" w:rsidP="00F26394">
            <w:pPr>
              <w:pStyle w:val="1"/>
              <w:shd w:val="clear" w:color="auto" w:fill="auto"/>
              <w:spacing w:line="240" w:lineRule="auto"/>
              <w:ind w:firstLine="0"/>
            </w:pPr>
            <w:r>
              <w:t>отражающих</w:t>
            </w:r>
          </w:p>
          <w:p w:rsidR="00F26394" w:rsidRDefault="00F26394" w:rsidP="00F26394">
            <w:pPr>
              <w:pStyle w:val="1"/>
              <w:shd w:val="clear" w:color="auto" w:fill="auto"/>
              <w:spacing w:line="240" w:lineRule="auto"/>
              <w:ind w:firstLine="0"/>
            </w:pPr>
            <w:r>
              <w:t>деятельность</w:t>
            </w:r>
          </w:p>
          <w:p w:rsidR="0097113F" w:rsidRDefault="00F26394" w:rsidP="00F26394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>
              <w:lastRenderedPageBreak/>
              <w:t>учреждения.</w:t>
            </w:r>
          </w:p>
        </w:tc>
        <w:tc>
          <w:tcPr>
            <w:tcW w:w="2065" w:type="dxa"/>
          </w:tcPr>
          <w:p w:rsidR="0097113F" w:rsidRDefault="00F26394" w:rsidP="00C80F0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постоянно</w:t>
            </w:r>
          </w:p>
        </w:tc>
        <w:tc>
          <w:tcPr>
            <w:tcW w:w="2616" w:type="dxa"/>
          </w:tcPr>
          <w:p w:rsidR="0097113F" w:rsidRDefault="00F26394" w:rsidP="00C80F0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 за сайт</w:t>
            </w:r>
          </w:p>
        </w:tc>
        <w:tc>
          <w:tcPr>
            <w:tcW w:w="1841" w:type="dxa"/>
          </w:tcPr>
          <w:p w:rsidR="0097113F" w:rsidRDefault="00F26394" w:rsidP="00C80F0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безопасности обучающихся в информационном пространстве. </w:t>
            </w:r>
            <w:r>
              <w:rPr>
                <w:color w:val="000000"/>
              </w:rPr>
              <w:lastRenderedPageBreak/>
              <w:t>Наличие новых разделов, отражающих деятельность учреждения.</w:t>
            </w:r>
          </w:p>
        </w:tc>
        <w:tc>
          <w:tcPr>
            <w:tcW w:w="2967" w:type="dxa"/>
          </w:tcPr>
          <w:p w:rsidR="0097113F" w:rsidRDefault="00F26394" w:rsidP="00C80F0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Систематизированная и структурированная информация, размещенная на сайте учреждения.</w:t>
            </w:r>
          </w:p>
          <w:p w:rsidR="00F26394" w:rsidRDefault="00F26394" w:rsidP="00C80F0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Контент-фильтрация.</w:t>
            </w:r>
          </w:p>
        </w:tc>
      </w:tr>
      <w:tr w:rsidR="00F26394" w:rsidTr="00C622E5">
        <w:trPr>
          <w:trHeight w:val="317"/>
        </w:trPr>
        <w:tc>
          <w:tcPr>
            <w:tcW w:w="1058" w:type="dxa"/>
          </w:tcPr>
          <w:p w:rsidR="00F26394" w:rsidRDefault="00D74CB9" w:rsidP="00C80F0F">
            <w:r>
              <w:lastRenderedPageBreak/>
              <w:t>1.4</w:t>
            </w:r>
          </w:p>
        </w:tc>
        <w:tc>
          <w:tcPr>
            <w:tcW w:w="2203" w:type="dxa"/>
          </w:tcPr>
          <w:p w:rsidR="00D74CB9" w:rsidRDefault="00D74CB9" w:rsidP="00D74CB9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Повышение</w:t>
            </w:r>
          </w:p>
          <w:p w:rsidR="00D74CB9" w:rsidRDefault="00D74CB9" w:rsidP="00D74CB9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качества</w:t>
            </w:r>
          </w:p>
          <w:p w:rsidR="00D74CB9" w:rsidRDefault="00D74CB9" w:rsidP="00D74CB9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содержания</w:t>
            </w:r>
          </w:p>
          <w:p w:rsidR="00D74CB9" w:rsidRDefault="00D74CB9" w:rsidP="00D74CB9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информации,</w:t>
            </w:r>
          </w:p>
          <w:p w:rsidR="00D74CB9" w:rsidRDefault="00D74CB9" w:rsidP="00D74CB9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актуализация</w:t>
            </w:r>
          </w:p>
          <w:p w:rsidR="00D74CB9" w:rsidRDefault="00D74CB9" w:rsidP="00D74CB9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информации на</w:t>
            </w:r>
          </w:p>
          <w:p w:rsidR="00F26394" w:rsidRDefault="00D74CB9" w:rsidP="00D74CB9">
            <w:r>
              <w:t>сайте учреждения</w:t>
            </w:r>
          </w:p>
        </w:tc>
        <w:tc>
          <w:tcPr>
            <w:tcW w:w="2258" w:type="dxa"/>
          </w:tcPr>
          <w:p w:rsidR="00F26394" w:rsidRDefault="00D74CB9" w:rsidP="00D74CB9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>
              <w:t>Осуществление обратной связи на школьном сайте</w:t>
            </w:r>
          </w:p>
        </w:tc>
        <w:tc>
          <w:tcPr>
            <w:tcW w:w="2065" w:type="dxa"/>
          </w:tcPr>
          <w:p w:rsidR="00F26394" w:rsidRDefault="00D74CB9" w:rsidP="00C80F0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Октябрь-ноябрь 2018</w:t>
            </w:r>
          </w:p>
        </w:tc>
        <w:tc>
          <w:tcPr>
            <w:tcW w:w="2616" w:type="dxa"/>
          </w:tcPr>
          <w:p w:rsidR="00F26394" w:rsidRDefault="00D74CB9" w:rsidP="00C80F0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за сайт</w:t>
            </w:r>
          </w:p>
        </w:tc>
        <w:tc>
          <w:tcPr>
            <w:tcW w:w="1841" w:type="dxa"/>
          </w:tcPr>
          <w:p w:rsidR="00F26394" w:rsidRDefault="00D74CB9" w:rsidP="00D74CB9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>
              <w:t>Наличие на сайте учреждения: - механизмов обратной связи; информация о деятельности учреждения и качестве предоставляемых образовательных услуг</w:t>
            </w:r>
          </w:p>
        </w:tc>
        <w:tc>
          <w:tcPr>
            <w:tcW w:w="2967" w:type="dxa"/>
          </w:tcPr>
          <w:p w:rsidR="00F26394" w:rsidRDefault="00370B2F" w:rsidP="00370B2F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1.Разработан план мероприятий по повышению доступности взаимодействия ОО с потребителями услуг (гостевая книга, опросы).</w:t>
            </w:r>
          </w:p>
          <w:p w:rsidR="00370B2F" w:rsidRDefault="00370B2F" w:rsidP="00905D1C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2.Создана система взаимодействия  с потребителями образовательных услуг</w:t>
            </w:r>
            <w:r w:rsidR="00905D1C">
              <w:rPr>
                <w:color w:val="000000"/>
              </w:rPr>
              <w:t>. Реализован прием обращений и информирование о ходе рассмотрения обращений на сайте ОО, а также посредством электронной почты и по телефону.</w:t>
            </w:r>
          </w:p>
        </w:tc>
      </w:tr>
      <w:tr w:rsidR="00F26394" w:rsidTr="00C622E5">
        <w:trPr>
          <w:trHeight w:val="317"/>
        </w:trPr>
        <w:tc>
          <w:tcPr>
            <w:tcW w:w="1058" w:type="dxa"/>
          </w:tcPr>
          <w:p w:rsidR="00F26394" w:rsidRPr="00905D1C" w:rsidRDefault="00905D1C" w:rsidP="00C80F0F">
            <w:r w:rsidRPr="00905D1C">
              <w:t>1.5</w:t>
            </w:r>
          </w:p>
        </w:tc>
        <w:tc>
          <w:tcPr>
            <w:tcW w:w="2203" w:type="dxa"/>
          </w:tcPr>
          <w:p w:rsidR="009A7496" w:rsidRDefault="009A7496" w:rsidP="009A7496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Повышение</w:t>
            </w:r>
          </w:p>
          <w:p w:rsidR="009A7496" w:rsidRDefault="009A7496" w:rsidP="009A7496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качества</w:t>
            </w:r>
          </w:p>
          <w:p w:rsidR="009A7496" w:rsidRDefault="009A7496" w:rsidP="009A7496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содержания</w:t>
            </w:r>
          </w:p>
          <w:p w:rsidR="009A7496" w:rsidRDefault="009A7496" w:rsidP="009A7496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информации,</w:t>
            </w:r>
          </w:p>
          <w:p w:rsidR="009A7496" w:rsidRDefault="009A7496" w:rsidP="009A7496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актуализация</w:t>
            </w:r>
          </w:p>
          <w:p w:rsidR="009A7496" w:rsidRDefault="009A7496" w:rsidP="009A7496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информации на</w:t>
            </w:r>
          </w:p>
          <w:p w:rsidR="00F26394" w:rsidRDefault="009A7496" w:rsidP="009A7496">
            <w:r>
              <w:t>сайте учреждения</w:t>
            </w:r>
          </w:p>
        </w:tc>
        <w:tc>
          <w:tcPr>
            <w:tcW w:w="2258" w:type="dxa"/>
          </w:tcPr>
          <w:p w:rsidR="00F26394" w:rsidRDefault="009A7496" w:rsidP="00C80F0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Наличие актуальной и достоверной информации на сайте организации о педагогических работниках.</w:t>
            </w:r>
          </w:p>
        </w:tc>
        <w:tc>
          <w:tcPr>
            <w:tcW w:w="2065" w:type="dxa"/>
          </w:tcPr>
          <w:p w:rsidR="00F26394" w:rsidRDefault="009A7496" w:rsidP="00C80F0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616" w:type="dxa"/>
          </w:tcPr>
          <w:p w:rsidR="00F26394" w:rsidRDefault="009A7496" w:rsidP="00C80F0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Специалист по кадрам, заместитель</w:t>
            </w:r>
            <w:r w:rsidR="008E4DBA">
              <w:rPr>
                <w:color w:val="000000"/>
              </w:rPr>
              <w:t xml:space="preserve"> директора  </w:t>
            </w:r>
            <w:r>
              <w:rPr>
                <w:color w:val="000000"/>
              </w:rPr>
              <w:t xml:space="preserve"> по УВР</w:t>
            </w:r>
          </w:p>
        </w:tc>
        <w:tc>
          <w:tcPr>
            <w:tcW w:w="1841" w:type="dxa"/>
          </w:tcPr>
          <w:p w:rsidR="00F26394" w:rsidRDefault="009A7496" w:rsidP="009A7496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Наличие актуальной, достоверной и обновленной  информации на сайте организации о педагогических работниках.</w:t>
            </w:r>
          </w:p>
        </w:tc>
        <w:tc>
          <w:tcPr>
            <w:tcW w:w="2967" w:type="dxa"/>
          </w:tcPr>
          <w:p w:rsidR="00F26394" w:rsidRDefault="000B1CED" w:rsidP="000B1CED">
            <w:pPr>
              <w:pStyle w:val="aa"/>
              <w:spacing w:before="0" w:beforeAutospacing="0" w:after="0" w:afterAutospacing="0"/>
            </w:pPr>
            <w:r>
              <w:rPr>
                <w:color w:val="000000"/>
              </w:rPr>
              <w:t>1.</w:t>
            </w:r>
            <w:r w:rsidR="009A7496">
              <w:rPr>
                <w:color w:val="000000"/>
              </w:rPr>
              <w:t xml:space="preserve">Раздел «Педагогические работники» будет содержать основные сведения  о педагогах школы в </w:t>
            </w:r>
            <w:r w:rsidR="009A7496">
              <w:t xml:space="preserve"> соответствии с  требованиями Правил размещения на официальном сайте образовательной организации в информационно- </w:t>
            </w:r>
            <w:r w:rsidR="009A7496">
              <w:lastRenderedPageBreak/>
              <w:t>телекоммуникационный сети «Интернет» и обновления информации об образовательной организации.</w:t>
            </w:r>
          </w:p>
          <w:p w:rsidR="000B1CED" w:rsidRDefault="000B1CED" w:rsidP="000B1CED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>
              <w:t>2.Обновление страниц  предметных методических объединений.</w:t>
            </w:r>
          </w:p>
        </w:tc>
      </w:tr>
      <w:tr w:rsidR="009A7496" w:rsidTr="00C622E5">
        <w:trPr>
          <w:trHeight w:val="317"/>
        </w:trPr>
        <w:tc>
          <w:tcPr>
            <w:tcW w:w="1058" w:type="dxa"/>
          </w:tcPr>
          <w:p w:rsidR="009A7496" w:rsidRPr="00C52FDC" w:rsidRDefault="000B1CED" w:rsidP="00C80F0F">
            <w:r w:rsidRPr="00C52FDC">
              <w:lastRenderedPageBreak/>
              <w:t>1.6</w:t>
            </w:r>
          </w:p>
        </w:tc>
        <w:tc>
          <w:tcPr>
            <w:tcW w:w="2203" w:type="dxa"/>
          </w:tcPr>
          <w:p w:rsidR="000B1CED" w:rsidRDefault="000B1CED" w:rsidP="000B1CED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Повышение</w:t>
            </w:r>
          </w:p>
          <w:p w:rsidR="000B1CED" w:rsidRDefault="000B1CED" w:rsidP="000B1CED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качества</w:t>
            </w:r>
          </w:p>
          <w:p w:rsidR="000B1CED" w:rsidRDefault="000B1CED" w:rsidP="000B1CED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содержания</w:t>
            </w:r>
          </w:p>
          <w:p w:rsidR="000B1CED" w:rsidRDefault="000B1CED" w:rsidP="000B1CED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информации,</w:t>
            </w:r>
          </w:p>
          <w:p w:rsidR="000B1CED" w:rsidRDefault="000B1CED" w:rsidP="000B1CED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актуализация</w:t>
            </w:r>
          </w:p>
          <w:p w:rsidR="000B1CED" w:rsidRDefault="000B1CED" w:rsidP="000B1CED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информации на</w:t>
            </w:r>
          </w:p>
          <w:p w:rsidR="009A7496" w:rsidRDefault="000B1CED" w:rsidP="000B1CED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сайте учреждения</w:t>
            </w:r>
          </w:p>
        </w:tc>
        <w:tc>
          <w:tcPr>
            <w:tcW w:w="2258" w:type="dxa"/>
          </w:tcPr>
          <w:p w:rsidR="009A7496" w:rsidRDefault="000B1CED" w:rsidP="00C80F0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Размещение на официальном сайте ОО актуальной информации о материально-техническом  и информационном обеспечении образовательного процесса</w:t>
            </w:r>
          </w:p>
        </w:tc>
        <w:tc>
          <w:tcPr>
            <w:tcW w:w="2065" w:type="dxa"/>
          </w:tcPr>
          <w:p w:rsidR="009A7496" w:rsidRDefault="008E4DBA" w:rsidP="00C80F0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616" w:type="dxa"/>
          </w:tcPr>
          <w:p w:rsidR="009A7496" w:rsidRDefault="008E4DBA" w:rsidP="00C80F0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за сайт, заместитель директора по АХР</w:t>
            </w:r>
            <w:r w:rsidR="003737D0">
              <w:rPr>
                <w:color w:val="000000"/>
              </w:rPr>
              <w:t>, отв. за библиотечный фонд</w:t>
            </w:r>
          </w:p>
        </w:tc>
        <w:tc>
          <w:tcPr>
            <w:tcW w:w="1841" w:type="dxa"/>
          </w:tcPr>
          <w:p w:rsidR="009A7496" w:rsidRDefault="003737D0" w:rsidP="00C80F0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Размещение на официальном сайте ОО актуальной информации о материально-техническом  и информационном обеспечении образовательного процесса</w:t>
            </w:r>
          </w:p>
        </w:tc>
        <w:tc>
          <w:tcPr>
            <w:tcW w:w="2967" w:type="dxa"/>
          </w:tcPr>
          <w:p w:rsidR="009A7496" w:rsidRDefault="003737D0" w:rsidP="00C80F0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Отражение  материально-технической обеспеченности Учреждения.</w:t>
            </w:r>
          </w:p>
        </w:tc>
      </w:tr>
      <w:tr w:rsidR="00C673D5" w:rsidTr="00054A85">
        <w:trPr>
          <w:trHeight w:val="317"/>
        </w:trPr>
        <w:tc>
          <w:tcPr>
            <w:tcW w:w="15008" w:type="dxa"/>
            <w:gridSpan w:val="7"/>
          </w:tcPr>
          <w:p w:rsidR="00C673D5" w:rsidRPr="00C673D5" w:rsidRDefault="00C673D5" w:rsidP="00C673D5">
            <w:pPr>
              <w:pStyle w:val="50"/>
              <w:shd w:val="clear" w:color="auto" w:fill="auto"/>
              <w:spacing w:line="240" w:lineRule="auto"/>
              <w:ind w:left="120"/>
              <w:rPr>
                <w:b/>
              </w:rPr>
            </w:pPr>
            <w:r w:rsidRPr="00C673D5">
              <w:rPr>
                <w:b/>
              </w:rPr>
              <w:t>2. Комфортность условий и доступность получения услуг в сфере образования, в том числе для граждан с ограниченными</w:t>
            </w:r>
          </w:p>
          <w:p w:rsidR="00C673D5" w:rsidRPr="00C673D5" w:rsidRDefault="00C673D5" w:rsidP="00C673D5">
            <w:pPr>
              <w:pStyle w:val="aa"/>
              <w:spacing w:before="0" w:beforeAutospacing="0" w:after="0" w:afterAutospacing="0"/>
              <w:rPr>
                <w:b/>
                <w:color w:val="000000"/>
              </w:rPr>
            </w:pPr>
            <w:r w:rsidRPr="00C673D5">
              <w:rPr>
                <w:b/>
              </w:rPr>
              <w:t>возможностями здоровья</w:t>
            </w:r>
          </w:p>
        </w:tc>
      </w:tr>
      <w:tr w:rsidR="00C673D5" w:rsidTr="00C622E5">
        <w:trPr>
          <w:trHeight w:val="317"/>
        </w:trPr>
        <w:tc>
          <w:tcPr>
            <w:tcW w:w="1058" w:type="dxa"/>
          </w:tcPr>
          <w:p w:rsidR="00C673D5" w:rsidRDefault="00C673D5" w:rsidP="00C80F0F">
            <w:r>
              <w:t>2.1</w:t>
            </w:r>
          </w:p>
        </w:tc>
        <w:tc>
          <w:tcPr>
            <w:tcW w:w="2203" w:type="dxa"/>
          </w:tcPr>
          <w:p w:rsidR="00C52FDC" w:rsidRDefault="00C52FDC" w:rsidP="00C52FDC">
            <w:pPr>
              <w:pStyle w:val="1"/>
              <w:shd w:val="clear" w:color="auto" w:fill="auto"/>
              <w:spacing w:line="240" w:lineRule="auto"/>
              <w:ind w:left="140" w:firstLine="0"/>
            </w:pPr>
            <w:r>
              <w:t>Мероприятия,</w:t>
            </w:r>
          </w:p>
          <w:p w:rsidR="00C52FDC" w:rsidRDefault="00C52FDC" w:rsidP="00C52FDC">
            <w:pPr>
              <w:pStyle w:val="1"/>
              <w:shd w:val="clear" w:color="auto" w:fill="auto"/>
              <w:spacing w:line="274" w:lineRule="exact"/>
              <w:ind w:left="140" w:firstLine="0"/>
            </w:pPr>
            <w:r>
              <w:t>направленные на повышение</w:t>
            </w:r>
          </w:p>
          <w:p w:rsidR="00C52FDC" w:rsidRDefault="00C52FDC" w:rsidP="00C52FDC">
            <w:pPr>
              <w:pStyle w:val="1"/>
              <w:shd w:val="clear" w:color="auto" w:fill="auto"/>
              <w:spacing w:line="274" w:lineRule="exact"/>
              <w:ind w:left="140" w:firstLine="0"/>
            </w:pPr>
            <w:r>
              <w:t>уровня бытовой комфортности</w:t>
            </w:r>
          </w:p>
          <w:p w:rsidR="00C52FDC" w:rsidRDefault="00C52FDC" w:rsidP="00C52FDC">
            <w:pPr>
              <w:pStyle w:val="1"/>
              <w:shd w:val="clear" w:color="auto" w:fill="auto"/>
              <w:spacing w:line="240" w:lineRule="auto"/>
              <w:ind w:left="140" w:firstLine="0"/>
            </w:pPr>
            <w:r>
              <w:t>пребывания в</w:t>
            </w:r>
          </w:p>
          <w:p w:rsidR="00C52FDC" w:rsidRDefault="00C52FDC" w:rsidP="00C52FDC">
            <w:pPr>
              <w:pStyle w:val="1"/>
              <w:shd w:val="clear" w:color="auto" w:fill="auto"/>
              <w:spacing w:line="240" w:lineRule="auto"/>
              <w:ind w:left="140" w:firstLine="0"/>
            </w:pPr>
            <w:r>
              <w:t>учреждении и</w:t>
            </w:r>
          </w:p>
          <w:p w:rsidR="00C52FDC" w:rsidRDefault="00C52FDC" w:rsidP="00C52FDC">
            <w:pPr>
              <w:pStyle w:val="1"/>
              <w:shd w:val="clear" w:color="auto" w:fill="auto"/>
              <w:spacing w:line="274" w:lineRule="exact"/>
              <w:ind w:left="140" w:firstLine="0"/>
            </w:pPr>
            <w:r>
              <w:t>развитие</w:t>
            </w:r>
          </w:p>
          <w:p w:rsidR="00C52FDC" w:rsidRDefault="00C52FDC" w:rsidP="00C52FDC">
            <w:pPr>
              <w:pStyle w:val="1"/>
              <w:shd w:val="clear" w:color="auto" w:fill="auto"/>
              <w:spacing w:line="274" w:lineRule="exact"/>
              <w:ind w:left="140" w:firstLine="0"/>
            </w:pPr>
            <w:r>
              <w:t>материально</w:t>
            </w:r>
          </w:p>
          <w:p w:rsidR="00C52FDC" w:rsidRDefault="00C52FDC" w:rsidP="00C52FDC">
            <w:pPr>
              <w:pStyle w:val="1"/>
              <w:shd w:val="clear" w:color="auto" w:fill="auto"/>
              <w:spacing w:line="274" w:lineRule="exact"/>
              <w:ind w:left="140" w:firstLine="0"/>
            </w:pPr>
            <w:r>
              <w:t>технической</w:t>
            </w:r>
          </w:p>
          <w:p w:rsidR="00C673D5" w:rsidRDefault="00C52FDC" w:rsidP="00C52FDC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базы.</w:t>
            </w:r>
          </w:p>
        </w:tc>
        <w:tc>
          <w:tcPr>
            <w:tcW w:w="2258" w:type="dxa"/>
          </w:tcPr>
          <w:p w:rsidR="00C52FDC" w:rsidRPr="00C52FDC" w:rsidRDefault="00C52FDC" w:rsidP="00C52FDC">
            <w:pPr>
              <w:pStyle w:val="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52FDC">
              <w:rPr>
                <w:sz w:val="24"/>
                <w:szCs w:val="24"/>
              </w:rPr>
              <w:t>Наличие</w:t>
            </w:r>
          </w:p>
          <w:p w:rsidR="00C52FDC" w:rsidRPr="00C52FDC" w:rsidRDefault="00C52FDC" w:rsidP="00C52FDC">
            <w:pPr>
              <w:pStyle w:val="1"/>
              <w:shd w:val="clear" w:color="auto" w:fill="auto"/>
              <w:spacing w:line="278" w:lineRule="exact"/>
              <w:ind w:firstLine="0"/>
              <w:rPr>
                <w:sz w:val="24"/>
                <w:szCs w:val="24"/>
              </w:rPr>
            </w:pPr>
            <w:r w:rsidRPr="00C52FDC">
              <w:rPr>
                <w:sz w:val="24"/>
                <w:szCs w:val="24"/>
              </w:rPr>
              <w:t>комфортных условий</w:t>
            </w:r>
          </w:p>
          <w:p w:rsidR="00C52FDC" w:rsidRPr="00C52FDC" w:rsidRDefault="00C52FDC" w:rsidP="00C52FDC">
            <w:pPr>
              <w:pStyle w:val="1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получения услуг, в </w:t>
            </w:r>
            <w:r w:rsidRPr="00C52FDC">
              <w:rPr>
                <w:sz w:val="24"/>
                <w:szCs w:val="24"/>
              </w:rPr>
              <w:t>том числе для</w:t>
            </w:r>
          </w:p>
          <w:p w:rsidR="00C52FDC" w:rsidRPr="00C52FDC" w:rsidRDefault="00C52FDC" w:rsidP="00C52FDC">
            <w:pPr>
              <w:pStyle w:val="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52FDC">
              <w:rPr>
                <w:sz w:val="24"/>
                <w:szCs w:val="24"/>
              </w:rPr>
              <w:t>граждан с</w:t>
            </w:r>
          </w:p>
          <w:p w:rsidR="00C52FDC" w:rsidRPr="00C52FDC" w:rsidRDefault="00C52FDC" w:rsidP="00C52FDC">
            <w:pPr>
              <w:pStyle w:val="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52FDC">
              <w:rPr>
                <w:sz w:val="24"/>
                <w:szCs w:val="24"/>
              </w:rPr>
              <w:t>ограниченными</w:t>
            </w:r>
          </w:p>
          <w:p w:rsidR="00C52FDC" w:rsidRPr="00C52FDC" w:rsidRDefault="00C52FDC" w:rsidP="00C52FDC">
            <w:pPr>
              <w:pStyle w:val="aa"/>
              <w:spacing w:before="0" w:beforeAutospacing="0" w:after="0" w:afterAutospacing="0"/>
            </w:pPr>
            <w:r w:rsidRPr="00C52FDC">
              <w:t>возможностями</w:t>
            </w:r>
          </w:p>
          <w:p w:rsidR="00C673D5" w:rsidRDefault="00C52FDC" w:rsidP="00C52FDC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C52FDC">
              <w:t>здоровья.</w:t>
            </w:r>
          </w:p>
        </w:tc>
        <w:tc>
          <w:tcPr>
            <w:tcW w:w="2065" w:type="dxa"/>
          </w:tcPr>
          <w:p w:rsidR="00C673D5" w:rsidRDefault="006636E5" w:rsidP="00C80F0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</w:tc>
        <w:tc>
          <w:tcPr>
            <w:tcW w:w="2616" w:type="dxa"/>
          </w:tcPr>
          <w:p w:rsidR="00C673D5" w:rsidRDefault="006636E5" w:rsidP="00C80F0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1841" w:type="dxa"/>
          </w:tcPr>
          <w:p w:rsidR="00C52FDC" w:rsidRPr="00C52FDC" w:rsidRDefault="006636E5" w:rsidP="006636E5">
            <w:pPr>
              <w:pStyle w:val="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C52FDC" w:rsidRPr="00C52FDC">
              <w:rPr>
                <w:sz w:val="24"/>
                <w:szCs w:val="24"/>
              </w:rPr>
              <w:t>Наличие</w:t>
            </w:r>
            <w:r>
              <w:rPr>
                <w:sz w:val="24"/>
                <w:szCs w:val="24"/>
              </w:rPr>
              <w:t xml:space="preserve"> </w:t>
            </w:r>
            <w:r w:rsidR="00C52FDC" w:rsidRPr="00C52FDC">
              <w:rPr>
                <w:sz w:val="24"/>
                <w:szCs w:val="24"/>
              </w:rPr>
              <w:t>современного учебного</w:t>
            </w:r>
          </w:p>
          <w:p w:rsidR="00C52FDC" w:rsidRPr="00C52FDC" w:rsidRDefault="00C52FDC" w:rsidP="006636E5">
            <w:pPr>
              <w:pStyle w:val="1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C52FDC">
              <w:rPr>
                <w:sz w:val="24"/>
                <w:szCs w:val="24"/>
              </w:rPr>
              <w:t>оборудования. 2. Наличие стендов, оборудования,</w:t>
            </w:r>
          </w:p>
          <w:p w:rsidR="00C52FDC" w:rsidRPr="00C52FDC" w:rsidRDefault="00C52FDC" w:rsidP="00C52FDC">
            <w:pPr>
              <w:pStyle w:val="1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C52FDC">
              <w:rPr>
                <w:sz w:val="24"/>
                <w:szCs w:val="24"/>
              </w:rPr>
              <w:t xml:space="preserve">макетов, наглядных пособий (в т.ч. электронных) </w:t>
            </w:r>
            <w:r w:rsidRPr="00C52FDC">
              <w:rPr>
                <w:sz w:val="24"/>
                <w:szCs w:val="24"/>
              </w:rPr>
              <w:lastRenderedPageBreak/>
              <w:t>по каждому</w:t>
            </w:r>
          </w:p>
          <w:p w:rsidR="00C52FDC" w:rsidRPr="00C52FDC" w:rsidRDefault="00C52FDC" w:rsidP="006636E5">
            <w:pPr>
              <w:pStyle w:val="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предмету в </w:t>
            </w:r>
            <w:r w:rsidRPr="00C52FDC">
              <w:rPr>
                <w:sz w:val="24"/>
                <w:szCs w:val="24"/>
              </w:rPr>
              <w:t>соответствии с</w:t>
            </w:r>
            <w:r>
              <w:rPr>
                <w:sz w:val="24"/>
                <w:szCs w:val="24"/>
              </w:rPr>
              <w:t xml:space="preserve"> </w:t>
            </w:r>
            <w:r w:rsidRPr="00C52FDC">
              <w:rPr>
                <w:sz w:val="24"/>
                <w:szCs w:val="24"/>
              </w:rPr>
              <w:t>ФГОС.</w:t>
            </w:r>
          </w:p>
          <w:p w:rsidR="00C52FDC" w:rsidRPr="00C52FDC" w:rsidRDefault="00C52FDC" w:rsidP="00C52FDC">
            <w:pPr>
              <w:pStyle w:val="1"/>
              <w:shd w:val="clear" w:color="auto" w:fill="auto"/>
              <w:tabs>
                <w:tab w:val="left" w:pos="480"/>
              </w:tabs>
              <w:spacing w:line="278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C52FDC">
              <w:rPr>
                <w:sz w:val="24"/>
                <w:szCs w:val="24"/>
              </w:rPr>
              <w:t>Текущий ремонт учебных кабинетов.</w:t>
            </w:r>
          </w:p>
          <w:p w:rsidR="00C52FDC" w:rsidRPr="00C52FDC" w:rsidRDefault="00C52FDC" w:rsidP="00C52FDC">
            <w:pPr>
              <w:pStyle w:val="1"/>
              <w:shd w:val="clear" w:color="auto" w:fill="auto"/>
              <w:tabs>
                <w:tab w:val="left" w:pos="480"/>
              </w:tabs>
              <w:spacing w:line="278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C52FDC">
              <w:rPr>
                <w:sz w:val="24"/>
                <w:szCs w:val="24"/>
              </w:rPr>
              <w:t>Наличие обновленных</w:t>
            </w:r>
          </w:p>
          <w:p w:rsidR="002B7A0B" w:rsidRDefault="006636E5" w:rsidP="006636E5">
            <w:pPr>
              <w:pStyle w:val="1"/>
              <w:shd w:val="clear" w:color="auto" w:fill="auto"/>
              <w:spacing w:line="274" w:lineRule="exact"/>
              <w:ind w:firstLine="0"/>
            </w:pPr>
            <w:r>
              <w:t>э</w:t>
            </w:r>
            <w:r w:rsidR="00C52FDC" w:rsidRPr="00C52FDC">
              <w:rPr>
                <w:sz w:val="24"/>
                <w:szCs w:val="24"/>
              </w:rPr>
              <w:t>лектронных</w:t>
            </w:r>
            <w:r w:rsidR="002B7A0B">
              <w:t xml:space="preserve"> образовательных ресурсов, новых обучающих программ (наличие</w:t>
            </w:r>
          </w:p>
          <w:p w:rsidR="002B7A0B" w:rsidRDefault="002B7A0B" w:rsidP="006636E5">
            <w:pPr>
              <w:pStyle w:val="1"/>
              <w:shd w:val="clear" w:color="auto" w:fill="auto"/>
              <w:spacing w:line="274" w:lineRule="exact"/>
              <w:ind w:firstLine="0"/>
            </w:pPr>
            <w:r>
              <w:t>оцифрованной литературы).</w:t>
            </w:r>
          </w:p>
          <w:p w:rsidR="002B7A0B" w:rsidRDefault="006636E5" w:rsidP="006636E5">
            <w:pPr>
              <w:pStyle w:val="1"/>
              <w:shd w:val="clear" w:color="auto" w:fill="auto"/>
              <w:tabs>
                <w:tab w:val="left" w:pos="486"/>
              </w:tabs>
              <w:spacing w:line="274" w:lineRule="exact"/>
              <w:ind w:firstLine="0"/>
            </w:pPr>
            <w:r>
              <w:t>5.</w:t>
            </w:r>
            <w:r w:rsidR="002B7A0B">
              <w:t>Наличие обновленного оборудования в учебных кабинетах.</w:t>
            </w:r>
          </w:p>
          <w:p w:rsidR="002B7A0B" w:rsidRDefault="006636E5" w:rsidP="006636E5">
            <w:pPr>
              <w:pStyle w:val="1"/>
              <w:shd w:val="clear" w:color="auto" w:fill="auto"/>
              <w:tabs>
                <w:tab w:val="left" w:pos="500"/>
              </w:tabs>
              <w:spacing w:line="274" w:lineRule="exact"/>
              <w:ind w:firstLine="0"/>
            </w:pPr>
            <w:r>
              <w:t>6.</w:t>
            </w:r>
            <w:r w:rsidR="002B7A0B">
              <w:t>Сохранение коэффициента обеспеченности обучающихся</w:t>
            </w:r>
          </w:p>
          <w:p w:rsidR="002B7A0B" w:rsidRDefault="002B7A0B" w:rsidP="006636E5">
            <w:pPr>
              <w:pStyle w:val="1"/>
              <w:shd w:val="clear" w:color="auto" w:fill="auto"/>
              <w:spacing w:line="274" w:lineRule="exact"/>
              <w:ind w:firstLine="0"/>
            </w:pPr>
            <w:r>
              <w:t>учебной литературой - 100% (учебников).</w:t>
            </w:r>
          </w:p>
          <w:p w:rsidR="002B7A0B" w:rsidRDefault="006636E5" w:rsidP="006636E5">
            <w:pPr>
              <w:pStyle w:val="1"/>
              <w:shd w:val="clear" w:color="auto" w:fill="auto"/>
              <w:tabs>
                <w:tab w:val="left" w:pos="505"/>
              </w:tabs>
              <w:spacing w:line="274" w:lineRule="exact"/>
              <w:ind w:firstLine="0"/>
            </w:pPr>
            <w:r>
              <w:t>7.</w:t>
            </w:r>
            <w:r w:rsidR="002B7A0B">
              <w:t xml:space="preserve">Доведение </w:t>
            </w:r>
            <w:r w:rsidR="002B7A0B">
              <w:lastRenderedPageBreak/>
              <w:t>оснащения у</w:t>
            </w:r>
            <w:r>
              <w:t xml:space="preserve">чебных кабинетов мультимедийным </w:t>
            </w:r>
            <w:r w:rsidR="002B7A0B">
              <w:t>оборудованием до 100 % от общего количества.</w:t>
            </w:r>
          </w:p>
          <w:p w:rsidR="00C673D5" w:rsidRPr="006636E5" w:rsidRDefault="006636E5" w:rsidP="002B7A0B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6636E5">
              <w:t xml:space="preserve">8. </w:t>
            </w:r>
            <w:r w:rsidR="002B7A0B" w:rsidRPr="006636E5">
              <w:t>Доля компьютеров в образовательном процессе с выходом в Интернет до 100 %.</w:t>
            </w:r>
          </w:p>
        </w:tc>
        <w:tc>
          <w:tcPr>
            <w:tcW w:w="2967" w:type="dxa"/>
          </w:tcPr>
          <w:p w:rsidR="002B7A0B" w:rsidRDefault="002B7A0B" w:rsidP="002B7A0B">
            <w:pPr>
              <w:pStyle w:val="1"/>
              <w:shd w:val="clear" w:color="auto" w:fill="auto"/>
              <w:spacing w:line="240" w:lineRule="auto"/>
              <w:ind w:left="140" w:firstLine="0"/>
            </w:pPr>
            <w:r>
              <w:lastRenderedPageBreak/>
              <w:t xml:space="preserve"> Увеличение доли лиц, считающих условия оказания услуг  в ОО комфортными от числа</w:t>
            </w:r>
          </w:p>
          <w:p w:rsidR="002B7A0B" w:rsidRDefault="002B7A0B" w:rsidP="002B7A0B">
            <w:pPr>
              <w:pStyle w:val="1"/>
              <w:shd w:val="clear" w:color="auto" w:fill="auto"/>
              <w:spacing w:line="269" w:lineRule="exact"/>
              <w:ind w:left="140" w:firstLine="0"/>
            </w:pPr>
            <w:r>
              <w:t>опрошенных принявших участие в НОКО.</w:t>
            </w:r>
          </w:p>
          <w:p w:rsidR="00C673D5" w:rsidRDefault="00C673D5" w:rsidP="002B7A0B">
            <w:pPr>
              <w:pStyle w:val="aa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673D5" w:rsidTr="00C622E5">
        <w:trPr>
          <w:trHeight w:val="317"/>
        </w:trPr>
        <w:tc>
          <w:tcPr>
            <w:tcW w:w="1058" w:type="dxa"/>
          </w:tcPr>
          <w:p w:rsidR="00C673D5" w:rsidRDefault="006636E5" w:rsidP="00C80F0F">
            <w:r>
              <w:lastRenderedPageBreak/>
              <w:t>2.2</w:t>
            </w:r>
          </w:p>
        </w:tc>
        <w:tc>
          <w:tcPr>
            <w:tcW w:w="2203" w:type="dxa"/>
          </w:tcPr>
          <w:p w:rsidR="00C673D5" w:rsidRDefault="006A1896" w:rsidP="009A7496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Мероприятия, направленные на создание условий для возможности получения образовательных услуг в учреждении для лиц с ограниченными возможностями здоровья.</w:t>
            </w:r>
          </w:p>
        </w:tc>
        <w:tc>
          <w:tcPr>
            <w:tcW w:w="2258" w:type="dxa"/>
          </w:tcPr>
          <w:p w:rsidR="00C673D5" w:rsidRPr="006A1896" w:rsidRDefault="006A1896" w:rsidP="006A1896">
            <w:pPr>
              <w:pStyle w:val="1"/>
              <w:shd w:val="clear" w:color="auto" w:fill="auto"/>
              <w:spacing w:line="274" w:lineRule="exact"/>
              <w:ind w:firstLine="0"/>
            </w:pPr>
            <w:r>
              <w:t>Наличие доступных условий получения услуг, в том числе для граждан с ограниченными возможностями здоровья.</w:t>
            </w:r>
          </w:p>
        </w:tc>
        <w:tc>
          <w:tcPr>
            <w:tcW w:w="2065" w:type="dxa"/>
          </w:tcPr>
          <w:p w:rsidR="00C673D5" w:rsidRDefault="003F62AA" w:rsidP="00C80F0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Декабрь2018</w:t>
            </w:r>
          </w:p>
        </w:tc>
        <w:tc>
          <w:tcPr>
            <w:tcW w:w="2616" w:type="dxa"/>
          </w:tcPr>
          <w:p w:rsidR="00C673D5" w:rsidRDefault="003F62AA" w:rsidP="00C80F0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по АХР</w:t>
            </w:r>
          </w:p>
          <w:p w:rsidR="00DF1F30" w:rsidRDefault="00DF1F30" w:rsidP="00C80F0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DF1F30" w:rsidRDefault="00DF1F30" w:rsidP="00C80F0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DF1F30" w:rsidRDefault="00DF1F30" w:rsidP="00C80F0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DF1F30" w:rsidRDefault="00DF1F30" w:rsidP="00C80F0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DF1F30" w:rsidRDefault="00DF1F30" w:rsidP="00C80F0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DF1F30" w:rsidRDefault="00DF1F30" w:rsidP="00C80F0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DF1F30" w:rsidRDefault="00DF1F30" w:rsidP="00C80F0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DF1F30" w:rsidRDefault="00DF1F30" w:rsidP="00C80F0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Директор, заместители, педагог-психолог</w:t>
            </w:r>
          </w:p>
        </w:tc>
        <w:tc>
          <w:tcPr>
            <w:tcW w:w="1841" w:type="dxa"/>
          </w:tcPr>
          <w:p w:rsidR="00C673D5" w:rsidRDefault="003F62AA" w:rsidP="003F62AA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>
              <w:t>Работа над созданием инфраструктуры для граждан с ОВЗ</w:t>
            </w:r>
          </w:p>
        </w:tc>
        <w:tc>
          <w:tcPr>
            <w:tcW w:w="2967" w:type="dxa"/>
          </w:tcPr>
          <w:p w:rsidR="00C673D5" w:rsidRDefault="00DF1F30" w:rsidP="003F62AA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3F62AA">
              <w:rPr>
                <w:color w:val="000000"/>
              </w:rPr>
              <w:t xml:space="preserve">План мероприятий по созданию доступных условий для лиц с ОВЗ </w:t>
            </w:r>
            <w:r>
              <w:rPr>
                <w:color w:val="000000"/>
              </w:rPr>
              <w:t xml:space="preserve"> на 2018-2020 годы </w:t>
            </w:r>
            <w:r w:rsidR="003F62AA">
              <w:rPr>
                <w:color w:val="000000"/>
              </w:rPr>
              <w:t>(специализированная мебель, перила, коляски, поручни, сантехническое оборудование)</w:t>
            </w:r>
            <w:r>
              <w:rPr>
                <w:color w:val="000000"/>
              </w:rPr>
              <w:t>.</w:t>
            </w:r>
          </w:p>
          <w:p w:rsidR="00DF1F30" w:rsidRDefault="00DF1F30" w:rsidP="003F62AA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2.Адаптированные образовательные программы для лиц с ОВЗ</w:t>
            </w:r>
          </w:p>
          <w:p w:rsidR="00DF1F30" w:rsidRDefault="00DF1F30" w:rsidP="003F62AA">
            <w:pPr>
              <w:pStyle w:val="aa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4E7B3A" w:rsidTr="00C622E5">
        <w:trPr>
          <w:trHeight w:val="317"/>
        </w:trPr>
        <w:tc>
          <w:tcPr>
            <w:tcW w:w="1058" w:type="dxa"/>
          </w:tcPr>
          <w:p w:rsidR="004E7B3A" w:rsidRDefault="004E7B3A" w:rsidP="004E7B3A">
            <w:r>
              <w:t>2.3</w:t>
            </w:r>
          </w:p>
        </w:tc>
        <w:tc>
          <w:tcPr>
            <w:tcW w:w="2203" w:type="dxa"/>
          </w:tcPr>
          <w:p w:rsidR="004E7B3A" w:rsidRDefault="004E7B3A" w:rsidP="004E7B3A">
            <w:pPr>
              <w:pStyle w:val="1"/>
              <w:shd w:val="clear" w:color="auto" w:fill="auto"/>
              <w:spacing w:line="274" w:lineRule="exact"/>
              <w:ind w:firstLine="0"/>
              <w:jc w:val="both"/>
            </w:pPr>
            <w:r>
              <w:t>Мероприятия,</w:t>
            </w:r>
          </w:p>
          <w:p w:rsidR="004E7B3A" w:rsidRDefault="004E7B3A" w:rsidP="004E7B3A">
            <w:pPr>
              <w:pStyle w:val="1"/>
              <w:shd w:val="clear" w:color="auto" w:fill="auto"/>
              <w:spacing w:line="274" w:lineRule="exact"/>
              <w:ind w:firstLine="0"/>
              <w:jc w:val="both"/>
            </w:pPr>
            <w:r>
              <w:t>направленные на</w:t>
            </w:r>
          </w:p>
          <w:p w:rsidR="004E7B3A" w:rsidRDefault="004E7B3A" w:rsidP="004E7B3A">
            <w:pPr>
              <w:pStyle w:val="1"/>
              <w:shd w:val="clear" w:color="auto" w:fill="auto"/>
              <w:spacing w:line="274" w:lineRule="exact"/>
              <w:ind w:firstLine="0"/>
              <w:jc w:val="both"/>
            </w:pPr>
            <w:r>
              <w:t xml:space="preserve">охрану и укрепление </w:t>
            </w:r>
          </w:p>
          <w:p w:rsidR="004E7B3A" w:rsidRDefault="004E7B3A" w:rsidP="004E7B3A">
            <w:pPr>
              <w:pStyle w:val="1"/>
              <w:shd w:val="clear" w:color="auto" w:fill="auto"/>
              <w:spacing w:line="274" w:lineRule="exact"/>
              <w:ind w:firstLine="0"/>
              <w:jc w:val="both"/>
            </w:pPr>
            <w:r>
              <w:t>здоровья,</w:t>
            </w:r>
          </w:p>
          <w:p w:rsidR="004E7B3A" w:rsidRDefault="004E7B3A" w:rsidP="004E7B3A">
            <w:pPr>
              <w:pStyle w:val="1"/>
              <w:shd w:val="clear" w:color="auto" w:fill="auto"/>
              <w:spacing w:line="274" w:lineRule="exact"/>
              <w:ind w:firstLine="0"/>
              <w:jc w:val="both"/>
            </w:pPr>
            <w:r>
              <w:lastRenderedPageBreak/>
              <w:t>организацию</w:t>
            </w:r>
          </w:p>
          <w:p w:rsidR="004E7B3A" w:rsidRDefault="004E7B3A" w:rsidP="004E7B3A">
            <w:pPr>
              <w:pStyle w:val="1"/>
              <w:shd w:val="clear" w:color="auto" w:fill="auto"/>
              <w:spacing w:line="274" w:lineRule="exact"/>
              <w:ind w:firstLine="0"/>
              <w:jc w:val="both"/>
            </w:pPr>
            <w:r>
              <w:t>школьного</w:t>
            </w:r>
          </w:p>
          <w:p w:rsidR="004E7B3A" w:rsidRDefault="004E7B3A" w:rsidP="004E7B3A">
            <w:pPr>
              <w:pStyle w:val="1"/>
              <w:shd w:val="clear" w:color="auto" w:fill="auto"/>
              <w:spacing w:line="274" w:lineRule="exact"/>
              <w:ind w:firstLine="0"/>
            </w:pPr>
            <w:r>
              <w:t>питания</w:t>
            </w:r>
          </w:p>
        </w:tc>
        <w:tc>
          <w:tcPr>
            <w:tcW w:w="2258" w:type="dxa"/>
          </w:tcPr>
          <w:p w:rsidR="004E7B3A" w:rsidRDefault="004E7B3A" w:rsidP="004E7B3A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>
              <w:lastRenderedPageBreak/>
              <w:t xml:space="preserve">Создание условий  для работы школьной столовой  и буфет, проведение  </w:t>
            </w:r>
            <w:r>
              <w:lastRenderedPageBreak/>
              <w:t>спортивно- оздоровительных мероприятий, в том силе массовых</w:t>
            </w:r>
          </w:p>
        </w:tc>
        <w:tc>
          <w:tcPr>
            <w:tcW w:w="2065" w:type="dxa"/>
          </w:tcPr>
          <w:p w:rsidR="004E7B3A" w:rsidRDefault="004E7B3A" w:rsidP="004E7B3A">
            <w:pPr>
              <w:pStyle w:val="1"/>
              <w:shd w:val="clear" w:color="auto" w:fill="auto"/>
              <w:spacing w:line="240" w:lineRule="auto"/>
              <w:ind w:left="120" w:firstLine="0"/>
            </w:pPr>
            <w:r>
              <w:lastRenderedPageBreak/>
              <w:t>Постоянно</w:t>
            </w:r>
          </w:p>
        </w:tc>
        <w:tc>
          <w:tcPr>
            <w:tcW w:w="2616" w:type="dxa"/>
          </w:tcPr>
          <w:p w:rsidR="004E7B3A" w:rsidRDefault="004E7B3A" w:rsidP="004E7B3A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 xml:space="preserve">Администрация школы, учителя физической культуры, ответственный за организацию </w:t>
            </w:r>
            <w:r>
              <w:lastRenderedPageBreak/>
              <w:t>школьного питания</w:t>
            </w:r>
          </w:p>
        </w:tc>
        <w:tc>
          <w:tcPr>
            <w:tcW w:w="1841" w:type="dxa"/>
          </w:tcPr>
          <w:p w:rsidR="004E7B3A" w:rsidRDefault="004E7B3A" w:rsidP="004E7B3A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lastRenderedPageBreak/>
              <w:t>Наличие спортивного инвентаря, создани</w:t>
            </w:r>
            <w:r w:rsidR="00E03934">
              <w:t xml:space="preserve">е условий для </w:t>
            </w:r>
            <w:r w:rsidR="00E03934">
              <w:lastRenderedPageBreak/>
              <w:t>организации двух</w:t>
            </w:r>
            <w:r>
              <w:t>разового здорового питания школьников</w:t>
            </w:r>
          </w:p>
        </w:tc>
        <w:tc>
          <w:tcPr>
            <w:tcW w:w="2967" w:type="dxa"/>
          </w:tcPr>
          <w:p w:rsidR="004E7B3A" w:rsidRDefault="004E7B3A" w:rsidP="004E7B3A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lastRenderedPageBreak/>
              <w:t>Доля лиц, считающих условия оказания услуг доступными от числа опрошенных о работе учреждения, 100 %</w:t>
            </w:r>
          </w:p>
        </w:tc>
      </w:tr>
      <w:tr w:rsidR="00237B79" w:rsidTr="00C622E5">
        <w:trPr>
          <w:trHeight w:val="317"/>
        </w:trPr>
        <w:tc>
          <w:tcPr>
            <w:tcW w:w="1058" w:type="dxa"/>
          </w:tcPr>
          <w:p w:rsidR="00237B79" w:rsidRDefault="00237B79" w:rsidP="002047D8">
            <w:pPr>
              <w:pStyle w:val="1"/>
              <w:shd w:val="clear" w:color="auto" w:fill="auto"/>
              <w:spacing w:line="240" w:lineRule="auto"/>
              <w:ind w:left="120" w:firstLine="0"/>
            </w:pPr>
            <w:r>
              <w:lastRenderedPageBreak/>
              <w:t>2.5</w:t>
            </w:r>
          </w:p>
        </w:tc>
        <w:tc>
          <w:tcPr>
            <w:tcW w:w="2203" w:type="dxa"/>
          </w:tcPr>
          <w:p w:rsidR="00237B79" w:rsidRDefault="00237B79" w:rsidP="002047D8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Организация индивидуальной работы с</w:t>
            </w:r>
          </w:p>
          <w:p w:rsidR="00237B79" w:rsidRDefault="00237B79" w:rsidP="00237B79">
            <w:pPr>
              <w:pStyle w:val="1"/>
              <w:shd w:val="clear" w:color="auto" w:fill="auto"/>
              <w:spacing w:line="274" w:lineRule="exact"/>
              <w:ind w:firstLine="0"/>
              <w:jc w:val="both"/>
            </w:pPr>
            <w:r>
              <w:t xml:space="preserve">обучающимися </w:t>
            </w:r>
          </w:p>
        </w:tc>
        <w:tc>
          <w:tcPr>
            <w:tcW w:w="2258" w:type="dxa"/>
          </w:tcPr>
          <w:p w:rsidR="00237B79" w:rsidRDefault="00237B79" w:rsidP="002047D8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Создание условий для организации индивидуальной работы с обучающимися во внеурочное время</w:t>
            </w:r>
          </w:p>
        </w:tc>
        <w:tc>
          <w:tcPr>
            <w:tcW w:w="2065" w:type="dxa"/>
          </w:tcPr>
          <w:p w:rsidR="00237B79" w:rsidRDefault="00237B79" w:rsidP="002047D8">
            <w:pPr>
              <w:pStyle w:val="1"/>
              <w:shd w:val="clear" w:color="auto" w:fill="auto"/>
              <w:spacing w:line="240" w:lineRule="auto"/>
              <w:ind w:left="120" w:firstLine="0"/>
            </w:pPr>
            <w:r>
              <w:t>Постоянно</w:t>
            </w:r>
          </w:p>
        </w:tc>
        <w:tc>
          <w:tcPr>
            <w:tcW w:w="2616" w:type="dxa"/>
          </w:tcPr>
          <w:p w:rsidR="00237B79" w:rsidRDefault="00237B79" w:rsidP="002047D8">
            <w:pPr>
              <w:pStyle w:val="1"/>
              <w:shd w:val="clear" w:color="auto" w:fill="auto"/>
              <w:spacing w:line="278" w:lineRule="exact"/>
              <w:ind w:left="120" w:firstLine="0"/>
            </w:pPr>
            <w:r>
              <w:t>Администрация школы</w:t>
            </w:r>
          </w:p>
        </w:tc>
        <w:tc>
          <w:tcPr>
            <w:tcW w:w="1841" w:type="dxa"/>
          </w:tcPr>
          <w:p w:rsidR="00237B79" w:rsidRDefault="00237B79" w:rsidP="002047D8">
            <w:pPr>
              <w:pStyle w:val="1"/>
              <w:shd w:val="clear" w:color="auto" w:fill="auto"/>
              <w:spacing w:line="283" w:lineRule="exact"/>
              <w:ind w:left="120" w:firstLine="0"/>
            </w:pPr>
            <w:r>
              <w:t>Повышение показателя качества образования</w:t>
            </w:r>
          </w:p>
        </w:tc>
        <w:tc>
          <w:tcPr>
            <w:tcW w:w="2967" w:type="dxa"/>
          </w:tcPr>
          <w:p w:rsidR="00237B79" w:rsidRDefault="00237B79" w:rsidP="002047D8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Доля лиц, удовлетворенных организацией индивидуальной работы с обучающимися во внеурочное время, от числа опрошенных до 90%</w:t>
            </w:r>
          </w:p>
        </w:tc>
      </w:tr>
      <w:tr w:rsidR="00237B79" w:rsidTr="00C622E5">
        <w:trPr>
          <w:trHeight w:val="317"/>
        </w:trPr>
        <w:tc>
          <w:tcPr>
            <w:tcW w:w="1058" w:type="dxa"/>
          </w:tcPr>
          <w:p w:rsidR="00237B79" w:rsidRDefault="00237B79" w:rsidP="00212504">
            <w:pPr>
              <w:pStyle w:val="1"/>
              <w:shd w:val="clear" w:color="auto" w:fill="auto"/>
              <w:spacing w:line="240" w:lineRule="auto"/>
              <w:ind w:left="120" w:firstLine="0"/>
            </w:pPr>
            <w:r>
              <w:t>2.6</w:t>
            </w:r>
          </w:p>
        </w:tc>
        <w:tc>
          <w:tcPr>
            <w:tcW w:w="2203" w:type="dxa"/>
          </w:tcPr>
          <w:p w:rsidR="00237B79" w:rsidRDefault="00237B79" w:rsidP="00212504">
            <w:pPr>
              <w:pStyle w:val="1"/>
              <w:shd w:val="clear" w:color="auto" w:fill="auto"/>
              <w:spacing w:line="274" w:lineRule="exact"/>
              <w:ind w:firstLine="0"/>
              <w:jc w:val="both"/>
            </w:pPr>
            <w:r>
              <w:t>Мероприятия,</w:t>
            </w:r>
          </w:p>
          <w:p w:rsidR="00237B79" w:rsidRDefault="00237B79" w:rsidP="00212504">
            <w:pPr>
              <w:pStyle w:val="1"/>
              <w:shd w:val="clear" w:color="auto" w:fill="auto"/>
              <w:spacing w:line="274" w:lineRule="exact"/>
              <w:ind w:firstLine="0"/>
              <w:jc w:val="both"/>
            </w:pPr>
            <w:r>
              <w:t>направленные на</w:t>
            </w:r>
          </w:p>
          <w:p w:rsidR="00237B79" w:rsidRDefault="00237B79" w:rsidP="00212504">
            <w:pPr>
              <w:pStyle w:val="1"/>
              <w:shd w:val="clear" w:color="auto" w:fill="auto"/>
              <w:spacing w:line="274" w:lineRule="exact"/>
              <w:ind w:firstLine="0"/>
              <w:jc w:val="both"/>
            </w:pPr>
            <w:r>
              <w:t>реализацию</w:t>
            </w:r>
          </w:p>
          <w:p w:rsidR="00237B79" w:rsidRDefault="00237B79" w:rsidP="00212504">
            <w:pPr>
              <w:pStyle w:val="1"/>
              <w:shd w:val="clear" w:color="auto" w:fill="auto"/>
              <w:spacing w:line="274" w:lineRule="exact"/>
              <w:ind w:firstLine="0"/>
              <w:jc w:val="both"/>
            </w:pPr>
            <w:r>
              <w:t>дополнительных</w:t>
            </w:r>
          </w:p>
          <w:p w:rsidR="00237B79" w:rsidRDefault="00237B79" w:rsidP="00212504">
            <w:pPr>
              <w:pStyle w:val="1"/>
              <w:shd w:val="clear" w:color="auto" w:fill="auto"/>
              <w:spacing w:line="274" w:lineRule="exact"/>
              <w:ind w:firstLine="0"/>
              <w:jc w:val="both"/>
            </w:pPr>
            <w:r>
              <w:t>образовательных</w:t>
            </w:r>
          </w:p>
          <w:p w:rsidR="00237B79" w:rsidRDefault="00237B79" w:rsidP="00212504">
            <w:pPr>
              <w:pStyle w:val="1"/>
              <w:shd w:val="clear" w:color="auto" w:fill="auto"/>
              <w:spacing w:line="274" w:lineRule="exact"/>
              <w:ind w:firstLine="0"/>
              <w:jc w:val="both"/>
            </w:pPr>
            <w:r>
              <w:t>программ</w:t>
            </w:r>
          </w:p>
        </w:tc>
        <w:tc>
          <w:tcPr>
            <w:tcW w:w="2258" w:type="dxa"/>
          </w:tcPr>
          <w:p w:rsidR="00237B79" w:rsidRDefault="00237B79" w:rsidP="00212504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Повышение спектра и  качества дополнительного</w:t>
            </w:r>
          </w:p>
          <w:p w:rsidR="00237B79" w:rsidRDefault="00237B79" w:rsidP="00212504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образования</w:t>
            </w:r>
          </w:p>
        </w:tc>
        <w:tc>
          <w:tcPr>
            <w:tcW w:w="2065" w:type="dxa"/>
          </w:tcPr>
          <w:p w:rsidR="00237B79" w:rsidRDefault="00237B79" w:rsidP="00212504">
            <w:pPr>
              <w:pStyle w:val="1"/>
              <w:shd w:val="clear" w:color="auto" w:fill="auto"/>
              <w:spacing w:line="240" w:lineRule="auto"/>
              <w:ind w:left="120" w:firstLine="0"/>
            </w:pPr>
            <w:r>
              <w:t>Декабрь 2018</w:t>
            </w:r>
          </w:p>
        </w:tc>
        <w:tc>
          <w:tcPr>
            <w:tcW w:w="2616" w:type="dxa"/>
          </w:tcPr>
          <w:p w:rsidR="00237B79" w:rsidRDefault="00237B79" w:rsidP="00237B79">
            <w:pPr>
              <w:pStyle w:val="1"/>
              <w:shd w:val="clear" w:color="auto" w:fill="auto"/>
              <w:spacing w:line="274" w:lineRule="exact"/>
              <w:ind w:firstLine="0"/>
              <w:jc w:val="both"/>
            </w:pPr>
            <w:r>
              <w:t>Заместитель директора по ВР</w:t>
            </w:r>
          </w:p>
        </w:tc>
        <w:tc>
          <w:tcPr>
            <w:tcW w:w="1841" w:type="dxa"/>
          </w:tcPr>
          <w:p w:rsidR="00237B79" w:rsidRDefault="00237B79" w:rsidP="00212504">
            <w:pPr>
              <w:pStyle w:val="1"/>
              <w:shd w:val="clear" w:color="auto" w:fill="auto"/>
              <w:spacing w:line="278" w:lineRule="exact"/>
              <w:ind w:left="120" w:firstLine="0"/>
            </w:pPr>
            <w:r>
              <w:t>Прохождение курсов повышения квалификации по дополнительному образованию</w:t>
            </w:r>
          </w:p>
        </w:tc>
        <w:tc>
          <w:tcPr>
            <w:tcW w:w="2967" w:type="dxa"/>
          </w:tcPr>
          <w:p w:rsidR="00237B79" w:rsidRDefault="00237B79" w:rsidP="00237B79">
            <w:pPr>
              <w:pStyle w:val="1"/>
              <w:shd w:val="clear" w:color="auto" w:fill="auto"/>
              <w:spacing w:line="274" w:lineRule="exact"/>
              <w:ind w:firstLine="0"/>
            </w:pPr>
            <w:r>
              <w:t>1.План мероприятий по внедрению дополнительных образовательных программ</w:t>
            </w:r>
          </w:p>
          <w:p w:rsidR="00237B79" w:rsidRDefault="00237B79" w:rsidP="00237B79">
            <w:pPr>
              <w:pStyle w:val="1"/>
              <w:shd w:val="clear" w:color="auto" w:fill="auto"/>
              <w:spacing w:line="274" w:lineRule="exact"/>
              <w:ind w:firstLine="0"/>
            </w:pPr>
            <w:r>
              <w:t>2.Доля лиц, удовлетворенных оказанием услуг дополнительного образования, от числа опрошенных о реализации дополнительного образования до 90 %</w:t>
            </w:r>
          </w:p>
        </w:tc>
      </w:tr>
      <w:tr w:rsidR="00237B79" w:rsidTr="00C622E5">
        <w:trPr>
          <w:trHeight w:val="317"/>
        </w:trPr>
        <w:tc>
          <w:tcPr>
            <w:tcW w:w="1058" w:type="dxa"/>
          </w:tcPr>
          <w:p w:rsidR="00237B79" w:rsidRDefault="00DF1F30" w:rsidP="00237B79">
            <w:pPr>
              <w:pStyle w:val="1"/>
              <w:shd w:val="clear" w:color="auto" w:fill="auto"/>
              <w:spacing w:line="240" w:lineRule="auto"/>
              <w:ind w:left="120" w:firstLine="0"/>
            </w:pPr>
            <w:r>
              <w:t>2.7</w:t>
            </w:r>
          </w:p>
        </w:tc>
        <w:tc>
          <w:tcPr>
            <w:tcW w:w="2203" w:type="dxa"/>
          </w:tcPr>
          <w:p w:rsidR="00237B79" w:rsidRDefault="00DF1F30" w:rsidP="00237B79">
            <w:pPr>
              <w:pStyle w:val="1"/>
              <w:shd w:val="clear" w:color="auto" w:fill="auto"/>
              <w:spacing w:line="274" w:lineRule="exact"/>
              <w:ind w:firstLine="0"/>
              <w:jc w:val="both"/>
            </w:pPr>
            <w:r>
              <w:t xml:space="preserve">Мероприятия по развитию творческих способностей  и интересов обучающихся на разных  уровнях, в том числе </w:t>
            </w:r>
            <w:r>
              <w:lastRenderedPageBreak/>
              <w:t>всероссийском и международном</w:t>
            </w:r>
          </w:p>
        </w:tc>
        <w:tc>
          <w:tcPr>
            <w:tcW w:w="2258" w:type="dxa"/>
          </w:tcPr>
          <w:p w:rsidR="00237B79" w:rsidRDefault="00DF1F30" w:rsidP="00237B79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lastRenderedPageBreak/>
              <w:t>Создание условий для</w:t>
            </w:r>
            <w:r w:rsidR="00186620">
              <w:t xml:space="preserve"> </w:t>
            </w:r>
            <w:r>
              <w:t xml:space="preserve"> развитию творческих способностей  и интересов обучающихся</w:t>
            </w:r>
          </w:p>
        </w:tc>
        <w:tc>
          <w:tcPr>
            <w:tcW w:w="2065" w:type="dxa"/>
          </w:tcPr>
          <w:p w:rsidR="00237B79" w:rsidRDefault="00186620" w:rsidP="00237B79">
            <w:pPr>
              <w:pStyle w:val="1"/>
              <w:shd w:val="clear" w:color="auto" w:fill="auto"/>
              <w:spacing w:line="240" w:lineRule="auto"/>
              <w:ind w:left="120" w:firstLine="0"/>
            </w:pPr>
            <w:r>
              <w:t>Постоянно, план к декабрю</w:t>
            </w:r>
          </w:p>
        </w:tc>
        <w:tc>
          <w:tcPr>
            <w:tcW w:w="2616" w:type="dxa"/>
          </w:tcPr>
          <w:p w:rsidR="00237B79" w:rsidRDefault="00DF1F30" w:rsidP="00237B79">
            <w:pPr>
              <w:pStyle w:val="1"/>
              <w:shd w:val="clear" w:color="auto" w:fill="auto"/>
              <w:spacing w:line="274" w:lineRule="exact"/>
              <w:ind w:firstLine="0"/>
              <w:jc w:val="both"/>
            </w:pPr>
            <w:r>
              <w:t>Заместитель директора по УВР, ВР</w:t>
            </w:r>
          </w:p>
        </w:tc>
        <w:tc>
          <w:tcPr>
            <w:tcW w:w="1841" w:type="dxa"/>
          </w:tcPr>
          <w:p w:rsidR="00237B79" w:rsidRDefault="00186620" w:rsidP="00237B79">
            <w:pPr>
              <w:pStyle w:val="1"/>
              <w:shd w:val="clear" w:color="auto" w:fill="auto"/>
              <w:spacing w:line="278" w:lineRule="exact"/>
              <w:ind w:left="120" w:firstLine="0"/>
            </w:pPr>
            <w:r>
              <w:t>Повышение показателя качества образования</w:t>
            </w:r>
          </w:p>
        </w:tc>
        <w:tc>
          <w:tcPr>
            <w:tcW w:w="2967" w:type="dxa"/>
          </w:tcPr>
          <w:p w:rsidR="00186620" w:rsidRDefault="00186620" w:rsidP="00186620">
            <w:pPr>
              <w:pStyle w:val="1"/>
              <w:shd w:val="clear" w:color="auto" w:fill="auto"/>
              <w:spacing w:line="274" w:lineRule="exact"/>
              <w:ind w:firstLine="0"/>
            </w:pPr>
            <w:r>
              <w:t xml:space="preserve">1.План мероприятий  по улучшению условий развитию творческих способностей  и интересов обучающихся, в том числе функционировании Школьной Академии наук.  </w:t>
            </w:r>
          </w:p>
          <w:p w:rsidR="00237B79" w:rsidRDefault="00186620" w:rsidP="00186620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 xml:space="preserve">2.Доля лиц, </w:t>
            </w:r>
            <w:r>
              <w:lastRenderedPageBreak/>
              <w:t>удовлетворенных оказанием вышеназванных услуг, от числа опрошенных о реализации дополнительного образования до 90 %</w:t>
            </w:r>
          </w:p>
          <w:p w:rsidR="00291791" w:rsidRDefault="00291791" w:rsidP="00291791">
            <w:pPr>
              <w:pStyle w:val="1"/>
              <w:shd w:val="clear" w:color="auto" w:fill="auto"/>
              <w:spacing w:line="274" w:lineRule="exact"/>
              <w:ind w:firstLine="0"/>
            </w:pPr>
            <w:r>
              <w:t>3. Доля учащихся, участвующих в творческих конкурсах не менее 40%.</w:t>
            </w:r>
          </w:p>
        </w:tc>
      </w:tr>
      <w:tr w:rsidR="00186620" w:rsidTr="001F5815">
        <w:trPr>
          <w:trHeight w:val="317"/>
        </w:trPr>
        <w:tc>
          <w:tcPr>
            <w:tcW w:w="15008" w:type="dxa"/>
            <w:gridSpan w:val="7"/>
          </w:tcPr>
          <w:p w:rsidR="00186620" w:rsidRPr="008C51C6" w:rsidRDefault="008C51C6" w:rsidP="00237B79">
            <w:pPr>
              <w:pStyle w:val="aa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8C51C6">
              <w:rPr>
                <w:b/>
              </w:rPr>
              <w:lastRenderedPageBreak/>
              <w:t>3. Доброжелательность, вежливость и компетентность работников организации</w:t>
            </w:r>
          </w:p>
        </w:tc>
      </w:tr>
      <w:tr w:rsidR="0098175A" w:rsidTr="00C622E5">
        <w:trPr>
          <w:trHeight w:val="317"/>
        </w:trPr>
        <w:tc>
          <w:tcPr>
            <w:tcW w:w="1058" w:type="dxa"/>
          </w:tcPr>
          <w:p w:rsidR="0098175A" w:rsidRDefault="0098175A" w:rsidP="0098175A">
            <w:pPr>
              <w:pStyle w:val="1"/>
              <w:shd w:val="clear" w:color="auto" w:fill="auto"/>
              <w:spacing w:line="240" w:lineRule="auto"/>
              <w:ind w:left="120" w:firstLine="0"/>
            </w:pPr>
            <w:r>
              <w:t>3.1</w:t>
            </w:r>
          </w:p>
        </w:tc>
        <w:tc>
          <w:tcPr>
            <w:tcW w:w="2203" w:type="dxa"/>
          </w:tcPr>
          <w:p w:rsidR="0098175A" w:rsidRDefault="0098175A" w:rsidP="0098175A">
            <w:pPr>
              <w:pStyle w:val="1"/>
              <w:shd w:val="clear" w:color="auto" w:fill="auto"/>
              <w:spacing w:line="274" w:lineRule="exact"/>
              <w:ind w:firstLine="0"/>
              <w:jc w:val="both"/>
            </w:pPr>
            <w:r>
              <w:t>Мероприятие по обеспечению и созданию условий для безопасности и комфортности в учреждении, на установление  доброжелательных взаимоотношений между педагогическими работниками и обучающимися, родителями.</w:t>
            </w:r>
          </w:p>
        </w:tc>
        <w:tc>
          <w:tcPr>
            <w:tcW w:w="2258" w:type="dxa"/>
          </w:tcPr>
          <w:p w:rsidR="0098175A" w:rsidRDefault="0098175A" w:rsidP="0098175A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Профессионализм</w:t>
            </w:r>
          </w:p>
          <w:p w:rsidR="0098175A" w:rsidRDefault="0098175A" w:rsidP="0098175A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персонала.</w:t>
            </w:r>
          </w:p>
        </w:tc>
        <w:tc>
          <w:tcPr>
            <w:tcW w:w="2065" w:type="dxa"/>
          </w:tcPr>
          <w:p w:rsidR="0098175A" w:rsidRDefault="0098175A" w:rsidP="0098175A">
            <w:pPr>
              <w:pStyle w:val="1"/>
              <w:shd w:val="clear" w:color="auto" w:fill="auto"/>
              <w:spacing w:line="240" w:lineRule="auto"/>
              <w:ind w:left="120" w:firstLine="0"/>
            </w:pPr>
            <w:r>
              <w:t>Постоянно</w:t>
            </w:r>
          </w:p>
        </w:tc>
        <w:tc>
          <w:tcPr>
            <w:tcW w:w="2616" w:type="dxa"/>
          </w:tcPr>
          <w:p w:rsidR="0098175A" w:rsidRDefault="0098175A" w:rsidP="0098175A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Директор, заместитель директора по УВР</w:t>
            </w:r>
          </w:p>
        </w:tc>
        <w:tc>
          <w:tcPr>
            <w:tcW w:w="1841" w:type="dxa"/>
          </w:tcPr>
          <w:p w:rsidR="0098175A" w:rsidRDefault="00291791" w:rsidP="00291791">
            <w:pPr>
              <w:pStyle w:val="1"/>
              <w:shd w:val="clear" w:color="auto" w:fill="auto"/>
              <w:spacing w:line="274" w:lineRule="exact"/>
              <w:ind w:firstLine="0"/>
            </w:pPr>
            <w:r>
              <w:t>Наличие квалифицированного персонала</w:t>
            </w:r>
          </w:p>
        </w:tc>
        <w:tc>
          <w:tcPr>
            <w:tcW w:w="2967" w:type="dxa"/>
          </w:tcPr>
          <w:p w:rsidR="0098175A" w:rsidRDefault="0098175A" w:rsidP="0098175A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Доля лиц считающих персонал, оказывающий услуги, компетентным от числа опрошенных лиц, 100 %</w:t>
            </w:r>
          </w:p>
        </w:tc>
      </w:tr>
      <w:tr w:rsidR="00291791" w:rsidTr="00C622E5">
        <w:trPr>
          <w:trHeight w:val="317"/>
        </w:trPr>
        <w:tc>
          <w:tcPr>
            <w:tcW w:w="1058" w:type="dxa"/>
          </w:tcPr>
          <w:p w:rsidR="00291791" w:rsidRDefault="00291791" w:rsidP="0098175A">
            <w:r>
              <w:t>3.2</w:t>
            </w:r>
          </w:p>
        </w:tc>
        <w:tc>
          <w:tcPr>
            <w:tcW w:w="2203" w:type="dxa"/>
          </w:tcPr>
          <w:p w:rsidR="00291791" w:rsidRDefault="00291791" w:rsidP="00291791">
            <w:pPr>
              <w:pStyle w:val="1"/>
              <w:shd w:val="clear" w:color="auto" w:fill="auto"/>
              <w:spacing w:line="274" w:lineRule="exact"/>
              <w:ind w:firstLine="0"/>
              <w:jc w:val="both"/>
            </w:pPr>
            <w:r>
              <w:t>Мероприятие по созданию условий по повышению компетентности педагогических работников.</w:t>
            </w:r>
          </w:p>
        </w:tc>
        <w:tc>
          <w:tcPr>
            <w:tcW w:w="2258" w:type="dxa"/>
          </w:tcPr>
          <w:p w:rsidR="00291791" w:rsidRDefault="00291791" w:rsidP="0053446B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Профессионализм</w:t>
            </w:r>
          </w:p>
          <w:p w:rsidR="00291791" w:rsidRDefault="00291791" w:rsidP="0053446B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персонала.</w:t>
            </w:r>
          </w:p>
        </w:tc>
        <w:tc>
          <w:tcPr>
            <w:tcW w:w="2065" w:type="dxa"/>
          </w:tcPr>
          <w:p w:rsidR="00291791" w:rsidRDefault="00291791" w:rsidP="0053446B">
            <w:pPr>
              <w:pStyle w:val="1"/>
              <w:shd w:val="clear" w:color="auto" w:fill="auto"/>
              <w:spacing w:line="240" w:lineRule="auto"/>
              <w:ind w:left="120" w:firstLine="0"/>
            </w:pPr>
            <w:r>
              <w:t>Постоянно</w:t>
            </w:r>
          </w:p>
        </w:tc>
        <w:tc>
          <w:tcPr>
            <w:tcW w:w="2616" w:type="dxa"/>
          </w:tcPr>
          <w:p w:rsidR="00291791" w:rsidRDefault="00291791" w:rsidP="0053446B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>Директор, заместитель директора по УВР</w:t>
            </w:r>
          </w:p>
        </w:tc>
        <w:tc>
          <w:tcPr>
            <w:tcW w:w="1841" w:type="dxa"/>
          </w:tcPr>
          <w:p w:rsidR="00291791" w:rsidRDefault="00291791" w:rsidP="0053446B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t xml:space="preserve">Доля педагогических работников, своевременно прошедших курсы повышения квалификации </w:t>
            </w:r>
            <w:r>
              <w:lastRenderedPageBreak/>
              <w:t>в соответствии с утвержденным графиком. Наличие квалифицированных педагогических работников в области применения ИКТ в образовательном процессе (100%).</w:t>
            </w:r>
          </w:p>
        </w:tc>
        <w:tc>
          <w:tcPr>
            <w:tcW w:w="2967" w:type="dxa"/>
          </w:tcPr>
          <w:p w:rsidR="00291791" w:rsidRDefault="00291791" w:rsidP="0053446B">
            <w:pPr>
              <w:pStyle w:val="1"/>
              <w:shd w:val="clear" w:color="auto" w:fill="auto"/>
              <w:spacing w:line="274" w:lineRule="exact"/>
              <w:ind w:left="120" w:firstLine="0"/>
            </w:pPr>
            <w:r>
              <w:lastRenderedPageBreak/>
              <w:t>Доля лиц считающих персонал, оказывающий услуги, компетентным от числа опрошенных лиц, 100 %</w:t>
            </w:r>
          </w:p>
        </w:tc>
      </w:tr>
    </w:tbl>
    <w:p w:rsidR="00C92E8D" w:rsidRPr="00C92E8D" w:rsidRDefault="00C92E8D" w:rsidP="00C92E8D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C92E8D" w:rsidRDefault="00C92E8D" w:rsidP="00185850">
      <w:pPr>
        <w:tabs>
          <w:tab w:val="left" w:pos="1080"/>
        </w:tabs>
        <w:jc w:val="center"/>
      </w:pPr>
    </w:p>
    <w:sectPr w:rsidR="00C92E8D" w:rsidSect="004D2D80"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7E9" w:rsidRDefault="005407E9">
      <w:r>
        <w:separator/>
      </w:r>
    </w:p>
  </w:endnote>
  <w:endnote w:type="continuationSeparator" w:id="1">
    <w:p w:rsidR="005407E9" w:rsidRDefault="00540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7E9" w:rsidRDefault="005407E9">
      <w:r>
        <w:separator/>
      </w:r>
    </w:p>
  </w:footnote>
  <w:footnote w:type="continuationSeparator" w:id="1">
    <w:p w:rsidR="005407E9" w:rsidRDefault="005407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B08" w:rsidRDefault="004713B8" w:rsidP="0064192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85B0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85B08" w:rsidRDefault="00B85B0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B08" w:rsidRDefault="004713B8" w:rsidP="0064192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85B0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765BB">
      <w:rPr>
        <w:rStyle w:val="a8"/>
        <w:noProof/>
      </w:rPr>
      <w:t>10</w:t>
    </w:r>
    <w:r>
      <w:rPr>
        <w:rStyle w:val="a8"/>
      </w:rPr>
      <w:fldChar w:fldCharType="end"/>
    </w:r>
  </w:p>
  <w:p w:rsidR="00B85B08" w:rsidRDefault="00B85B0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C3088"/>
    <w:multiLevelType w:val="multilevel"/>
    <w:tmpl w:val="2A2894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161465"/>
    <w:multiLevelType w:val="multilevel"/>
    <w:tmpl w:val="331283A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B65281"/>
    <w:multiLevelType w:val="multilevel"/>
    <w:tmpl w:val="E51055D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4371"/>
    <w:rsid w:val="00005BDD"/>
    <w:rsid w:val="00022730"/>
    <w:rsid w:val="000242BF"/>
    <w:rsid w:val="000B1CED"/>
    <w:rsid w:val="00140EC7"/>
    <w:rsid w:val="00185850"/>
    <w:rsid w:val="00186620"/>
    <w:rsid w:val="00200710"/>
    <w:rsid w:val="00237B79"/>
    <w:rsid w:val="00291791"/>
    <w:rsid w:val="00292C60"/>
    <w:rsid w:val="002B7A0B"/>
    <w:rsid w:val="00370B2F"/>
    <w:rsid w:val="003737D0"/>
    <w:rsid w:val="00373F10"/>
    <w:rsid w:val="003F62AA"/>
    <w:rsid w:val="004662A4"/>
    <w:rsid w:val="004713B8"/>
    <w:rsid w:val="004B2674"/>
    <w:rsid w:val="004D2D80"/>
    <w:rsid w:val="004E7B3A"/>
    <w:rsid w:val="00526305"/>
    <w:rsid w:val="005407E9"/>
    <w:rsid w:val="00566E06"/>
    <w:rsid w:val="005874AD"/>
    <w:rsid w:val="005C0FE6"/>
    <w:rsid w:val="0064192C"/>
    <w:rsid w:val="0066311C"/>
    <w:rsid w:val="006636E5"/>
    <w:rsid w:val="006765BB"/>
    <w:rsid w:val="006A1896"/>
    <w:rsid w:val="007279F3"/>
    <w:rsid w:val="007541AF"/>
    <w:rsid w:val="007E73CE"/>
    <w:rsid w:val="00804D62"/>
    <w:rsid w:val="008312A8"/>
    <w:rsid w:val="008C51C6"/>
    <w:rsid w:val="008E4DBA"/>
    <w:rsid w:val="00905D1C"/>
    <w:rsid w:val="00965EFF"/>
    <w:rsid w:val="0097113F"/>
    <w:rsid w:val="0098175A"/>
    <w:rsid w:val="009A7496"/>
    <w:rsid w:val="009B2052"/>
    <w:rsid w:val="009E5CE3"/>
    <w:rsid w:val="00A636A0"/>
    <w:rsid w:val="00A80CA8"/>
    <w:rsid w:val="00B11EFF"/>
    <w:rsid w:val="00B546DE"/>
    <w:rsid w:val="00B8142F"/>
    <w:rsid w:val="00B85B08"/>
    <w:rsid w:val="00BB1B50"/>
    <w:rsid w:val="00BC13B8"/>
    <w:rsid w:val="00BD27EB"/>
    <w:rsid w:val="00C52FDC"/>
    <w:rsid w:val="00C622E5"/>
    <w:rsid w:val="00C673D5"/>
    <w:rsid w:val="00C80F0F"/>
    <w:rsid w:val="00C92E8D"/>
    <w:rsid w:val="00D12145"/>
    <w:rsid w:val="00D74CB9"/>
    <w:rsid w:val="00DF1F30"/>
    <w:rsid w:val="00E03934"/>
    <w:rsid w:val="00E75AF3"/>
    <w:rsid w:val="00E97EE6"/>
    <w:rsid w:val="00F24371"/>
    <w:rsid w:val="00F26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19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192C"/>
    <w:rPr>
      <w:color w:val="0000FF"/>
      <w:u w:val="single"/>
    </w:rPr>
  </w:style>
  <w:style w:type="paragraph" w:styleId="3">
    <w:name w:val="Body Text 3"/>
    <w:basedOn w:val="a"/>
    <w:rsid w:val="0064192C"/>
    <w:pPr>
      <w:jc w:val="center"/>
    </w:pPr>
    <w:rPr>
      <w:b/>
      <w:sz w:val="28"/>
    </w:rPr>
  </w:style>
  <w:style w:type="paragraph" w:styleId="a4">
    <w:name w:val="Body Text"/>
    <w:basedOn w:val="a"/>
    <w:link w:val="a5"/>
    <w:rsid w:val="0064192C"/>
    <w:pPr>
      <w:spacing w:after="120"/>
    </w:pPr>
  </w:style>
  <w:style w:type="paragraph" w:styleId="a6">
    <w:name w:val="Body Text Indent"/>
    <w:basedOn w:val="a"/>
    <w:rsid w:val="0064192C"/>
    <w:pPr>
      <w:spacing w:after="120"/>
      <w:ind w:left="283"/>
    </w:pPr>
  </w:style>
  <w:style w:type="paragraph" w:styleId="a7">
    <w:name w:val="header"/>
    <w:basedOn w:val="a"/>
    <w:rsid w:val="0064192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4192C"/>
  </w:style>
  <w:style w:type="character" w:customStyle="1" w:styleId="a5">
    <w:name w:val="Основной текст Знак"/>
    <w:basedOn w:val="a0"/>
    <w:link w:val="a4"/>
    <w:rsid w:val="00E75AF3"/>
    <w:rPr>
      <w:sz w:val="24"/>
      <w:szCs w:val="24"/>
    </w:rPr>
  </w:style>
  <w:style w:type="table" w:styleId="a9">
    <w:name w:val="Table Grid"/>
    <w:basedOn w:val="a1"/>
    <w:rsid w:val="001858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C92E8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C92E8D"/>
    <w:rPr>
      <w:b/>
      <w:bCs/>
    </w:rPr>
  </w:style>
  <w:style w:type="character" w:customStyle="1" w:styleId="2">
    <w:name w:val="Основной текст (2)_"/>
    <w:basedOn w:val="a0"/>
    <w:link w:val="20"/>
    <w:rsid w:val="00C92E8D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92E8D"/>
    <w:pPr>
      <w:shd w:val="clear" w:color="auto" w:fill="FFFFFF"/>
      <w:spacing w:after="300" w:line="322" w:lineRule="exact"/>
    </w:pPr>
    <w:rPr>
      <w:sz w:val="27"/>
      <w:szCs w:val="27"/>
    </w:rPr>
  </w:style>
  <w:style w:type="character" w:customStyle="1" w:styleId="ac">
    <w:name w:val="Основной текст_"/>
    <w:basedOn w:val="a0"/>
    <w:link w:val="1"/>
    <w:rsid w:val="00C80F0F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c"/>
    <w:rsid w:val="00C80F0F"/>
    <w:pPr>
      <w:shd w:val="clear" w:color="auto" w:fill="FFFFFF"/>
      <w:spacing w:line="0" w:lineRule="atLeast"/>
      <w:ind w:hanging="360"/>
    </w:pPr>
    <w:rPr>
      <w:sz w:val="23"/>
      <w:szCs w:val="23"/>
    </w:rPr>
  </w:style>
  <w:style w:type="character" w:customStyle="1" w:styleId="4">
    <w:name w:val="Основной текст (4)_"/>
    <w:basedOn w:val="a0"/>
    <w:link w:val="40"/>
    <w:rsid w:val="00C80F0F"/>
    <w:rPr>
      <w:rFonts w:ascii="Garamond" w:eastAsia="Garamond" w:hAnsi="Garamond" w:cs="Garamond"/>
      <w:spacing w:val="20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80F0F"/>
    <w:pPr>
      <w:shd w:val="clear" w:color="auto" w:fill="FFFFFF"/>
      <w:spacing w:line="0" w:lineRule="atLeast"/>
    </w:pPr>
    <w:rPr>
      <w:rFonts w:ascii="Garamond" w:eastAsia="Garamond" w:hAnsi="Garamond" w:cs="Garamond"/>
      <w:spacing w:val="20"/>
      <w:sz w:val="19"/>
      <w:szCs w:val="19"/>
    </w:rPr>
  </w:style>
  <w:style w:type="character" w:customStyle="1" w:styleId="5">
    <w:name w:val="Основной текст (5)_"/>
    <w:basedOn w:val="a0"/>
    <w:link w:val="50"/>
    <w:rsid w:val="004D2D80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D2D80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10">
    <w:name w:val="Заголовок №1_"/>
    <w:basedOn w:val="a0"/>
    <w:link w:val="11"/>
    <w:rsid w:val="00C52FDC"/>
    <w:rPr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C52FDC"/>
    <w:pPr>
      <w:shd w:val="clear" w:color="auto" w:fill="FFFFFF"/>
      <w:spacing w:after="120" w:line="0" w:lineRule="atLeast"/>
      <w:jc w:val="right"/>
      <w:outlineLvl w:val="0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0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31480-8E82-405E-AEFA-B467D622B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10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 Windows</cp:lastModifiedBy>
  <cp:revision>34</cp:revision>
  <cp:lastPrinted>2018-10-11T10:16:00Z</cp:lastPrinted>
  <dcterms:created xsi:type="dcterms:W3CDTF">2017-12-01T06:52:00Z</dcterms:created>
  <dcterms:modified xsi:type="dcterms:W3CDTF">2018-10-11T10:17:00Z</dcterms:modified>
</cp:coreProperties>
</file>